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b56a9eb774270" w:history="1">
              <w:r>
                <w:rPr>
                  <w:rStyle w:val="Hyperlink"/>
                </w:rPr>
                <w:t>中国正庚烷行业市场分析及前景趋势预测报告（2026-2032年）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b56a9eb774270" w:history="1">
              <w:r>
                <w:rPr>
                  <w:rStyle w:val="Hyperlink"/>
                </w:rPr>
                <w:t>中国正庚烷行业市场分析及前景趋势预测报告（2026-2032年）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b56a9eb774270" w:history="1">
                <w:r>
                  <w:rPr>
                    <w:rStyle w:val="Hyperlink"/>
                  </w:rPr>
                  <w:t>https://www.20087.com/9/03/ZhengGengWanShiChangQianJingYuCe.html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庚烷是一种直链烷烃溶剂，化学式为C₇H₁₆，以高挥发性、低极性及优异溶解性能，广泛应用于实验室分析（如气相色谱标准品）、化工萃取、胶粘剂稀释及精密清洗（如电子元件脱脂）。在辛烷值测定中，正庚烷作为零值基准物（RON=0），具有不可替代的计量地位。当前高纯正庚烷（≥99%）需严格控制芳烃、硫化物及水分含量，生产主要通过石油馏分精制或加氢裂化获得。然而，正庚烷高度易燃（闪点-4℃），储存运输需防爆设施；其神经毒性虽低于正己烷，但长期接触仍存在健康风险；全球多地将其纳入VOCs管控清单，限制无组织排放。</w:t>
      </w:r>
      <w:r>
        <w:rPr>
          <w:rFonts w:hint="eastAsia"/>
        </w:rPr>
        <w:br/>
      </w:r>
      <w:r>
        <w:rPr>
          <w:rFonts w:hint="eastAsia"/>
        </w:rPr>
        <w:t>　　未来，正庚烷将加速向绿色替代、过程封闭与精准应用转型。生物基庚烷（如藻类合成）探索可再生路径；水基或离子液体体系在部分清洗场景实现性能匹配。在必须使用正庚烷的工艺中，全密闭循环系统结合冷凝回收，大幅降低逸散；在线气体监测联动通风保障作业安全。在分析领域，微流控芯片减少单次用量；替代标准物质（如异辛烷混合物）研究持续推进。此外，全球化学品法规强化危害公示与暴露限值管理。整体而言，正庚烷将从通用工业溶剂逐步收缩至高必要性、高管控的利基应用，并最终被更安全、可持续的解决方案系统性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b56a9eb774270" w:history="1">
        <w:r>
          <w:rPr>
            <w:rStyle w:val="Hyperlink"/>
          </w:rPr>
          <w:t>中国正庚烷行业市场分析及前景趋势预测报告（2026-2032年）</w:t>
        </w:r>
      </w:hyperlink>
      <w:r>
        <w:rPr>
          <w:rFonts w:hint="eastAsia"/>
        </w:rPr>
        <w:t>》从产业链视角出发，系统分析了正庚烷行业的市场现状与需求动态，详细解读了正庚烷市场规模、价格波动及上下游影响因素。报告深入剖析了正庚烷细分领域的发展特点，基于权威数据对市场前景及未来趋势进行了科学预测，同时揭示了正庚烷重点企业的竞争格局与市场集中度变化。报告客观翔实地指出了正庚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正庚烷市场概述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按照不同产品类型，正庚烷主要可以分为如下几个类别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中国不同产品类型正庚烷增长趋势2021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庚烷95％</w:t>
      </w:r>
      <w:r>
        <w:rPr>
          <w:rFonts w:hint="eastAsia"/>
        </w:rPr>
        <w:br/>
      </w:r>
      <w:r>
        <w:rPr>
          <w:rFonts w:hint="eastAsia"/>
        </w:rPr>
        <w:t>　　　　1.2.3 庚烷97％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从不同应用，正庚烷主要包括如下几个方面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中国不同应用正庚烷增长趋势2021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工业溶剂</w:t>
      </w:r>
      <w:r>
        <w:rPr>
          <w:rFonts w:hint="eastAsia"/>
        </w:rPr>
        <w:br/>
      </w:r>
      <w:r>
        <w:rPr>
          <w:rFonts w:hint="eastAsia"/>
        </w:rPr>
        <w:t>　　　　1.3.5 化学合成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中国正庚烷发展现状及未来趋势（2021-2032）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中国市场正庚烷收入及增长率（2021-2032）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中国市场正庚烷销量及增长率（2021-2032）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中国市场主要正庚烷厂商分析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中国市场主要厂商正庚烷销量及市场占有率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中国市场主要厂商正庚烷销量（2021-2026）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中国市场主要厂商正庚烷销量市场份额（2021-2026）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中国市场主要厂商正庚烷收入及市场占有率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中国市场主要厂商正庚烷收入（2021-2026）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中国市场主要厂商正庚烷收入市场份额（2021-2026）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2025年中国市场主要厂商正庚烷收入排名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中国市场主要厂商正庚烷价格（2021-2026）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中国市场主要厂商正庚烷总部及产地分布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中国市场主要厂商成立时间及正庚烷商业化日期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中国市场主要厂商正庚烷产品类型及应用</w:t>
      </w:r>
      <w:r>
        <w:rPr>
          <w:rFonts w:hint="eastAsia"/>
        </w:rPr>
        <w:br/>
      </w:r>
      <w:r>
        <w:rPr>
          <w:rFonts w:hint="eastAsia"/>
        </w:rPr>
        <w:t>　　2.7 正庚烷行业集中度、竞争程度分析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正庚烷行业集中度分析：2025年中国Top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中国市场正庚烷第一梯队、第二梯队和第三梯队厂商（品牌）及2025年市场份额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重点企业（12）在中国市场正庚烷销量、收入、价格及毛利率（2021-2026）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不同产品类型正庚烷分析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中国市场不同产品类型正庚烷销量（2021-2032）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中国市场不同产品类型正庚烷销量及市场份额（2021-2026）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中国市场不同产品类型正庚烷销量预测（2027-2032）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中国市场不同产品类型正庚烷规模（2021-2032）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中国市场不同产品类型正庚烷规模及市场份额（2021-2026）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中国市场不同产品类型正庚烷规模预测（2027-2032）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中国市场不同产品类型正庚烷价格走势（2021-2032）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不同应用正庚烷分析</w:t>
      </w:r>
      <w:r>
        <w:rPr>
          <w:rFonts w:hint="eastAsia"/>
        </w:rPr>
        <w:br/>
      </w:r>
      <w:r>
        <w:rPr>
          <w:rFonts w:hint="eastAsia"/>
        </w:rPr>
        <w:t>　　5.1 中国市场不同应用正庚烷销量（2021-2032）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中国市场不同应用正庚烷销量及市场份额（2021-2026）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中国市场不同应用正庚烷销量预测（2027-2032）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中国市场不同应用正庚烷规模（2021-2032）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中国市场不同应用正庚烷规模及市场份额（2021-2026）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中国市场不同应用正庚烷规模预测（2027-2032）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中国市场不同应用正庚烷价格走势（2021-2032）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正庚烷行业发展分析---发展趋势</w:t>
      </w:r>
      <w:r>
        <w:rPr>
          <w:rFonts w:hint="eastAsia"/>
        </w:rPr>
        <w:br/>
      </w:r>
      <w:r>
        <w:rPr>
          <w:rFonts w:hint="eastAsia"/>
        </w:rPr>
        <w:t>　　6.2 正庚烷行业发展分析---厂商壁垒</w:t>
      </w:r>
      <w:r>
        <w:rPr>
          <w:rFonts w:hint="eastAsia"/>
        </w:rPr>
        <w:br/>
      </w:r>
      <w:r>
        <w:rPr>
          <w:rFonts w:hint="eastAsia"/>
        </w:rPr>
        <w:t>　　6.3 正庚烷行业发展分析---驱动因素</w:t>
      </w:r>
      <w:r>
        <w:rPr>
          <w:rFonts w:hint="eastAsia"/>
        </w:rPr>
        <w:br/>
      </w:r>
      <w:r>
        <w:rPr>
          <w:rFonts w:hint="eastAsia"/>
        </w:rPr>
        <w:t>　　6.4 正庚烷行业发展分析---制约因素</w:t>
      </w:r>
      <w:r>
        <w:rPr>
          <w:rFonts w:hint="eastAsia"/>
        </w:rPr>
        <w:br/>
      </w:r>
      <w:r>
        <w:rPr>
          <w:rFonts w:hint="eastAsia"/>
        </w:rPr>
        <w:t>　　6.5 正庚烷中国企业SWOT分析</w:t>
      </w:r>
      <w:r>
        <w:rPr>
          <w:rFonts w:hint="eastAsia"/>
        </w:rPr>
        <w:br/>
      </w:r>
      <w:r>
        <w:rPr>
          <w:rFonts w:hint="eastAsia"/>
        </w:rPr>
        <w:t>　　6.6 正庚烷行业发展分析---行业政策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正庚烷行业产业链简介</w:t>
      </w:r>
      <w:r>
        <w:rPr>
          <w:rFonts w:hint="eastAsia"/>
        </w:rPr>
        <w:br/>
      </w:r>
      <w:r>
        <w:rPr>
          <w:rFonts w:hint="eastAsia"/>
        </w:rPr>
        <w:t>　　7.2 正庚烷产业链分析-上游</w:t>
      </w:r>
      <w:r>
        <w:rPr>
          <w:rFonts w:hint="eastAsia"/>
        </w:rPr>
        <w:br/>
      </w:r>
      <w:r>
        <w:rPr>
          <w:rFonts w:hint="eastAsia"/>
        </w:rPr>
        <w:t>　　7.3 正庚烷产业链分析-中游</w:t>
      </w:r>
      <w:r>
        <w:rPr>
          <w:rFonts w:hint="eastAsia"/>
        </w:rPr>
        <w:br/>
      </w:r>
      <w:r>
        <w:rPr>
          <w:rFonts w:hint="eastAsia"/>
        </w:rPr>
        <w:t>　　7.4 正庚烷产业链分析-下游</w:t>
      </w:r>
      <w:r>
        <w:rPr>
          <w:rFonts w:hint="eastAsia"/>
        </w:rPr>
        <w:br/>
      </w:r>
      <w:r>
        <w:rPr>
          <w:rFonts w:hint="eastAsia"/>
        </w:rPr>
        <w:t>　　7.5 正庚烷行业采购模式</w:t>
      </w:r>
      <w:r>
        <w:rPr>
          <w:rFonts w:hint="eastAsia"/>
        </w:rPr>
        <w:br/>
      </w:r>
      <w:r>
        <w:rPr>
          <w:rFonts w:hint="eastAsia"/>
        </w:rPr>
        <w:t>　　7.6 正庚烷行业生产模式</w:t>
      </w:r>
      <w:r>
        <w:rPr>
          <w:rFonts w:hint="eastAsia"/>
        </w:rPr>
        <w:br/>
      </w:r>
      <w:r>
        <w:rPr>
          <w:rFonts w:hint="eastAsia"/>
        </w:rPr>
        <w:t>　　7.7 正庚烷行业销售模式及销售渠道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中国本土正庚烷产能、产量分析</w:t>
      </w:r>
      <w:r>
        <w:rPr>
          <w:rFonts w:hint="eastAsia"/>
        </w:rPr>
        <w:br/>
      </w:r>
      <w:r>
        <w:rPr>
          <w:rFonts w:hint="eastAsia"/>
        </w:rPr>
        <w:t>　　8.1 中国正庚烷供需现状及预测（2021-2032）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中国正庚烷产能、产量、产能利用率及发展趋势（2021-2032）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中国正庚烷产量、市场需求量及发展趋势（2021-2032）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中国正庚烷进出口分析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中国市场正庚烷主要进口来源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中国市场正庚烷主要出口目的地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不同产品类型正庚烷市场规模2021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不同应用正庚烷市场规模2021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中国市场主要厂商正庚烷销量（2021-2026）&amp;（吨）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中国市场主要厂商正庚烷销量市场份额（2021-2026）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中国市场主要厂商正庚烷收入（2021-2026）&amp;（万元）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中国市场主要厂商正庚烷收入份额（2021-2026）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2025年中国主要生产商正庚烷收入排名（万元）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中国市场主要厂商正庚烷价格（2021-2026）&amp;（元/吨）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中国市场主要厂商正庚烷总部及产地分布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中国市场主要厂商成立时间及正庚烷商业化日期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中国市场主要厂商正庚烷产品类型及应用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2025年中国市场正庚烷主要厂商市场地位（第一梯队、第二梯队和第三梯队）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正庚烷市场投资、并购等现状分析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正庚烷销量（吨）、收入（万元）、价格（元/吨）及毛利率（2021-2026）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中国市场不同产品类型正庚烷销量（2021-2026）&amp;（吨）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中国市场不同产品类型正庚烷销量市场份额（2021-2026）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中国市场不同产品类型正庚烷销量预测（2027-2032）&amp;（吨）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中国市场不同产品类型正庚烷销量市场份额预测（2027-2032）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中国市场不同产品类型正庚烷规模（2021-2026）&amp;（万元）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中国市场不同产品类型正庚烷规模市场份额（2021-2026）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中国市场不同产品类型正庚烷规模预测（2027-2032）&amp;（万元）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中国市场不同产品类型正庚烷规模市场份额预测（2027-2032）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中国市场不同应用正庚烷销量（2021-2026）&amp;（吨）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中国市场不同应用正庚烷销量市场份额（2021-2026）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中国市场不同应用正庚烷销量预测（2027-2032）&amp;（吨）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中国市场不同应用正庚烷销量市场份额预测（2027-2032）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中国市场不同应用正庚烷规模（2021-2026）&amp;（万元）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中国市场不同应用正庚烷规模市场份额（2021-2026）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中国市场不同应用正庚烷规模预测（2027-2032）&amp;（万元）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中国市场不同应用正庚烷规模市场份额预测（2027-2032）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正庚烷行业发展分析---发展趋势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正庚烷行业发展分析---厂商壁垒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正庚烷行业发展分析---驱动因素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正庚烷行业发展分析---制约因素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正庚烷行业相关重点政策一览</w:t>
      </w:r>
      <w:r>
        <w:rPr>
          <w:rFonts w:hint="eastAsia"/>
        </w:rPr>
        <w:br/>
      </w:r>
      <w:r>
        <w:rPr>
          <w:rFonts w:hint="eastAsia"/>
        </w:rPr>
        <w:t>　　表 95： 正庚烷行业供应链分析</w:t>
      </w:r>
      <w:r>
        <w:rPr>
          <w:rFonts w:hint="eastAsia"/>
        </w:rPr>
        <w:br/>
      </w:r>
      <w:r>
        <w:rPr>
          <w:rFonts w:hint="eastAsia"/>
        </w:rPr>
        <w:t>　　表 96： 正庚烷上游原料供应商</w:t>
      </w:r>
      <w:r>
        <w:rPr>
          <w:rFonts w:hint="eastAsia"/>
        </w:rPr>
        <w:br/>
      </w:r>
      <w:r>
        <w:rPr>
          <w:rFonts w:hint="eastAsia"/>
        </w:rPr>
        <w:t>　　表 97： 正庚烷行业主要下游客户</w:t>
      </w:r>
      <w:r>
        <w:rPr>
          <w:rFonts w:hint="eastAsia"/>
        </w:rPr>
        <w:br/>
      </w:r>
      <w:r>
        <w:rPr>
          <w:rFonts w:hint="eastAsia"/>
        </w:rPr>
        <w:t>　　表 98： 正庚烷典型经销商</w:t>
      </w:r>
      <w:r>
        <w:rPr>
          <w:rFonts w:hint="eastAsia"/>
        </w:rPr>
        <w:br/>
      </w:r>
      <w:r>
        <w:rPr>
          <w:rFonts w:hint="eastAsia"/>
        </w:rPr>
        <w:t>　　表 99： 中国正庚烷产量、销量、进口量及出口量（2021-2026）&amp;（吨）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中国正庚烷产量、销量、进口量及出口量预测（2027-2032）&amp;（吨）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中国市场正庚烷主要进口来源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中国市场正庚烷主要出口目的地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正庚烷产品图片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中国不同产品类型正庚烷市场规模市场份额2025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庚烷95％产品图片</w:t>
      </w:r>
      <w:r>
        <w:rPr>
          <w:rFonts w:hint="eastAsia"/>
        </w:rPr>
        <w:br/>
      </w:r>
      <w:r>
        <w:rPr>
          <w:rFonts w:hint="eastAsia"/>
        </w:rPr>
        <w:t>　　图 4： 庚烷97％产品图片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中国不同应用正庚烷市场份额2025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工业溶剂</w:t>
      </w:r>
      <w:r>
        <w:rPr>
          <w:rFonts w:hint="eastAsia"/>
        </w:rPr>
        <w:br/>
      </w:r>
      <w:r>
        <w:rPr>
          <w:rFonts w:hint="eastAsia"/>
        </w:rPr>
        <w:t>　　图 10： 化学合成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中国市场正庚烷市场规模，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中国市场正庚烷收入及增长率（2021-2032）&amp;（万元）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中国市场正庚烷销量及增长率（2021-2032）&amp;（吨）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2025年中国市场主要厂商正庚烷销量市场份额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2025年中国市场主要厂商正庚烷收入市场份额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2025年中国市场前五大厂商正庚烷市场份额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2025年中国市场正庚烷第一梯队、第二梯队和第三梯队厂商（品牌）及市场份额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中国市场不同产品类型正庚烷价格走势（2021-2032）&amp;（元/吨）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中国市场不同应用正庚烷价格走势（2021-2032）&amp;（元/吨）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正庚烷中国企业SWOT分析</w:t>
      </w:r>
      <w:r>
        <w:rPr>
          <w:rFonts w:hint="eastAsia"/>
        </w:rPr>
        <w:br/>
      </w:r>
      <w:r>
        <w:rPr>
          <w:rFonts w:hint="eastAsia"/>
        </w:rPr>
        <w:t>　　图 22： 正庚烷产业链</w:t>
      </w:r>
      <w:r>
        <w:rPr>
          <w:rFonts w:hint="eastAsia"/>
        </w:rPr>
        <w:br/>
      </w:r>
      <w:r>
        <w:rPr>
          <w:rFonts w:hint="eastAsia"/>
        </w:rPr>
        <w:t>　　图 23： 正庚烷行业采购模式分析</w:t>
      </w:r>
      <w:r>
        <w:rPr>
          <w:rFonts w:hint="eastAsia"/>
        </w:rPr>
        <w:br/>
      </w:r>
      <w:r>
        <w:rPr>
          <w:rFonts w:hint="eastAsia"/>
        </w:rPr>
        <w:t>　　图 24： 正庚烷行业生产模式分析</w:t>
      </w:r>
      <w:r>
        <w:rPr>
          <w:rFonts w:hint="eastAsia"/>
        </w:rPr>
        <w:br/>
      </w:r>
      <w:r>
        <w:rPr>
          <w:rFonts w:hint="eastAsia"/>
        </w:rPr>
        <w:t>　　图 25： 正庚烷行业销售模式分析</w:t>
      </w:r>
      <w:r>
        <w:rPr>
          <w:rFonts w:hint="eastAsia"/>
        </w:rPr>
        <w:br/>
      </w:r>
      <w:r>
        <w:rPr>
          <w:rFonts w:hint="eastAsia"/>
        </w:rPr>
        <w:t>　　图 26： 中国正庚烷产能、产量、产能利用率及发展趋势（2021-2032）&amp;（吨）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中国正庚烷产量、市场需求量及发展趋势（2021-2032）&amp;（吨）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b56a9eb774270" w:history="1">
        <w:r>
          <w:rPr>
            <w:rStyle w:val="Hyperlink"/>
          </w:rPr>
          <w:t>中国正庚烷行业市场分析及前景趋势预测报告（2026-2032年）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b56a9eb774270" w:history="1">
        <w:r>
          <w:rPr>
            <w:rStyle w:val="Hyperlink"/>
          </w:rPr>
          <w:t>https://www.20087.com/9/03/ZhengGengWanShiChangQianJingYuCe.html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热点：正庚烷的化学式、正庚烷沸点、正庚烷属于易制毒吗、正庚烷对人体的危害、正庚烷摩尔质量是多少、正庚烷CAS、正庚烷比重多少、正庚烷溶于水吗、异丙醇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238da3e384536" w:history="1">
      <w:r>
        <w:rPr>
          <w:rStyle w:val="Hyperlink"/>
        </w:rPr>
        <w:t>中国正庚烷行业市场分析及前景趋势预测报告（2026-2032年）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engGengWanShiChangQianJingYuCe.html" TargetMode="External" Id="R86db56a9eb77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engGengWanShiChangQianJingYuCe.html" TargetMode="External" Id="R9b0238da3e38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2025-11-26T01:05:13Z</dcterms:created>
  <dcterms:modified xsi:type="dcterms:W3CDTF">2025-11-26T02:05:13Z</dcterms:modified>
  <dc:subject>中国正庚烷行业市场分析及前景趋势预测报告（2026-2032年）</dc:subject>
  <dc:title>中国正庚烷行业市场分析及前景趋势预测报告（2026-2032年）</dc:title>
  <cp:keywords>中国正庚烷行业市场分析及前景趋势预测报告（2026-2032年）</cp:keywords>
  <dc:description>中国正庚烷行业市场分析及前景趋势预测报告（2026-2032年）</dc:description>
</cp:coreProperties>
</file>