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cd7b6e3034cf8" w:history="1">
              <w:r>
                <w:rPr>
                  <w:rStyle w:val="Hyperlink"/>
                </w:rPr>
                <w:t>2023-2029年全球与中国维生素B2行业发展全面调研与未来趋势分析报告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cd7b6e3034cf8" w:history="1">
              <w:r>
                <w:rPr>
                  <w:rStyle w:val="Hyperlink"/>
                </w:rPr>
                <w:t>2023-2029年全球与中国维生素B2行业发展全面调研与未来趋势分析报告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cd7b6e3034cf8" w:history="1">
                <w:r>
                  <w:rPr>
                    <w:rStyle w:val="Hyperlink"/>
                  </w:rPr>
                  <w:t>https://www.20087.com/9/53/WeiShengSuB2FaZhanQuShiFenXi.html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（核黄素）作为一种重要的营养补充剂，近年来市场需求稳步增长。核黄素广泛存在于食物中，但在加工过程中易损失，因此在食品强化和营养补充剂中占有重要地位。目前，维生素B2产品形态多样，包括片剂、胶囊、液体等形式，广泛应用于食品工业、保健品、饲料添加剂等领域。此外，随着消费者对健康生活方式的追求，天然来源的维生素B2越来越受到青睐。</w:t>
      </w:r>
      <w:r>
        <w:rPr>
          <w:rFonts w:hint="eastAsia"/>
        </w:rPr>
        <w:br/>
      </w:r>
      <w:r>
        <w:rPr>
          <w:rFonts w:hint="eastAsia"/>
        </w:rPr>
        <w:t>　　未来，维生素B2市场将持续增长。技术创新将集中在提高产品的生物利用度、稳定性和功能性。随着生物工程技术的进步，通过微生物发酵生产高质量维生素B2将成为行业趋势。此外，随着个性化营养需求的增加，定制化的维生素B2补充剂将更加受欢迎。同时，随着科学研究的深入，维生素B2在预防和治疗特定疾病方面的应用将进一步拓展，从而带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cd7b6e3034cf8" w:history="1">
        <w:r>
          <w:rPr>
            <w:rStyle w:val="Hyperlink"/>
          </w:rPr>
          <w:t>2023-2029年全球与中国维生素B2行业发展全面调研与未来趋势分析报告</w:t>
        </w:r>
      </w:hyperlink>
      <w:r>
        <w:rPr>
          <w:rFonts w:hint="eastAsia"/>
        </w:rPr>
        <w:t>》通过全面的行业调研，系统梳理了维生素B2产业链的各个环节，详细分析了维生素B2市场规模、需求变化及价格趋势。报告结合当前维生素B2行业现状，科学预测了市场前景与发展方向，并解读了重点企业的竞争格局、市场集中度及品牌表现。同时，报告对维生素B2细分市场进行了深入探讨，结合维生素B2技术现状与SWOT分析，揭示了维生素B2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中国维生素B2概述</w:t>
      </w:r>
      <w:r>
        <w:rPr>
          <w:rFonts w:hint="eastAsia"/>
        </w:rPr>
        <w:br/>
      </w:r>
      <w:r>
        <w:rPr>
          <w:rFonts w:hint="eastAsia"/>
        </w:rPr>
        <w:t>　　第一节 维生素B2行业定义</w:t>
      </w:r>
      <w:r>
        <w:rPr>
          <w:rFonts w:hint="eastAsia"/>
        </w:rPr>
        <w:br/>
      </w:r>
      <w:r>
        <w:rPr>
          <w:rFonts w:hint="eastAsia"/>
        </w:rPr>
        <w:t>　　第二节 维生素B2行业发展特性</w:t>
      </w:r>
      <w:r>
        <w:rPr>
          <w:rFonts w:hint="eastAsia"/>
        </w:rPr>
        <w:br/>
      </w:r>
      <w:r>
        <w:rPr>
          <w:rFonts w:hint="eastAsia"/>
        </w:rPr>
        <w:t>　　第三节 维生素B2产业链分析</w:t>
      </w:r>
      <w:r>
        <w:rPr>
          <w:rFonts w:hint="eastAsia"/>
        </w:rPr>
        <w:br/>
      </w:r>
      <w:r>
        <w:rPr>
          <w:rFonts w:hint="eastAsia"/>
        </w:rPr>
        <w:t>　　第四节 维生素B2行业生命周期分析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2022-2023年国外主要维生素B2市场发展概况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全球维生素B2市场发展分析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欧洲地区主要国家维生素B2市场概况</w:t>
      </w:r>
      <w:r>
        <w:rPr>
          <w:rFonts w:hint="eastAsia"/>
        </w:rPr>
        <w:br/>
      </w:r>
      <w:r>
        <w:rPr>
          <w:rFonts w:hint="eastAsia"/>
        </w:rPr>
        <w:t>　　第三节 美国地区维生素B2市场概况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亚洲地区主要国家维生素B2市场概况</w:t>
      </w:r>
      <w:r>
        <w:rPr>
          <w:rFonts w:hint="eastAsia"/>
        </w:rPr>
        <w:br/>
      </w:r>
      <w:r>
        <w:rPr>
          <w:rFonts w:hint="eastAsia"/>
        </w:rPr>
        <w:t>　　第五节 全球维生素B2市场发展预测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2022-2023年中国维生素B2发展环境分析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维生素B2行业相关政策、标准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维生素B2行业相关发展规划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当前维生素B2技术发展现状分析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维生素B2生产中需注意的问题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维生素B2行业主要技术发展趋势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维生素B2市场特性分析</w:t>
      </w:r>
      <w:r>
        <w:rPr>
          <w:rFonts w:hint="eastAsia"/>
        </w:rPr>
        <w:br/>
      </w:r>
      <w:r>
        <w:rPr>
          <w:rFonts w:hint="eastAsia"/>
        </w:rPr>
        <w:t>　　第一节 维生素B2行业集中度分析</w:t>
      </w:r>
      <w:r>
        <w:rPr>
          <w:rFonts w:hint="eastAsia"/>
        </w:rPr>
        <w:br/>
      </w:r>
      <w:r>
        <w:rPr>
          <w:rFonts w:hint="eastAsia"/>
        </w:rPr>
        <w:t>　　第二节 维生素B2行业SWOT分析</w:t>
      </w:r>
      <w:r>
        <w:rPr>
          <w:rFonts w:hint="eastAsia"/>
        </w:rPr>
        <w:br/>
      </w:r>
      <w:r>
        <w:rPr>
          <w:rFonts w:hint="eastAsia"/>
        </w:rPr>
        <w:t>　　　　一、维生素B2行业优势</w:t>
      </w:r>
      <w:r>
        <w:rPr>
          <w:rFonts w:hint="eastAsia"/>
        </w:rPr>
        <w:br/>
      </w:r>
      <w:r>
        <w:rPr>
          <w:rFonts w:hint="eastAsia"/>
        </w:rPr>
        <w:t>　　　　二、维生素B2行业劣势</w:t>
      </w:r>
      <w:r>
        <w:rPr>
          <w:rFonts w:hint="eastAsia"/>
        </w:rPr>
        <w:br/>
      </w:r>
      <w:r>
        <w:rPr>
          <w:rFonts w:hint="eastAsia"/>
        </w:rPr>
        <w:t>　　　　三、维生素B2行业机会</w:t>
      </w:r>
      <w:r>
        <w:rPr>
          <w:rFonts w:hint="eastAsia"/>
        </w:rPr>
        <w:br/>
      </w:r>
      <w:r>
        <w:rPr>
          <w:rFonts w:hint="eastAsia"/>
        </w:rPr>
        <w:t>　　　　四、维生素B2行业风险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中国维生素B2发展现状</w:t>
      </w:r>
      <w:r>
        <w:rPr>
          <w:rFonts w:hint="eastAsia"/>
        </w:rPr>
        <w:br/>
      </w:r>
      <w:r>
        <w:rPr>
          <w:rFonts w:hint="eastAsia"/>
        </w:rPr>
        <w:t>　　第一节 中国维生素B2市场现状分析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一、维生素B2总体产能规模</w:t>
      </w:r>
      <w:r>
        <w:rPr>
          <w:rFonts w:hint="eastAsia"/>
        </w:rPr>
        <w:br/>
      </w:r>
      <w:r>
        <w:rPr>
          <w:rFonts w:hint="eastAsia"/>
        </w:rPr>
        <w:t>　　　　二、维生素B2生产区域分布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三、2018-2023年中国维生素B2产量统计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三、2023-2029年中国维生素B2产量预测</w:t>
      </w:r>
      <w:r>
        <w:rPr>
          <w:rFonts w:hint="eastAsia"/>
        </w:rPr>
        <w:br/>
      </w:r>
      <w:r>
        <w:rPr>
          <w:rFonts w:hint="eastAsia"/>
        </w:rPr>
        <w:t>　　第三节 中国维生素B2市场需求分析及预测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一、中国维生素B2市场需求特点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二、2018-2023年中国维生素B2市场需求量统计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三、2023-2029年中国维生素B2市场需求量预测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中国维生素B2价格趋势分析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一、2018-2023年中国维生素B2市场价格趋势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二、2023-2029年中国维生素B2市场价格走势预测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2018-2023年维生素B2行业经济运行状况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2018-2023年中国维生素B2行业盈利能力分析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2018-2023年中国维生素B2行业发展能力分析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2018-2023年维生素B2行业偿债能力分析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2018-2023年维生素B2制造企业数量分析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维生素B2行业上、下游市场分析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中国维生素B2行业重点地区发展分析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维生素B2行业重点区域市场结构调研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**地区维生素B2市场发展分析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**地区维生素B2市场发展分析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**地区维生素B2市场发展分析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**地区维生素B2市场发展分析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**地区维生素B2市场发展分析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2018-2023年中国维生素B2进出口分析</w:t>
      </w:r>
      <w:r>
        <w:rPr>
          <w:rFonts w:hint="eastAsia"/>
        </w:rPr>
        <w:br/>
      </w:r>
      <w:r>
        <w:rPr>
          <w:rFonts w:hint="eastAsia"/>
        </w:rPr>
        <w:t>　　第一节 维生素B2进口情况分析</w:t>
      </w:r>
      <w:r>
        <w:rPr>
          <w:rFonts w:hint="eastAsia"/>
        </w:rPr>
        <w:br/>
      </w:r>
      <w:r>
        <w:rPr>
          <w:rFonts w:hint="eastAsia"/>
        </w:rPr>
        <w:t>　　第二节 维生素B2出口情况分析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影响维生素B2进出口因素分析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维生素B2企业多样化经营策略分析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一、维生素B2企业多样化经营情况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二、现行维生素B2行业多样化经营的方向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大型维生素B2企业集团未来发展策略分析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对中小维生素B2企业生产经营的建议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维生素B2行业投资风险预警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影响维生素B2行业发展的主要因素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一、2023年影响维生素B2行业运行的有利因素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二、2023年影响维生素B2行业运行的稳定因素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三、2023年影响维生素B2行业运行的不利因素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四、2023年我国维生素B2行业发展面临的挑战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五、2023年我国维生素B2行业发展面临的机遇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维生素B2行业投资风险预警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一、维生素B2行业市场风险预测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二、维生素B2行业政策风险预测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三、维生素B2行业经营风险预测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四、维生素B2行业技术风险预测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五、维生素B2行业竞争风险预测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六、维生素B2行业其他风险预测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维生素B2投资建议</w:t>
      </w:r>
      <w:r>
        <w:rPr>
          <w:rFonts w:hint="eastAsia"/>
        </w:rPr>
        <w:br/>
      </w:r>
      <w:r>
        <w:rPr>
          <w:rFonts w:hint="eastAsia"/>
        </w:rPr>
        <w:t>　　第一节 维生素B2行业投资环境分析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维生素B2行业投资进入壁垒分析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2018-2023年中国维生素B2行业产量及增长趋势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2018-2023年中国维生素B2市场需求量及增速统计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2018-2023年中国维生素B2行业盈利情况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2018-2023年中国维生素B2行业企业平均规模情况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2018-2023年中国维生素B2行业市场规模及增长情况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维生素B2重点企业（二）成长能力情况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2023-2029年中国维生素B2行业产量预测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2023-2029年中国维生素B2市场需求量预测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2023-2029年中国维生素B2行业市场规模预测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2023-2029年中国维生素B2市场前景分析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2023-2029年中国维生素B2行业发展趋势预测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cd7b6e3034cf8" w:history="1">
        <w:r>
          <w:rPr>
            <w:rStyle w:val="Hyperlink"/>
          </w:rPr>
          <w:t>2023-2029年全球与中国维生素B2行业发展全面调研与未来趋势分析报告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cd7b6e3034cf8" w:history="1">
        <w:r>
          <w:rPr>
            <w:rStyle w:val="Hyperlink"/>
          </w:rPr>
          <w:t>https://www.20087.com/9/53/WeiShengSuB2FaZhanQuShiFenXi.html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的作用及功能百度百科、维生素B2的作用和功效脱发、b2是什么维生素、维生素B2可以长期服用吗、维生素B2百科、维生素B2有哪些功效与作用、请问维生素B2、维生素B2的食物、维生素B2吃多了有什么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f54483f5c4a83" w:history="1">
      <w:r>
        <w:rPr>
          <w:rStyle w:val="Hyperlink"/>
        </w:rPr>
        <w:t>2023-2029年全球与中国维生素B2行业发展全面调研与未来趋势分析报告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eiShengSuB2FaZhanQuShiFenXi.html" TargetMode="External" Id="R4c0cd7b6e303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eiShengSuB2FaZhanQuShiFenXi.html" TargetMode="External" Id="Rd6bf54483f5c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2023-02-05T02:33:00Z</dcterms:created>
  <dcterms:modified xsi:type="dcterms:W3CDTF">2023-02-05T03:33:00Z</dcterms:modified>
  <dc:subject>2023-2029年全球与中国维生素B2行业发展全面调研与未来趋势分析报告</dc:subject>
  <dc:title>2023-2029年全球与中国维生素B2行业发展全面调研与未来趋势分析报告</dc:title>
  <cp:keywords>2023-2029年全球与中国维生素B2行业发展全面调研与未来趋势分析报告</cp:keywords>
  <dc:description>2023-2029年全球与中国维生素B2行业发展全面调研与未来趋势分析报告</dc:description>
</cp:coreProperties>
</file>