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490e8eb242c7" w:history="1">
              <w:r>
                <w:rPr>
                  <w:rStyle w:val="Hyperlink"/>
                </w:rPr>
                <w:t>2025-2031年全球与中国骨炭市场现状调研及前景趋势分析报告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490e8eb242c7" w:history="1">
              <w:r>
                <w:rPr>
                  <w:rStyle w:val="Hyperlink"/>
                </w:rPr>
                <w:t>2025-2031年全球与中国骨炭市场现状调研及前景趋势分析报告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e490e8eb242c7" w:history="1">
                <w:r>
                  <w:rPr>
                    <w:rStyle w:val="Hyperlink"/>
                  </w:rPr>
                  <w:t>https://www.20087.com/9/33/GuTanFaZhanXianZhuangQianJing.html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炭是农业和工业领域的一种重要原料，近年来随着对土壤改良和重金属吸附需求的增加，其应用领域和价值得到了重新认识。骨炭不仅富含磷、钙等营养元素，可以作为肥料改善土壤结构，促进作物生长，还因其多孔结构具有良好的吸附性能，被用于水处理和空气净化，去除重金属和有机污染物。随着生物炭技术的发展，骨炭的制备和应用技术也得到了优化，提高了其经济效益和环保效益。</w:t>
      </w:r>
      <w:r>
        <w:rPr>
          <w:rFonts w:hint="eastAsia"/>
        </w:rPr>
        <w:br/>
      </w:r>
      <w:r>
        <w:rPr>
          <w:rFonts w:hint="eastAsia"/>
        </w:rPr>
        <w:t>　　未来，骨炭的发展将更加注重功能化和可持续性。功能化方面，将通过化学改性和生物技术，开发具有特定吸附性能和释放功能的骨炭材料，拓展其在环境修复和医药领域的应用。可持续性方面，将探索使用动物副产品和工业废弃物作为原料，以及采用低碳、低废的生产方式，推动骨炭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490e8eb242c7" w:history="1">
        <w:r>
          <w:rPr>
            <w:rStyle w:val="Hyperlink"/>
          </w:rPr>
          <w:t>2025-2031年全球与中国骨炭市场现状调研及前景趋势分析报告</w:t>
        </w:r>
      </w:hyperlink>
      <w:r>
        <w:rPr>
          <w:rFonts w:hint="eastAsia"/>
        </w:rPr>
        <w:t>》基于国家统计局及相关协会的权威数据，系统研究了骨炭行业的市场需求、市场规模及产业链现状，分析了骨炭价格波动、细分市场动态及重点企业的经营表现，科学预测了骨炭市场前景与发展趋势，揭示了潜在需求与投资机会，同时指出了骨炭行业可能面临的风险。通过对骨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中国骨炭概述</w:t>
      </w:r>
      <w:r>
        <w:rPr>
          <w:rFonts w:hint="eastAsia"/>
        </w:rPr>
        <w:br/>
      </w:r>
      <w:r>
        <w:rPr>
          <w:rFonts w:hint="eastAsia"/>
        </w:rPr>
        <w:t>　　第一节 骨炭行业定义</w:t>
      </w:r>
      <w:r>
        <w:rPr>
          <w:rFonts w:hint="eastAsia"/>
        </w:rPr>
        <w:br/>
      </w:r>
      <w:r>
        <w:rPr>
          <w:rFonts w:hint="eastAsia"/>
        </w:rPr>
        <w:t>　　第二节 骨炭行业发展特性</w:t>
      </w:r>
      <w:r>
        <w:rPr>
          <w:rFonts w:hint="eastAsia"/>
        </w:rPr>
        <w:br/>
      </w:r>
      <w:r>
        <w:rPr>
          <w:rFonts w:hint="eastAsia"/>
        </w:rPr>
        <w:t>　　第三节 骨炭产业链分析</w:t>
      </w:r>
      <w:r>
        <w:rPr>
          <w:rFonts w:hint="eastAsia"/>
        </w:rPr>
        <w:br/>
      </w:r>
      <w:r>
        <w:rPr>
          <w:rFonts w:hint="eastAsia"/>
        </w:rPr>
        <w:t>　　第四节 骨炭行业生命周期分析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2024-2025年国外主要骨炭市场发展概况</w:t>
      </w:r>
      <w:r>
        <w:rPr>
          <w:rFonts w:hint="eastAsia"/>
        </w:rPr>
        <w:br/>
      </w:r>
      <w:r>
        <w:rPr>
          <w:rFonts w:hint="eastAsia"/>
        </w:rPr>
        <w:t>　　第一节 全球骨炭市场发展分析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欧盟地区主要国家骨炭市场概况</w:t>
      </w:r>
      <w:r>
        <w:rPr>
          <w:rFonts w:hint="eastAsia"/>
        </w:rPr>
        <w:br/>
      </w:r>
      <w:r>
        <w:rPr>
          <w:rFonts w:hint="eastAsia"/>
        </w:rPr>
        <w:t>　　第三节 北美地区骨炭市场概况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亚太地区主要国家骨炭市场概况</w:t>
      </w:r>
      <w:r>
        <w:rPr>
          <w:rFonts w:hint="eastAsia"/>
        </w:rPr>
        <w:br/>
      </w:r>
      <w:r>
        <w:rPr>
          <w:rFonts w:hint="eastAsia"/>
        </w:rPr>
        <w:t>　　第五节 全球骨炭市场发展预测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2024-2025年中国骨炭发展环境分析</w:t>
      </w:r>
      <w:r>
        <w:rPr>
          <w:rFonts w:hint="eastAsia"/>
        </w:rPr>
        <w:br/>
      </w:r>
      <w:r>
        <w:rPr>
          <w:rFonts w:hint="eastAsia"/>
        </w:rPr>
        <w:t>　　第一节 骨炭行业经济环境分析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骨炭行业相关政策、标准</w:t>
      </w:r>
      <w:r>
        <w:rPr>
          <w:rFonts w:hint="eastAsia"/>
        </w:rPr>
        <w:br/>
      </w:r>
      <w:r>
        <w:rPr>
          <w:rFonts w:hint="eastAsia"/>
        </w:rPr>
        <w:t>　　第三节 骨炭行业相关发展规划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中国骨炭技术发展分析</w:t>
      </w:r>
      <w:r>
        <w:rPr>
          <w:rFonts w:hint="eastAsia"/>
        </w:rPr>
        <w:br/>
      </w:r>
      <w:r>
        <w:rPr>
          <w:rFonts w:hint="eastAsia"/>
        </w:rPr>
        <w:t>　　第一节 当前骨炭技术发展现状分析</w:t>
      </w:r>
      <w:r>
        <w:rPr>
          <w:rFonts w:hint="eastAsia"/>
        </w:rPr>
        <w:br/>
      </w:r>
      <w:r>
        <w:rPr>
          <w:rFonts w:hint="eastAsia"/>
        </w:rPr>
        <w:t>　　第二节 骨炭生产中需注意的问题</w:t>
      </w:r>
      <w:r>
        <w:rPr>
          <w:rFonts w:hint="eastAsia"/>
        </w:rPr>
        <w:br/>
      </w:r>
      <w:r>
        <w:rPr>
          <w:rFonts w:hint="eastAsia"/>
        </w:rPr>
        <w:t>　　第三节 骨炭行业主要技术发展趋势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骨炭市场特性分析</w:t>
      </w:r>
      <w:r>
        <w:rPr>
          <w:rFonts w:hint="eastAsia"/>
        </w:rPr>
        <w:br/>
      </w:r>
      <w:r>
        <w:rPr>
          <w:rFonts w:hint="eastAsia"/>
        </w:rPr>
        <w:t>　　第一节 骨炭行业集中度分析</w:t>
      </w:r>
      <w:r>
        <w:rPr>
          <w:rFonts w:hint="eastAsia"/>
        </w:rPr>
        <w:br/>
      </w:r>
      <w:r>
        <w:rPr>
          <w:rFonts w:hint="eastAsia"/>
        </w:rPr>
        <w:t>　　第二节 骨炭行业SWOT分析</w:t>
      </w:r>
      <w:r>
        <w:rPr>
          <w:rFonts w:hint="eastAsia"/>
        </w:rPr>
        <w:br/>
      </w:r>
      <w:r>
        <w:rPr>
          <w:rFonts w:hint="eastAsia"/>
        </w:rPr>
        <w:t>　　　　一、骨炭行业优势</w:t>
      </w:r>
      <w:r>
        <w:rPr>
          <w:rFonts w:hint="eastAsia"/>
        </w:rPr>
        <w:br/>
      </w:r>
      <w:r>
        <w:rPr>
          <w:rFonts w:hint="eastAsia"/>
        </w:rPr>
        <w:t>　　　　二、骨炭行业劣势</w:t>
      </w:r>
      <w:r>
        <w:rPr>
          <w:rFonts w:hint="eastAsia"/>
        </w:rPr>
        <w:br/>
      </w:r>
      <w:r>
        <w:rPr>
          <w:rFonts w:hint="eastAsia"/>
        </w:rPr>
        <w:t>　　　　三、骨炭行业机会</w:t>
      </w:r>
      <w:r>
        <w:rPr>
          <w:rFonts w:hint="eastAsia"/>
        </w:rPr>
        <w:br/>
      </w:r>
      <w:r>
        <w:rPr>
          <w:rFonts w:hint="eastAsia"/>
        </w:rPr>
        <w:t>　　　　四、骨炭行业风险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中国骨炭发展现状</w:t>
      </w:r>
      <w:r>
        <w:rPr>
          <w:rFonts w:hint="eastAsia"/>
        </w:rPr>
        <w:br/>
      </w:r>
      <w:r>
        <w:rPr>
          <w:rFonts w:hint="eastAsia"/>
        </w:rPr>
        <w:t>　　第一节 中国骨炭市场现状分析</w:t>
      </w:r>
      <w:r>
        <w:rPr>
          <w:rFonts w:hint="eastAsia"/>
        </w:rPr>
        <w:br/>
      </w:r>
      <w:r>
        <w:rPr>
          <w:rFonts w:hint="eastAsia"/>
        </w:rPr>
        <w:t>　　第二节 中国骨炭行业产量情况分析及预测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一、骨炭总体产能规模</w:t>
      </w:r>
      <w:r>
        <w:rPr>
          <w:rFonts w:hint="eastAsia"/>
        </w:rPr>
        <w:br/>
      </w:r>
      <w:r>
        <w:rPr>
          <w:rFonts w:hint="eastAsia"/>
        </w:rPr>
        <w:t>　　　　二、骨炭生产区域分布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四、2025-2031年中国骨炭行业产量预测</w:t>
      </w:r>
      <w:r>
        <w:rPr>
          <w:rFonts w:hint="eastAsia"/>
        </w:rPr>
        <w:br/>
      </w:r>
      <w:r>
        <w:rPr>
          <w:rFonts w:hint="eastAsia"/>
        </w:rPr>
        <w:t>　　第三节 中国骨炭市场需求分析及预测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三、2025-2031年中国骨炭市场需求量预测</w:t>
      </w:r>
      <w:r>
        <w:rPr>
          <w:rFonts w:hint="eastAsia"/>
        </w:rPr>
        <w:br/>
      </w:r>
      <w:r>
        <w:rPr>
          <w:rFonts w:hint="eastAsia"/>
        </w:rPr>
        <w:t>　　第四节 中国骨炭价格趋势分析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**地区骨炭市场发展分析</w:t>
      </w:r>
      <w:r>
        <w:rPr>
          <w:rFonts w:hint="eastAsia"/>
        </w:rPr>
        <w:br/>
      </w:r>
      <w:r>
        <w:rPr>
          <w:rFonts w:hint="eastAsia"/>
        </w:rPr>
        <w:t>　　第三节 **地区骨炭市场发展分析</w:t>
      </w:r>
      <w:r>
        <w:rPr>
          <w:rFonts w:hint="eastAsia"/>
        </w:rPr>
        <w:br/>
      </w:r>
      <w:r>
        <w:rPr>
          <w:rFonts w:hint="eastAsia"/>
        </w:rPr>
        <w:t>　　第四节 **地区骨炭市场发展分析</w:t>
      </w:r>
      <w:r>
        <w:rPr>
          <w:rFonts w:hint="eastAsia"/>
        </w:rPr>
        <w:br/>
      </w:r>
      <w:r>
        <w:rPr>
          <w:rFonts w:hint="eastAsia"/>
        </w:rPr>
        <w:t>　　第五节 **地区骨炭市场发展分析</w:t>
      </w:r>
      <w:r>
        <w:rPr>
          <w:rFonts w:hint="eastAsia"/>
        </w:rPr>
        <w:br/>
      </w:r>
      <w:r>
        <w:rPr>
          <w:rFonts w:hint="eastAsia"/>
        </w:rPr>
        <w:t>　　第六节 **地区骨炭市场发展分析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2019-2024年中国骨炭进出口分析</w:t>
      </w:r>
      <w:r>
        <w:rPr>
          <w:rFonts w:hint="eastAsia"/>
        </w:rPr>
        <w:br/>
      </w:r>
      <w:r>
        <w:rPr>
          <w:rFonts w:hint="eastAsia"/>
        </w:rPr>
        <w:t>　　第一节 骨炭进口情况分析</w:t>
      </w:r>
      <w:r>
        <w:rPr>
          <w:rFonts w:hint="eastAsia"/>
        </w:rPr>
        <w:br/>
      </w:r>
      <w:r>
        <w:rPr>
          <w:rFonts w:hint="eastAsia"/>
        </w:rPr>
        <w:t>　　第二节 骨炭出口情况分析</w:t>
      </w:r>
      <w:r>
        <w:rPr>
          <w:rFonts w:hint="eastAsia"/>
        </w:rPr>
        <w:br/>
      </w:r>
      <w:r>
        <w:rPr>
          <w:rFonts w:hint="eastAsia"/>
        </w:rPr>
        <w:t>　　第三节 影响骨炭进出口因素分析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五、2025年我国骨炭行业发展面临的机遇</w:t>
      </w:r>
      <w:r>
        <w:rPr>
          <w:rFonts w:hint="eastAsia"/>
        </w:rPr>
        <w:br/>
      </w:r>
      <w:r>
        <w:rPr>
          <w:rFonts w:hint="eastAsia"/>
        </w:rPr>
        <w:t>　　第二节 骨炭行业投资风险预警</w:t>
      </w:r>
      <w:r>
        <w:rPr>
          <w:rFonts w:hint="eastAsia"/>
        </w:rPr>
        <w:br/>
      </w:r>
      <w:r>
        <w:rPr>
          <w:rFonts w:hint="eastAsia"/>
        </w:rPr>
        <w:t>　　　　一、骨炭行业市场风险预测</w:t>
      </w:r>
      <w:r>
        <w:rPr>
          <w:rFonts w:hint="eastAsia"/>
        </w:rPr>
        <w:br/>
      </w:r>
      <w:r>
        <w:rPr>
          <w:rFonts w:hint="eastAsia"/>
        </w:rPr>
        <w:t>　　　　二、骨炭行业政策风险预测</w:t>
      </w:r>
      <w:r>
        <w:rPr>
          <w:rFonts w:hint="eastAsia"/>
        </w:rPr>
        <w:br/>
      </w:r>
      <w:r>
        <w:rPr>
          <w:rFonts w:hint="eastAsia"/>
        </w:rPr>
        <w:t>　　　　三、骨炭行业经营风险预测</w:t>
      </w:r>
      <w:r>
        <w:rPr>
          <w:rFonts w:hint="eastAsia"/>
        </w:rPr>
        <w:br/>
      </w:r>
      <w:r>
        <w:rPr>
          <w:rFonts w:hint="eastAsia"/>
        </w:rPr>
        <w:t>　　　　四、骨炭行业技术风险预测</w:t>
      </w:r>
      <w:r>
        <w:rPr>
          <w:rFonts w:hint="eastAsia"/>
        </w:rPr>
        <w:br/>
      </w:r>
      <w:r>
        <w:rPr>
          <w:rFonts w:hint="eastAsia"/>
        </w:rPr>
        <w:t>　　　　五、骨炭行业竞争风险预测</w:t>
      </w:r>
      <w:r>
        <w:rPr>
          <w:rFonts w:hint="eastAsia"/>
        </w:rPr>
        <w:br/>
      </w:r>
      <w:r>
        <w:rPr>
          <w:rFonts w:hint="eastAsia"/>
        </w:rPr>
        <w:t>　　　　六、骨炭行业其他风险预测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骨炭投资建议</w:t>
      </w:r>
      <w:r>
        <w:rPr>
          <w:rFonts w:hint="eastAsia"/>
        </w:rPr>
        <w:br/>
      </w:r>
      <w:r>
        <w:rPr>
          <w:rFonts w:hint="eastAsia"/>
        </w:rPr>
        <w:t>　　第一节 2025年骨炭市场前景分析</w:t>
      </w:r>
      <w:r>
        <w:rPr>
          <w:rFonts w:hint="eastAsia"/>
        </w:rPr>
        <w:br/>
      </w:r>
      <w:r>
        <w:rPr>
          <w:rFonts w:hint="eastAsia"/>
        </w:rPr>
        <w:t>　　第二节 2025年骨炭发展趋势预测</w:t>
      </w:r>
      <w:r>
        <w:rPr>
          <w:rFonts w:hint="eastAsia"/>
        </w:rPr>
        <w:br/>
      </w:r>
      <w:r>
        <w:rPr>
          <w:rFonts w:hint="eastAsia"/>
        </w:rPr>
        <w:t>　　第三节 骨炭行业投资进入壁垒分析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2025-2031年中国骨炭行业市场需求预测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2025年骨炭行业壁垒</w:t>
      </w:r>
      <w:r>
        <w:rPr>
          <w:rFonts w:hint="eastAsia"/>
        </w:rPr>
        <w:br/>
      </w:r>
      <w:r>
        <w:rPr>
          <w:rFonts w:hint="eastAsia"/>
        </w:rPr>
        <w:t>　　图表 2025年骨炭市场前景分析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2025-2031年中国骨炭市场规模预测</w:t>
      </w:r>
      <w:r>
        <w:rPr>
          <w:rFonts w:hint="eastAsia"/>
        </w:rPr>
        <w:br/>
      </w:r>
      <w:r>
        <w:rPr>
          <w:rFonts w:hint="eastAsia"/>
        </w:rPr>
        <w:t>　　图表 2025年骨炭发展趋势预测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490e8eb242c7" w:history="1">
        <w:r>
          <w:rPr>
            <w:rStyle w:val="Hyperlink"/>
          </w:rPr>
          <w:t>2025-2031年全球与中国骨炭市场现状调研及前景趋势分析报告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e490e8eb242c7" w:history="1">
        <w:r>
          <w:rPr>
            <w:rStyle w:val="Hyperlink"/>
          </w:rPr>
          <w:t>https://www.20087.com/9/33/GuTanFaZhanXianZhuangQianJing.html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热点：石炭的作用与功效、骨炭粉是什么东西、骨炭是什么、骨炭功效与作用是什么、骨炭粉药店能买到吗、骨炭厂家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2d797d87d4189" w:history="1">
      <w:r>
        <w:rPr>
          <w:rStyle w:val="Hyperlink"/>
        </w:rPr>
        <w:t>2025-2031年全球与中国骨炭市场现状调研及前景趋势分析报告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TanFaZhanXianZhuangQianJing.html" TargetMode="External" Id="Refde490e8eb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TanFaZhanXianZhuangQianJing.html" TargetMode="External" Id="Rbd92d797d87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2024-10-06T01:28:00Z</dcterms:created>
  <dcterms:modified xsi:type="dcterms:W3CDTF">2024-10-06T02:28:00Z</dcterms:modified>
  <dc:subject>2025-2031年全球与中国骨炭市场现状调研及前景趋势分析报告</dc:subject>
  <dc:title>2025-2031年全球与中国骨炭市场现状调研及前景趋势分析报告</dc:title>
  <cp:keywords>2025-2031年全球与中国骨炭市场现状调研及前景趋势分析报告</cp:keywords>
  <dc:description>2025-2031年全球与中国骨炭市场现状调研及前景趋势分析报告</dc:description>
</cp:coreProperties>
</file>