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906a948d468a" w:history="1">
              <w:r>
                <w:rPr>
                  <w:rStyle w:val="Hyperlink"/>
                </w:rPr>
                <w:t>中国丙环唑市场研究分析及发展预测报告（2025年版）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906a948d468a" w:history="1">
              <w:r>
                <w:rPr>
                  <w:rStyle w:val="Hyperlink"/>
                </w:rPr>
                <w:t>中国丙环唑市场研究分析及发展预测报告（2025年版）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9906a948d468a" w:history="1">
                <w:r>
                  <w:rPr>
                    <w:rStyle w:val="Hyperlink"/>
                  </w:rPr>
                  <w:t>https://www.20087.com/A/33/BingHuanZuoShiChangFenXiBaoGao.html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环唑是一种广谱杀菌剂，广泛应用于农业领域，用于防治多种真菌引起的作物病害。近年来，随着全球气候变化和农业生产方式的改变，作物病害的发生频率和严重程度有所增加，对高效、低残留的杀菌剂需求加大。丙环唑因其良好的防治效果和相对较低的环境影响，受到农民和种植户的青睐。然而，长期使用可能导致病原体产生抗药性，因此合理轮换使用不同作用机制的杀菌剂，成为农业可持续发展的重要策略。</w:t>
      </w:r>
      <w:r>
        <w:rPr>
          <w:rFonts w:hint="eastAsia"/>
        </w:rPr>
        <w:br/>
      </w:r>
      <w:r>
        <w:rPr>
          <w:rFonts w:hint="eastAsia"/>
        </w:rPr>
        <w:t>　　未来，丙环唑的应用将更加注重精准农业和抗性管理。精准农业方面，将结合遥感技术、气象数据和作物生长模型，实现杀菌剂的精准施用，减少浪费，提高效率。抗性管理方面，将采取轮作、作物多样化和混合使用杀菌剂等策略，延缓病原体抗药性的产生。此外，随着生物农药的兴起，丙环唑可能与生物制剂结合使用，以减少化学农药的使用量，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906a948d468a" w:history="1">
        <w:r>
          <w:rPr>
            <w:rStyle w:val="Hyperlink"/>
          </w:rPr>
          <w:t>中国丙环唑市场研究分析及发展预测报告（2025年版）</w:t>
        </w:r>
      </w:hyperlink>
      <w:r>
        <w:rPr>
          <w:rFonts w:hint="eastAsia"/>
        </w:rPr>
        <w:t>》对丙环唑行业的市场运行态势进行了深入研究，并预测了其发展趋势。报告涵盖了行业知识、国内外环境分析、运行数据解读、产业链梳理，以及市场竞争格局和企业标杆的详细探讨。基于对行业的全面剖析，报告还对丙环唑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丙环唑产业概述</w:t>
      </w:r>
      <w:r>
        <w:rPr>
          <w:rFonts w:hint="eastAsia"/>
        </w:rPr>
        <w:br/>
      </w:r>
      <w:r>
        <w:rPr>
          <w:rFonts w:hint="eastAsia"/>
        </w:rPr>
        <w:t>　　第一节 丙环唑产业定义</w:t>
      </w:r>
      <w:r>
        <w:rPr>
          <w:rFonts w:hint="eastAsia"/>
        </w:rPr>
        <w:br/>
      </w:r>
      <w:r>
        <w:rPr>
          <w:rFonts w:hint="eastAsia"/>
        </w:rPr>
        <w:t>　　第二节 丙环唑产业发展历程</w:t>
      </w:r>
      <w:r>
        <w:rPr>
          <w:rFonts w:hint="eastAsia"/>
        </w:rPr>
        <w:br/>
      </w:r>
      <w:r>
        <w:rPr>
          <w:rFonts w:hint="eastAsia"/>
        </w:rPr>
        <w:t>　　第三节 丙环唑分类情况</w:t>
      </w:r>
      <w:r>
        <w:rPr>
          <w:rFonts w:hint="eastAsia"/>
        </w:rPr>
        <w:br/>
      </w:r>
      <w:r>
        <w:rPr>
          <w:rFonts w:hint="eastAsia"/>
        </w:rPr>
        <w:t>　　第四节 丙环唑产业链分析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2024-2025年丙环唑行业发展环境分析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我国丙环唑行业政策环境分析</w:t>
      </w:r>
      <w:r>
        <w:rPr>
          <w:rFonts w:hint="eastAsia"/>
        </w:rPr>
        <w:br/>
      </w:r>
      <w:r>
        <w:rPr>
          <w:rFonts w:hint="eastAsia"/>
        </w:rPr>
        <w:t>　　　　一、丙环唑产业政策分析</w:t>
      </w:r>
      <w:r>
        <w:rPr>
          <w:rFonts w:hint="eastAsia"/>
        </w:rPr>
        <w:br/>
      </w:r>
      <w:r>
        <w:rPr>
          <w:rFonts w:hint="eastAsia"/>
        </w:rPr>
        <w:t>　　　　二、相关丙环唑产业政策影响分析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我国丙环唑行业技术环境分析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一、我国丙环唑技术发展概况</w:t>
      </w:r>
      <w:r>
        <w:rPr>
          <w:rFonts w:hint="eastAsia"/>
        </w:rPr>
        <w:br/>
      </w:r>
      <w:r>
        <w:rPr>
          <w:rFonts w:hint="eastAsia"/>
        </w:rPr>
        <w:t>　　　　二、我国丙环唑行业技术发展趋势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中国丙环唑市场供需分析预测</w:t>
      </w:r>
      <w:r>
        <w:rPr>
          <w:rFonts w:hint="eastAsia"/>
        </w:rPr>
        <w:br/>
      </w:r>
      <w:r>
        <w:rPr>
          <w:rFonts w:hint="eastAsia"/>
        </w:rPr>
        <w:t>　　第一节 丙环唑市场现状分析及预测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一、2019-2024年我国丙环唑市场规模分析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二、2025-2031年我国丙环唑市场规模预测</w:t>
      </w:r>
      <w:r>
        <w:rPr>
          <w:rFonts w:hint="eastAsia"/>
        </w:rPr>
        <w:br/>
      </w:r>
      <w:r>
        <w:rPr>
          <w:rFonts w:hint="eastAsia"/>
        </w:rPr>
        <w:t>　　第二节 丙环唑行业供给分析及预测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一、2019-2024年我国丙环唑行业产量分析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二、2025年我国丙环唑行业产量特点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三、2025-2031年我国丙环唑行业产量预测</w:t>
      </w:r>
      <w:r>
        <w:rPr>
          <w:rFonts w:hint="eastAsia"/>
        </w:rPr>
        <w:br/>
      </w:r>
      <w:r>
        <w:rPr>
          <w:rFonts w:hint="eastAsia"/>
        </w:rPr>
        <w:t>　　第三节 丙环唑市场需求分析及预测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一、2019-2024年我国丙环唑市场需求分析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二、2025年我国丙环唑市场需求特点分析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三、2025-2031年我国丙环唑市场需求预测</w:t>
      </w:r>
      <w:r>
        <w:rPr>
          <w:rFonts w:hint="eastAsia"/>
        </w:rPr>
        <w:br/>
      </w:r>
      <w:r>
        <w:rPr>
          <w:rFonts w:hint="eastAsia"/>
        </w:rPr>
        <w:t>　　第四节 丙环唑行业进出口情况分析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一、2019-2024年我国丙环唑进出口情况分析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二、2025年我国丙环唑行业进出口特点分析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三、2025-2031年我国丙环唑进出口情况预测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中国丙环唑市场价格未来趋势分析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2019-2024年我国丙环唑市场价格回顾分析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当前国内丙环唑产品市场价格及评述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国内丙环唑产品价格影响因素分析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2025-2031年我国丙环唑市场价格趋势预测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丙环唑行业细分市场调研分析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丙环唑行业细分（一）市场调研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丙环唑行业细分（二）市场调研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丙环唑行业上、下游产业分析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丙环唑产业链分析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二、丙环唑产业链模型分析</w:t>
      </w:r>
      <w:r>
        <w:rPr>
          <w:rFonts w:hint="eastAsia"/>
        </w:rPr>
        <w:br/>
      </w:r>
      <w:r>
        <w:rPr>
          <w:rFonts w:hint="eastAsia"/>
        </w:rPr>
        <w:t>　　第二节 丙环唑上游行业发展状况分析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丙环唑下游产业发展状况分析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中国丙环唑行业重点区域发展分析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一、中国丙环唑行业重点区域市场结构变化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二、中国丙环唑行业重点区域（一）发展分析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三、中国丙环唑行业重点区域（二）发展分析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四、中国丙环唑行业重点区域（三）发展分析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五、中国丙环唑行业重点区域（四）发展分析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六、中国丙环唑行业重点区域（五）发展分析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近几年丙环唑行业重点企业发展分析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丙环唑企业（一）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丙环唑企业（二）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丙环唑企业（三）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丙环唑企业（四）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丙环唑企业（五）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二、丙环唑企业经营情况分析</w:t>
      </w:r>
      <w:r>
        <w:rPr>
          <w:rFonts w:hint="eastAsia"/>
        </w:rPr>
        <w:br/>
      </w:r>
      <w:r>
        <w:rPr>
          <w:rFonts w:hint="eastAsia"/>
        </w:rPr>
        <w:t>　　　　三、丙环唑企业发展规划及前景展望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2019-2024年中国丙环唑行业总体发展状况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中国丙环唑行业规模情况分析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中国丙环唑行业财务能力分析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丙环唑行业竞争格局分析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2019-2024年中国丙环唑行业集中度分析</w:t>
      </w:r>
      <w:r>
        <w:rPr>
          <w:rFonts w:hint="eastAsia"/>
        </w:rPr>
        <w:br/>
      </w:r>
      <w:r>
        <w:rPr>
          <w:rFonts w:hint="eastAsia"/>
        </w:rPr>
        <w:t>　　第二节 丙环唑行业SWOT分析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2025-2031年中国丙环唑行业竞争格局预测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2025-2031年丙环唑行业发展趋势及投资风险分析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当前丙环唑行业存在的问题</w:t>
      </w:r>
      <w:r>
        <w:rPr>
          <w:rFonts w:hint="eastAsia"/>
        </w:rPr>
        <w:br/>
      </w:r>
      <w:r>
        <w:rPr>
          <w:rFonts w:hint="eastAsia"/>
        </w:rPr>
        <w:t>　　第二节 丙环唑未来发展预测分析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一、中国丙环唑发展方向分析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二、2025-2031年中国丙环唑行业发展规模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三、2025-2031年中国丙环唑行业发展趋势预测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2025-2031年中国丙环唑行业投资风险分析</w:t>
      </w:r>
      <w:r>
        <w:rPr>
          <w:rFonts w:hint="eastAsia"/>
        </w:rPr>
        <w:br/>
      </w:r>
      <w:r>
        <w:rPr>
          <w:rFonts w:hint="eastAsia"/>
        </w:rPr>
        <w:t>　　　　一、丙环唑市场竞争风险</w:t>
      </w:r>
      <w:r>
        <w:rPr>
          <w:rFonts w:hint="eastAsia"/>
        </w:rPr>
        <w:br/>
      </w:r>
      <w:r>
        <w:rPr>
          <w:rFonts w:hint="eastAsia"/>
        </w:rPr>
        <w:t>　　　　二、丙环唑原材料压力风险分析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三、丙环唑技术风险分析</w:t>
      </w:r>
      <w:r>
        <w:rPr>
          <w:rFonts w:hint="eastAsia"/>
        </w:rPr>
        <w:br/>
      </w:r>
      <w:r>
        <w:rPr>
          <w:rFonts w:hint="eastAsia"/>
        </w:rPr>
        <w:t>　　　　四、丙环唑政策和体制风险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丙环唑行业投资情况与发展前景分析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2024-2025年丙环唑行业投资情况分析</w:t>
      </w:r>
      <w:r>
        <w:rPr>
          <w:rFonts w:hint="eastAsia"/>
        </w:rPr>
        <w:br/>
      </w:r>
      <w:r>
        <w:rPr>
          <w:rFonts w:hint="eastAsia"/>
        </w:rPr>
        <w:t>　　　　一、丙环唑总体投资结构</w:t>
      </w:r>
      <w:r>
        <w:rPr>
          <w:rFonts w:hint="eastAsia"/>
        </w:rPr>
        <w:br/>
      </w:r>
      <w:r>
        <w:rPr>
          <w:rFonts w:hint="eastAsia"/>
        </w:rPr>
        <w:t>　　　　二、丙环唑投资规模情况</w:t>
      </w:r>
      <w:r>
        <w:rPr>
          <w:rFonts w:hint="eastAsia"/>
        </w:rPr>
        <w:br/>
      </w:r>
      <w:r>
        <w:rPr>
          <w:rFonts w:hint="eastAsia"/>
        </w:rPr>
        <w:t>　　　　三、丙环唑投资增速情况</w:t>
      </w:r>
      <w:r>
        <w:rPr>
          <w:rFonts w:hint="eastAsia"/>
        </w:rPr>
        <w:br/>
      </w:r>
      <w:r>
        <w:rPr>
          <w:rFonts w:hint="eastAsia"/>
        </w:rPr>
        <w:t>　　　　四、丙环唑分地区投资分析</w:t>
      </w:r>
      <w:r>
        <w:rPr>
          <w:rFonts w:hint="eastAsia"/>
        </w:rPr>
        <w:br/>
      </w:r>
      <w:r>
        <w:rPr>
          <w:rFonts w:hint="eastAsia"/>
        </w:rPr>
        <w:t>　　第二节 丙环唑行业投资机会分析</w:t>
      </w:r>
      <w:r>
        <w:rPr>
          <w:rFonts w:hint="eastAsia"/>
        </w:rPr>
        <w:br/>
      </w:r>
      <w:r>
        <w:rPr>
          <w:rFonts w:hint="eastAsia"/>
        </w:rPr>
        <w:t>　　　　一、丙环唑投资项目分析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二、可以投资的丙环唑模式</w:t>
      </w:r>
      <w:r>
        <w:rPr>
          <w:rFonts w:hint="eastAsia"/>
        </w:rPr>
        <w:br/>
      </w:r>
      <w:r>
        <w:rPr>
          <w:rFonts w:hint="eastAsia"/>
        </w:rPr>
        <w:t>　　　　三、2025年丙环唑投资机会</w:t>
      </w:r>
      <w:r>
        <w:rPr>
          <w:rFonts w:hint="eastAsia"/>
        </w:rPr>
        <w:br/>
      </w:r>
      <w:r>
        <w:rPr>
          <w:rFonts w:hint="eastAsia"/>
        </w:rPr>
        <w:t>　　　　四、2025年丙环唑投资新方向</w:t>
      </w:r>
      <w:r>
        <w:rPr>
          <w:rFonts w:hint="eastAsia"/>
        </w:rPr>
        <w:br/>
      </w:r>
      <w:r>
        <w:rPr>
          <w:rFonts w:hint="eastAsia"/>
        </w:rPr>
        <w:t>　　第三节 中智~林~　丙环唑行业发展前景分析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一、2025年丙环唑市场的发展前景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二、2025年丙环唑市场面临的发展商机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丙环唑行业研究观点及建议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2019-2024年中国丙环唑市场规模及增长情况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2019-2024年中国丙环唑行业产量及增长趋势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2025-2031年中国丙环唑行业产量预测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2019-2024年中国丙环唑行业市场需求及增长情况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2025-2031年中国丙环唑行业市场需求预测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2019-2024年中国丙环唑行业利润及增长情况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**地区丙环唑行业市场需求情况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**地区丙环唑市场规模及增长情况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**地区丙环唑行业市场需求情况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2019-2024年中国丙环唑行业出口情况分析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2019-2024年中国丙环唑行业产品市场价格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2025-2031年中国丙环唑行业产品市场价格走势预测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丙环唑重点企业经营情况分析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丙环唑重点企业经营情况分析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2025-2031年中国丙环唑市场规模预测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2025-2031年中国丙环唑行业利润预测</w:t>
      </w:r>
      <w:r>
        <w:rPr>
          <w:rFonts w:hint="eastAsia"/>
        </w:rPr>
        <w:br/>
      </w:r>
      <w:r>
        <w:rPr>
          <w:rFonts w:hint="eastAsia"/>
        </w:rPr>
        <w:t>　　图表 2025年丙环唑行业壁垒</w:t>
      </w:r>
      <w:r>
        <w:rPr>
          <w:rFonts w:hint="eastAsia"/>
        </w:rPr>
        <w:br/>
      </w:r>
      <w:r>
        <w:rPr>
          <w:rFonts w:hint="eastAsia"/>
        </w:rPr>
        <w:t>　　图表 2025年丙环唑市场前景分析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2025-2031年中国丙环唑市场需求预测</w:t>
      </w:r>
      <w:r>
        <w:rPr>
          <w:rFonts w:hint="eastAsia"/>
        </w:rPr>
        <w:br/>
      </w:r>
      <w:r>
        <w:rPr>
          <w:rFonts w:hint="eastAsia"/>
        </w:rPr>
        <w:t>　　图表 2025年丙环唑发展趋势预测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906a948d468a" w:history="1">
        <w:r>
          <w:rPr>
            <w:rStyle w:val="Hyperlink"/>
          </w:rPr>
          <w:t>中国丙环唑市场研究分析及发展预测报告（2025年版）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9906a948d468a" w:history="1">
        <w:r>
          <w:rPr>
            <w:rStyle w:val="Hyperlink"/>
          </w:rPr>
          <w:t>https://www.20087.com/A/33/BingHuanZuoShiChangFenXiBaoGao.html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环唑和丙环唑哪个好、丙环唑用量多少抑制生长、丙环唑作用与用途、丙环唑控旺效果、甲环唑与丙环唑有什么不同、丙环唑有抑制植物生长吗、丙环唑和苯醚甲环唑有啥区别、丙环唑在土壤中残留有多长时间、丙环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6331801044788" w:history="1">
      <w:r>
        <w:rPr>
          <w:rStyle w:val="Hyperlink"/>
        </w:rPr>
        <w:t>中国丙环唑市场研究分析及发展预测报告（2025年版）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BingHuanZuoShiChangFenXiBaoGao.html" TargetMode="External" Id="Rcf39906a948d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BingHuanZuoShiChangFenXiBaoGao.html" TargetMode="External" Id="R6ab63318010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2024-10-16T07:20:00Z</dcterms:created>
  <dcterms:modified xsi:type="dcterms:W3CDTF">2024-10-16T08:20:00Z</dcterms:modified>
  <dc:subject>中国丙环唑市场研究分析及发展预测报告（2025年版）</dc:subject>
  <dc:title>中国丙环唑市场研究分析及发展预测报告（2025年版）</dc:title>
  <cp:keywords>中国丙环唑市场研究分析及发展预测报告（2025年版）</cp:keywords>
  <dc:description>中国丙环唑市场研究分析及发展预测报告（2025年版）</dc:description>
</cp:coreProperties>
</file>