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e05199077465b" w:history="1">
              <w:r>
                <w:rPr>
                  <w:rStyle w:val="Hyperlink"/>
                </w:rPr>
                <w:t>2025-2031年中国生物农药行业现状调研与发展趋势分析报告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e05199077465b" w:history="1">
              <w:r>
                <w:rPr>
                  <w:rStyle w:val="Hyperlink"/>
                </w:rPr>
                <w:t>2025-2031年中国生物农药行业现状调研与发展趋势分析报告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e05199077465b" w:history="1">
                <w:r>
                  <w:rPr>
                    <w:rStyle w:val="Hyperlink"/>
                  </w:rPr>
                  <w:t>https://www.20087.com/A/73/ShengWuNongYaoFaZhanQuShiYuCeBaoGao.html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市场在全球范围内因食品安全意识提升、农业可持续发展的需求而迅速壮大。相比于化学农药，生物农药以其低毒、低残留、对生态系统影响小的特点，受到农民与消费者的青睐。然而，生物农药的研发周期长、效果受环境因素影响大，且价格相对较高，限制了其市场份额的快速扩张。</w:t>
      </w:r>
      <w:r>
        <w:rPr>
          <w:rFonts w:hint="eastAsia"/>
        </w:rPr>
        <w:br/>
      </w:r>
      <w:r>
        <w:rPr>
          <w:rFonts w:hint="eastAsia"/>
        </w:rPr>
        <w:t>　　未来，生物农药行业将致力于提高产品效能与经济性。通过生物技术进步，如基因工程、微生物发酵，开发出作用更快、稳定性更强的新型生物农药，以适应多样化的作物保护需求。同时，加强生物农药与精准农业技术的结合，利用大数据分析与无人机喷洒，实现病虫害的早期预警与精准施药，提升农业生产效率。此外，政府政策的支持与公众对绿色农业的认知提升，将为生物农药的普及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e05199077465b" w:history="1">
        <w:r>
          <w:rPr>
            <w:rStyle w:val="Hyperlink"/>
          </w:rPr>
          <w:t>2025-2031年中国生物农药行业现状调研与发展趋势分析报告</w:t>
        </w:r>
      </w:hyperlink>
      <w:r>
        <w:rPr>
          <w:rFonts w:hint="eastAsia"/>
        </w:rPr>
        <w:t>》依托国家统计局及生物农药相关协会的详实数据，全面解析了生物农药行业现状与市场需求，重点分析了生物农药市场规模、产业链结构及价格动态，并对生物农药细分市场进行了详细探讨。报告科学预测了生物农药市场前景与发展趋势，评估了品牌竞争格局、市场集中度及重点企业的市场表现。同时，通过SWOT分析揭示了生物农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生物农药行业概述</w:t>
      </w:r>
      <w:r>
        <w:rPr>
          <w:rFonts w:hint="eastAsia"/>
        </w:rPr>
        <w:br/>
      </w:r>
      <w:r>
        <w:rPr>
          <w:rFonts w:hint="eastAsia"/>
        </w:rPr>
        <w:t>　　第一节 生物农药行业界定</w:t>
      </w:r>
      <w:r>
        <w:rPr>
          <w:rFonts w:hint="eastAsia"/>
        </w:rPr>
        <w:br/>
      </w:r>
      <w:r>
        <w:rPr>
          <w:rFonts w:hint="eastAsia"/>
        </w:rPr>
        <w:t>　　第二节 生物农药行业发展历程</w:t>
      </w:r>
      <w:r>
        <w:rPr>
          <w:rFonts w:hint="eastAsia"/>
        </w:rPr>
        <w:br/>
      </w:r>
      <w:r>
        <w:rPr>
          <w:rFonts w:hint="eastAsia"/>
        </w:rPr>
        <w:t>　　第三节 生物农药产业链分析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2024-2025年生物农药行业发展环境及政策分析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生物农药行业经济环境分析</w:t>
      </w:r>
      <w:r>
        <w:rPr>
          <w:rFonts w:hint="eastAsia"/>
        </w:rPr>
        <w:br/>
      </w:r>
      <w:r>
        <w:rPr>
          <w:rFonts w:hint="eastAsia"/>
        </w:rPr>
        <w:t>　　第二节 生物农药行业政策、法规、标准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2019-2024年中国生物农药行业市场规模</w:t>
      </w:r>
      <w:r>
        <w:rPr>
          <w:rFonts w:hint="eastAsia"/>
        </w:rPr>
        <w:br/>
      </w:r>
      <w:r>
        <w:rPr>
          <w:rFonts w:hint="eastAsia"/>
        </w:rPr>
        <w:t>　　第二节 中国生物农药行业产量情况分析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一、2019-2024年中国生物农药行业产量统计分析</w:t>
      </w:r>
      <w:r>
        <w:rPr>
          <w:rFonts w:hint="eastAsia"/>
        </w:rPr>
        <w:br/>
      </w:r>
      <w:r>
        <w:rPr>
          <w:rFonts w:hint="eastAsia"/>
        </w:rPr>
        <w:t>　　　　二、生物农药行业区域产量分析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三、2025-2031年中国生物农药行业产量预测分析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中国生物农药行业市场需求概况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一、2019-2024年中国生物农药行业需求情况分析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二、2025年生物农药行业市场需求特点分析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三、2025-2031年中国生物农药行业市场需求预测</w:t>
      </w:r>
      <w:r>
        <w:rPr>
          <w:rFonts w:hint="eastAsia"/>
        </w:rPr>
        <w:br/>
      </w:r>
      <w:r>
        <w:rPr>
          <w:rFonts w:hint="eastAsia"/>
        </w:rPr>
        <w:t>　　第四节 生物农药产业供需平衡状况分析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一、中国生物农药行业重点区域市场结构调研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二、**地区生物农药市场调研分析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三、**地区生物农药市场调研分析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四、**地区生物农药市场调研分析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五、**地区生物农药市场调研分析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六、**地区生物农药市场调研分析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生物农药细分行业市场调研</w:t>
      </w:r>
      <w:r>
        <w:rPr>
          <w:rFonts w:hint="eastAsia"/>
        </w:rPr>
        <w:br/>
      </w:r>
      <w:r>
        <w:rPr>
          <w:rFonts w:hint="eastAsia"/>
        </w:rPr>
        <w:t>　　第一节 生物农药细分行业（一）调研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生物农药细分行业（二）调研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生物农药行业上、下游市场分析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生物农药行业上游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生物农药行业下游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生物农药行业竞争格局分析</w:t>
      </w:r>
      <w:r>
        <w:rPr>
          <w:rFonts w:hint="eastAsia"/>
        </w:rPr>
        <w:br/>
      </w:r>
      <w:r>
        <w:rPr>
          <w:rFonts w:hint="eastAsia"/>
        </w:rPr>
        <w:t>　　第一节 生物农药行业集中度分析</w:t>
      </w:r>
      <w:r>
        <w:rPr>
          <w:rFonts w:hint="eastAsia"/>
        </w:rPr>
        <w:br/>
      </w:r>
      <w:r>
        <w:rPr>
          <w:rFonts w:hint="eastAsia"/>
        </w:rPr>
        <w:t>　　　　一、生物农药市场集中度分析</w:t>
      </w:r>
      <w:r>
        <w:rPr>
          <w:rFonts w:hint="eastAsia"/>
        </w:rPr>
        <w:br/>
      </w:r>
      <w:r>
        <w:rPr>
          <w:rFonts w:hint="eastAsia"/>
        </w:rPr>
        <w:t>　　　　二、生物农药企业集中度分析</w:t>
      </w:r>
      <w:r>
        <w:rPr>
          <w:rFonts w:hint="eastAsia"/>
        </w:rPr>
        <w:br/>
      </w:r>
      <w:r>
        <w:rPr>
          <w:rFonts w:hint="eastAsia"/>
        </w:rPr>
        <w:t>　　　　三、生物农药区域集中度分析</w:t>
      </w:r>
      <w:r>
        <w:rPr>
          <w:rFonts w:hint="eastAsia"/>
        </w:rPr>
        <w:br/>
      </w:r>
      <w:r>
        <w:rPr>
          <w:rFonts w:hint="eastAsia"/>
        </w:rPr>
        <w:t>　　第二节 生物农药行业竞争格局分析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一、2024-2025年生物农药行业竞争分析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二、2024-2025年中外生物农药产品竞争分析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三、2019-2024年中国生物农药市场竞争分析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生物农药行业重点企业竞争力分析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生物农药企业发展策略分析</w:t>
      </w:r>
      <w:r>
        <w:rPr>
          <w:rFonts w:hint="eastAsia"/>
        </w:rPr>
        <w:br/>
      </w:r>
      <w:r>
        <w:rPr>
          <w:rFonts w:hint="eastAsia"/>
        </w:rPr>
        <w:t>　　第一节 生物农药市场策略分析</w:t>
      </w:r>
      <w:r>
        <w:rPr>
          <w:rFonts w:hint="eastAsia"/>
        </w:rPr>
        <w:br/>
      </w:r>
      <w:r>
        <w:rPr>
          <w:rFonts w:hint="eastAsia"/>
        </w:rPr>
        <w:t>　　　　一、生物农药价格策略分析</w:t>
      </w:r>
      <w:r>
        <w:rPr>
          <w:rFonts w:hint="eastAsia"/>
        </w:rPr>
        <w:br/>
      </w:r>
      <w:r>
        <w:rPr>
          <w:rFonts w:hint="eastAsia"/>
        </w:rPr>
        <w:t>　　　　二、生物农药渠道策略分析</w:t>
      </w:r>
      <w:r>
        <w:rPr>
          <w:rFonts w:hint="eastAsia"/>
        </w:rPr>
        <w:br/>
      </w:r>
      <w:r>
        <w:rPr>
          <w:rFonts w:hint="eastAsia"/>
        </w:rPr>
        <w:t>　　第二节 生物农药销售策略分析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提高生物农药企业竞争力的策略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一、提高中国生物农药企业核心竞争力的对策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二、生物农药企业提升竞争力的主要方向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三、影响生物农药企业核心竞争力的因素及提升途径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四、提高生物农药企业竞争力的策略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对我国生物农药品牌的战略思考</w:t>
      </w:r>
      <w:r>
        <w:rPr>
          <w:rFonts w:hint="eastAsia"/>
        </w:rPr>
        <w:br/>
      </w:r>
      <w:r>
        <w:rPr>
          <w:rFonts w:hint="eastAsia"/>
        </w:rPr>
        <w:t>　　　　一、生物农药实施品牌战略的意义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二、生物农药企业品牌的现状分析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三、我国生物农药企业的品牌战略</w:t>
      </w:r>
      <w:r>
        <w:rPr>
          <w:rFonts w:hint="eastAsia"/>
        </w:rPr>
        <w:br/>
      </w:r>
      <w:r>
        <w:rPr>
          <w:rFonts w:hint="eastAsia"/>
        </w:rPr>
        <w:t>　　　　四、生物农药品牌战略管理的策略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生物农药行业投资风险与控制策略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生物农药行业风险分析</w:t>
      </w:r>
      <w:r>
        <w:rPr>
          <w:rFonts w:hint="eastAsia"/>
        </w:rPr>
        <w:br/>
      </w:r>
      <w:r>
        <w:rPr>
          <w:rFonts w:hint="eastAsia"/>
        </w:rPr>
        <w:t>　　　　一、生物农药市场竞争风险</w:t>
      </w:r>
      <w:r>
        <w:rPr>
          <w:rFonts w:hint="eastAsia"/>
        </w:rPr>
        <w:br/>
      </w:r>
      <w:r>
        <w:rPr>
          <w:rFonts w:hint="eastAsia"/>
        </w:rPr>
        <w:t>　　　　二、生物农药原材料压力风险分析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三、生物农药技术风险分析</w:t>
      </w:r>
      <w:r>
        <w:rPr>
          <w:rFonts w:hint="eastAsia"/>
        </w:rPr>
        <w:br/>
      </w:r>
      <w:r>
        <w:rPr>
          <w:rFonts w:hint="eastAsia"/>
        </w:rPr>
        <w:t>　　　　四、生物农药政策和体制风险</w:t>
      </w:r>
      <w:r>
        <w:rPr>
          <w:rFonts w:hint="eastAsia"/>
        </w:rPr>
        <w:br/>
      </w:r>
      <w:r>
        <w:rPr>
          <w:rFonts w:hint="eastAsia"/>
        </w:rPr>
        <w:t>　　　　五、生物农药行业进入退出风险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2025-2031年生物农药行业投资风险及控制策略分析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一、生物农药市场风险及控制策略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三、生物农药行业经营风险及控制策略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2025-2031年中国生物农药行业发展战略与规划分析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2024-2025年中国生物农药业投资概况</w:t>
      </w:r>
      <w:r>
        <w:rPr>
          <w:rFonts w:hint="eastAsia"/>
        </w:rPr>
        <w:br/>
      </w:r>
      <w:r>
        <w:rPr>
          <w:rFonts w:hint="eastAsia"/>
        </w:rPr>
        <w:t>　　　　一、生物农药业投资特点分析</w:t>
      </w:r>
      <w:r>
        <w:rPr>
          <w:rFonts w:hint="eastAsia"/>
        </w:rPr>
        <w:br/>
      </w:r>
      <w:r>
        <w:rPr>
          <w:rFonts w:hint="eastAsia"/>
        </w:rPr>
        <w:t>　　　　二、生物农药业投资政策分析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2025-2031年中国生物农药行业投资机会分析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生物农药介绍</w:t>
      </w:r>
      <w:r>
        <w:rPr>
          <w:rFonts w:hint="eastAsia"/>
        </w:rPr>
        <w:br/>
      </w:r>
      <w:r>
        <w:rPr>
          <w:rFonts w:hint="eastAsia"/>
        </w:rPr>
        <w:t>　　图表 生物农药图片</w:t>
      </w:r>
      <w:r>
        <w:rPr>
          <w:rFonts w:hint="eastAsia"/>
        </w:rPr>
        <w:br/>
      </w:r>
      <w:r>
        <w:rPr>
          <w:rFonts w:hint="eastAsia"/>
        </w:rPr>
        <w:t>　　图表 生物农药种类</w:t>
      </w:r>
      <w:r>
        <w:rPr>
          <w:rFonts w:hint="eastAsia"/>
        </w:rPr>
        <w:br/>
      </w:r>
      <w:r>
        <w:rPr>
          <w:rFonts w:hint="eastAsia"/>
        </w:rPr>
        <w:t>　　图表 生物农药用途 应用</w:t>
      </w:r>
      <w:r>
        <w:rPr>
          <w:rFonts w:hint="eastAsia"/>
        </w:rPr>
        <w:br/>
      </w:r>
      <w:r>
        <w:rPr>
          <w:rFonts w:hint="eastAsia"/>
        </w:rPr>
        <w:t>　　图表 生物农药产业链调研</w:t>
      </w:r>
      <w:r>
        <w:rPr>
          <w:rFonts w:hint="eastAsia"/>
        </w:rPr>
        <w:br/>
      </w:r>
      <w:r>
        <w:rPr>
          <w:rFonts w:hint="eastAsia"/>
        </w:rPr>
        <w:t>　　图表 生物农药行业现状</w:t>
      </w:r>
      <w:r>
        <w:rPr>
          <w:rFonts w:hint="eastAsia"/>
        </w:rPr>
        <w:br/>
      </w:r>
      <w:r>
        <w:rPr>
          <w:rFonts w:hint="eastAsia"/>
        </w:rPr>
        <w:t>　　图表 生物农药行业特点</w:t>
      </w:r>
      <w:r>
        <w:rPr>
          <w:rFonts w:hint="eastAsia"/>
        </w:rPr>
        <w:br/>
      </w:r>
      <w:r>
        <w:rPr>
          <w:rFonts w:hint="eastAsia"/>
        </w:rPr>
        <w:t>　　图表 生物农药政策</w:t>
      </w:r>
      <w:r>
        <w:rPr>
          <w:rFonts w:hint="eastAsia"/>
        </w:rPr>
        <w:br/>
      </w:r>
      <w:r>
        <w:rPr>
          <w:rFonts w:hint="eastAsia"/>
        </w:rPr>
        <w:t>　　图表 生物农药技术 标准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2019-2024年中国生物农药行业市场规模</w:t>
      </w:r>
      <w:r>
        <w:rPr>
          <w:rFonts w:hint="eastAsia"/>
        </w:rPr>
        <w:br/>
      </w:r>
      <w:r>
        <w:rPr>
          <w:rFonts w:hint="eastAsia"/>
        </w:rPr>
        <w:t>　　图表 生物农药生产现状</w:t>
      </w:r>
      <w:r>
        <w:rPr>
          <w:rFonts w:hint="eastAsia"/>
        </w:rPr>
        <w:br/>
      </w:r>
      <w:r>
        <w:rPr>
          <w:rFonts w:hint="eastAsia"/>
        </w:rPr>
        <w:t>　　图表 生物农药发展有利因素分析</w:t>
      </w:r>
      <w:r>
        <w:rPr>
          <w:rFonts w:hint="eastAsia"/>
        </w:rPr>
        <w:br/>
      </w:r>
      <w:r>
        <w:rPr>
          <w:rFonts w:hint="eastAsia"/>
        </w:rPr>
        <w:t>　　图表 生物农药发展不利因素分析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2024年中国生物农药产能</w:t>
      </w:r>
      <w:r>
        <w:rPr>
          <w:rFonts w:hint="eastAsia"/>
        </w:rPr>
        <w:br/>
      </w:r>
      <w:r>
        <w:rPr>
          <w:rFonts w:hint="eastAsia"/>
        </w:rPr>
        <w:t>　　图表 2024年生物农药供给情况</w:t>
      </w:r>
      <w:r>
        <w:rPr>
          <w:rFonts w:hint="eastAsia"/>
        </w:rPr>
        <w:br/>
      </w:r>
      <w:r>
        <w:rPr>
          <w:rFonts w:hint="eastAsia"/>
        </w:rPr>
        <w:t>　　图表 2019-2024年中国生物农药产量统计</w:t>
      </w:r>
      <w:r>
        <w:rPr>
          <w:rFonts w:hint="eastAsia"/>
        </w:rPr>
        <w:br/>
      </w:r>
      <w:r>
        <w:rPr>
          <w:rFonts w:hint="eastAsia"/>
        </w:rPr>
        <w:t>　　图表 生物农药最新消息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2019-2024年中国生物农药市场需求情况</w:t>
      </w:r>
      <w:r>
        <w:rPr>
          <w:rFonts w:hint="eastAsia"/>
        </w:rPr>
        <w:br/>
      </w:r>
      <w:r>
        <w:rPr>
          <w:rFonts w:hint="eastAsia"/>
        </w:rPr>
        <w:t>　　图表 2019-2024年生物农药销售情况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2019-2024年中国生物农药价格走势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2019-2024年中国生物农药进口情况</w:t>
      </w:r>
      <w:r>
        <w:rPr>
          <w:rFonts w:hint="eastAsia"/>
        </w:rPr>
        <w:br/>
      </w:r>
      <w:r>
        <w:rPr>
          <w:rFonts w:hint="eastAsia"/>
        </w:rPr>
        <w:t>　　图表 2019-2024年中国生物农药出口情况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2019-2024年中国生物农药行业企业数量统计</w:t>
      </w:r>
      <w:r>
        <w:rPr>
          <w:rFonts w:hint="eastAsia"/>
        </w:rPr>
        <w:br/>
      </w:r>
      <w:r>
        <w:rPr>
          <w:rFonts w:hint="eastAsia"/>
        </w:rPr>
        <w:t>　　图表 生物农药成本和利润分析</w:t>
      </w:r>
      <w:r>
        <w:rPr>
          <w:rFonts w:hint="eastAsia"/>
        </w:rPr>
        <w:br/>
      </w:r>
      <w:r>
        <w:rPr>
          <w:rFonts w:hint="eastAsia"/>
        </w:rPr>
        <w:t>　　图表 生物农药上游发展</w:t>
      </w:r>
      <w:r>
        <w:rPr>
          <w:rFonts w:hint="eastAsia"/>
        </w:rPr>
        <w:br/>
      </w:r>
      <w:r>
        <w:rPr>
          <w:rFonts w:hint="eastAsia"/>
        </w:rPr>
        <w:t>　　图表 生物农药下游发展</w:t>
      </w:r>
      <w:r>
        <w:rPr>
          <w:rFonts w:hint="eastAsia"/>
        </w:rPr>
        <w:br/>
      </w:r>
      <w:r>
        <w:rPr>
          <w:rFonts w:hint="eastAsia"/>
        </w:rPr>
        <w:t>　　图表 2024年中国生物农药行业需求区域调研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**地区生物农药市场规模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**地区生物农药市场调研</w:t>
      </w:r>
      <w:r>
        <w:rPr>
          <w:rFonts w:hint="eastAsia"/>
        </w:rPr>
        <w:br/>
      </w:r>
      <w:r>
        <w:rPr>
          <w:rFonts w:hint="eastAsia"/>
        </w:rPr>
        <w:t>　　图表 **地区生物农药市场需求分析</w:t>
      </w:r>
      <w:r>
        <w:rPr>
          <w:rFonts w:hint="eastAsia"/>
        </w:rPr>
        <w:br/>
      </w:r>
      <w:r>
        <w:rPr>
          <w:rFonts w:hint="eastAsia"/>
        </w:rPr>
        <w:t>　　图表 **地区生物农药市场规模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**地区生物农药市场调研</w:t>
      </w:r>
      <w:r>
        <w:rPr>
          <w:rFonts w:hint="eastAsia"/>
        </w:rPr>
        <w:br/>
      </w:r>
      <w:r>
        <w:rPr>
          <w:rFonts w:hint="eastAsia"/>
        </w:rPr>
        <w:t>　　图表 **地区生物农药市场需求分析</w:t>
      </w:r>
      <w:r>
        <w:rPr>
          <w:rFonts w:hint="eastAsia"/>
        </w:rPr>
        <w:br/>
      </w:r>
      <w:r>
        <w:rPr>
          <w:rFonts w:hint="eastAsia"/>
        </w:rPr>
        <w:t>　　图表 生物农药招标、中标情况</w:t>
      </w:r>
      <w:r>
        <w:rPr>
          <w:rFonts w:hint="eastAsia"/>
        </w:rPr>
        <w:br/>
      </w:r>
      <w:r>
        <w:rPr>
          <w:rFonts w:hint="eastAsia"/>
        </w:rPr>
        <w:t>　　图表 生物农药品牌分析</w:t>
      </w:r>
      <w:r>
        <w:rPr>
          <w:rFonts w:hint="eastAsia"/>
        </w:rPr>
        <w:br/>
      </w:r>
      <w:r>
        <w:rPr>
          <w:rFonts w:hint="eastAsia"/>
        </w:rPr>
        <w:t>　　图表 生物农药重点企业（一）简介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企业生物农药型号、规格</w:t>
      </w:r>
      <w:r>
        <w:rPr>
          <w:rFonts w:hint="eastAsia"/>
        </w:rPr>
        <w:br/>
      </w:r>
      <w:r>
        <w:rPr>
          <w:rFonts w:hint="eastAsia"/>
        </w:rPr>
        <w:t>　　图表 生物农药重点企业（一）经营情况分析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企业生物农药型号、规格</w:t>
      </w:r>
      <w:r>
        <w:rPr>
          <w:rFonts w:hint="eastAsia"/>
        </w:rPr>
        <w:br/>
      </w:r>
      <w:r>
        <w:rPr>
          <w:rFonts w:hint="eastAsia"/>
        </w:rPr>
        <w:t>　　图表 生物农药重点企业（二）经营情况分析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企业生物农药型号、规格</w:t>
      </w:r>
      <w:r>
        <w:rPr>
          <w:rFonts w:hint="eastAsia"/>
        </w:rPr>
        <w:br/>
      </w:r>
      <w:r>
        <w:rPr>
          <w:rFonts w:hint="eastAsia"/>
        </w:rPr>
        <w:t>　　图表 生物农药重点企业（三）经营情况分析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生物农药优势</w:t>
      </w:r>
      <w:r>
        <w:rPr>
          <w:rFonts w:hint="eastAsia"/>
        </w:rPr>
        <w:br/>
      </w:r>
      <w:r>
        <w:rPr>
          <w:rFonts w:hint="eastAsia"/>
        </w:rPr>
        <w:t>　　图表 生物农药劣势</w:t>
      </w:r>
      <w:r>
        <w:rPr>
          <w:rFonts w:hint="eastAsia"/>
        </w:rPr>
        <w:br/>
      </w:r>
      <w:r>
        <w:rPr>
          <w:rFonts w:hint="eastAsia"/>
        </w:rPr>
        <w:t>　　图表 生物农药机会</w:t>
      </w:r>
      <w:r>
        <w:rPr>
          <w:rFonts w:hint="eastAsia"/>
        </w:rPr>
        <w:br/>
      </w:r>
      <w:r>
        <w:rPr>
          <w:rFonts w:hint="eastAsia"/>
        </w:rPr>
        <w:t>　　图表 生物农药威胁</w:t>
      </w:r>
      <w:r>
        <w:rPr>
          <w:rFonts w:hint="eastAsia"/>
        </w:rPr>
        <w:br/>
      </w:r>
      <w:r>
        <w:rPr>
          <w:rFonts w:hint="eastAsia"/>
        </w:rPr>
        <w:t>　　图表 进入生物农药行业壁垒</w:t>
      </w:r>
      <w:r>
        <w:rPr>
          <w:rFonts w:hint="eastAsia"/>
        </w:rPr>
        <w:br/>
      </w:r>
      <w:r>
        <w:rPr>
          <w:rFonts w:hint="eastAsia"/>
        </w:rPr>
        <w:t>　　图表 生物农药投资、并购情况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2025-2031年中国生物农药市场规模预测</w:t>
      </w:r>
      <w:r>
        <w:rPr>
          <w:rFonts w:hint="eastAsia"/>
        </w:rPr>
        <w:br/>
      </w:r>
      <w:r>
        <w:rPr>
          <w:rFonts w:hint="eastAsia"/>
        </w:rPr>
        <w:t>　　图表 生物农药行业准入条件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2025-2031年中国生物农药发展趋势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2025-2031年中国生物农药市场前景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e05199077465b" w:history="1">
        <w:r>
          <w:rPr>
            <w:rStyle w:val="Hyperlink"/>
          </w:rPr>
          <w:t>2025-2031年中国生物农药行业现状调研与发展趋势分析报告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e05199077465b" w:history="1">
        <w:r>
          <w:rPr>
            <w:rStyle w:val="Hyperlink"/>
          </w:rPr>
          <w:t>https://www.20087.com/A/73/ShengWuNongYaoFaZhanQuShiYuCeBaoGao.html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d2a674b83418a" w:history="1">
      <w:r>
        <w:rPr>
          <w:rStyle w:val="Hyperlink"/>
        </w:rPr>
        <w:t>2025-2031年中国生物农药行业现状调研与发展趋势分析报告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ShengWuNongYaoFaZhanQuShiYuCeBaoGao.html" TargetMode="External" Id="Rcc8e05199077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ShengWuNongYaoFaZhanQuShiYuCeBaoGao.html" TargetMode="External" Id="R5f3d2a674b83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2025-03-02T03:08:00Z</dcterms:created>
  <dcterms:modified xsi:type="dcterms:W3CDTF">2025-03-02T04:08:00Z</dcterms:modified>
  <dc:subject>2025-2031年中国生物农药行业现状调研与发展趋势分析报告</dc:subject>
  <dc:title>2025-2031年中国生物农药行业现状调研与发展趋势分析报告</dc:title>
  <cp:keywords>2025-2031年中国生物农药行业现状调研与发展趋势分析报告</cp:keywords>
  <dc:description>2025-2031年中国生物农药行业现状调研与发展趋势分析报告</dc:description>
</cp:coreProperties>
</file>