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a73bc7e0a418e" w:history="1">
              <w:r>
                <w:rPr>
                  <w:rStyle w:val="Hyperlink"/>
                </w:rPr>
                <w:t>2026-2032年全球与中国卡巴肼市场调研及发展前景分析报告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a73bc7e0a418e" w:history="1">
              <w:r>
                <w:rPr>
                  <w:rStyle w:val="Hyperlink"/>
                </w:rPr>
                <w:t>2026-2032年全球与中国卡巴肼市场调研及发展前景分析报告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a73bc7e0a418e" w:history="1">
                <w:r>
                  <w:rPr>
                    <w:rStyle w:val="Hyperlink"/>
                  </w:rPr>
                  <w:t>https://www.20087.com/0/05/KaBaJingFaZhanXianZhuangQianJing.html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巴肼（Carbazide），1,1-二甲基氨基脲或碳酰肼（Carbohydrazide），是一类含多个氨基和羰基的有机化合物，主要用作锅炉水除氧剂、聚合物交联剂、医药中间体及火箭推进剂稳定剂。在工业水处理领域，卡巴肼可高效清除溶解氧，防止金属腐蚀，且分解产物无毒，优于传统亚硫酸盐法。在制药领域，其作为合成杂环化合物（如三唑、噁二唑）的关键砌块，参与多种抗菌、抗抑郁药物构建。目前，卡巴肼生产以尿素与水合肼缩合为主，工艺成熟但涉及高毒性原料，三废处理成本高。高纯度产品需重结晶或柱层析纯化，以满足电子级或医药级要求。市场分散，缺乏统一质量标准，部分低端产品存在肼残留超标风险，影响终端安全。</w:t>
      </w:r>
      <w:r>
        <w:rPr>
          <w:rFonts w:hint="eastAsia"/>
        </w:rPr>
        <w:br/>
      </w:r>
      <w:r>
        <w:rPr>
          <w:rFonts w:hint="eastAsia"/>
        </w:rPr>
        <w:t>　　未来，卡巴肼将朝着高纯定制化、绿色合成与新兴应用拓展方向发展。在电子化学品领域，超低金属离子含量卡巴肼可用于半导体清洗与蚀刻后处理。绿色工艺方面，固相合成、微波辅助或酶催化路径可减少废水与副产物。在材料科学中，卡巴肼衍生物作为自修复聚合物交联点或金属有机框架（MOF）配体展现潜力。医药研发端，基于卡巴肼骨架的共价抑制剂设计可能开辟新靶点。此外，闭环回收技术可从废液中再生水合肼与卡巴肼，降低环境负荷。长远看，卡巴肼将从“通用化工助剂”转型为“高附加值功能分子平台”，在精细化工与生命科学交叉创新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a73bc7e0a418e" w:history="1">
        <w:r>
          <w:rPr>
            <w:rStyle w:val="Hyperlink"/>
          </w:rPr>
          <w:t>2026-2032年全球与中国卡巴肼市场调研及发展前景分析报告</w:t>
        </w:r>
      </w:hyperlink>
      <w:r>
        <w:rPr>
          <w:rFonts w:hint="eastAsia"/>
        </w:rPr>
        <w:t>》依托权威数据资源与长期市场监测，系统分析了卡巴肼行业的市场规模、市场需求及产业链结构，深入探讨了卡巴肼价格变动与细分市场特征。报告科学预测了卡巴肼市场前景及未来发展趋势，重点剖析了行业集中度、竞争格局及重点企业的市场地位，并通过SWOT分析揭示了卡巴肼行业机遇与潜在风险。报告为投资者及业内企业提供了全面的市场洞察与决策参考，助力把握卡巴肼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按产品类型细分，全球卡巴肼市场规模2021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98%纯度</w:t>
      </w:r>
      <w:r>
        <w:rPr>
          <w:rFonts w:hint="eastAsia"/>
        </w:rPr>
        <w:br/>
      </w:r>
      <w:r>
        <w:rPr>
          <w:rFonts w:hint="eastAsia"/>
        </w:rPr>
        <w:t>　　　　1.3.3 99%纯度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按应用细分，全球卡巴肼市场规模2021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水处理</w:t>
      </w:r>
      <w:r>
        <w:rPr>
          <w:rFonts w:hint="eastAsia"/>
        </w:rPr>
        <w:br/>
      </w:r>
      <w:r>
        <w:rPr>
          <w:rFonts w:hint="eastAsia"/>
        </w:rPr>
        <w:t>　　　　1.4.3 金属表面钝化剂</w:t>
      </w:r>
      <w:r>
        <w:rPr>
          <w:rFonts w:hint="eastAsia"/>
        </w:rPr>
        <w:br/>
      </w:r>
      <w:r>
        <w:rPr>
          <w:rFonts w:hint="eastAsia"/>
        </w:rPr>
        <w:t>　　　　1.4.4 火箭推进剂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卡巴肼行业发展总体概况</w:t>
      </w:r>
      <w:r>
        <w:rPr>
          <w:rFonts w:hint="eastAsia"/>
        </w:rPr>
        <w:br/>
      </w:r>
      <w:r>
        <w:rPr>
          <w:rFonts w:hint="eastAsia"/>
        </w:rPr>
        <w:t>　　　　1.5.2 卡巴肼行业发展主要特点</w:t>
      </w:r>
      <w:r>
        <w:rPr>
          <w:rFonts w:hint="eastAsia"/>
        </w:rPr>
        <w:br/>
      </w:r>
      <w:r>
        <w:rPr>
          <w:rFonts w:hint="eastAsia"/>
        </w:rPr>
        <w:t>　　　　1.5.3 卡巴肼行业发展影响因素</w:t>
      </w:r>
      <w:r>
        <w:rPr>
          <w:rFonts w:hint="eastAsia"/>
        </w:rPr>
        <w:br/>
      </w:r>
      <w:r>
        <w:rPr>
          <w:rFonts w:hint="eastAsia"/>
        </w:rPr>
        <w:t>　　　　1.5.3 .1 卡巴肼有利因素</w:t>
      </w:r>
      <w:r>
        <w:rPr>
          <w:rFonts w:hint="eastAsia"/>
        </w:rPr>
        <w:br/>
      </w:r>
      <w:r>
        <w:rPr>
          <w:rFonts w:hint="eastAsia"/>
        </w:rPr>
        <w:t>　　　　1.5.3 .2 卡巴肼不利因素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全球市场，近三年卡巴肼主要企业占有率及排名（按销量）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卡巴肼主要企业在国际市场占有率（按销量，2023-2026）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2025年卡巴肼主要企业在国际市场排名（按销量）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全球市场主要企业卡巴肼销量（2023-2026）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全球市场，近三年卡巴肼主要企业占有率及排名（按收入）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卡巴肼主要企业在国际市场占有率（按收入，2023-2026）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2025年卡巴肼主要企业在国际市场排名（按收入）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全球市场主要企业卡巴肼销售收入（2023-2026）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全球市场主要企业卡巴肼销售价格（2023-2026）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中国市场，近三年卡巴肼主要企业占有率及排名（按销量）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卡巴肼主要企业在中国市场占有率（按销量，2023-2026）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2025年卡巴肼主要企业在中国市场排名（按销量）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中国市场主要企业卡巴肼销量（2023-2026）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中国市场，近三年卡巴肼主要企业占有率及排名（按收入）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卡巴肼主要企业在中国市场占有率（按收入，2023-2026）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2025年卡巴肼主要企业在中国市场排名（按收入）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中国市场主要企业卡巴肼销售收入（2023-2026）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全球主要厂商卡巴肼总部及产地分布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全球主要厂商成立时间及卡巴肼商业化日期</w:t>
      </w:r>
      <w:r>
        <w:rPr>
          <w:rFonts w:hint="eastAsia"/>
        </w:rPr>
        <w:br/>
      </w:r>
      <w:r>
        <w:rPr>
          <w:rFonts w:hint="eastAsia"/>
        </w:rPr>
        <w:t>　　2.8 全球主要厂商卡巴肼产品类型及应用</w:t>
      </w:r>
      <w:r>
        <w:rPr>
          <w:rFonts w:hint="eastAsia"/>
        </w:rPr>
        <w:br/>
      </w:r>
      <w:r>
        <w:rPr>
          <w:rFonts w:hint="eastAsia"/>
        </w:rPr>
        <w:t>　　2.9 卡巴肼行业集中度、竞争程度分析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卡巴肼行业集中度分析：2025年全球Top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全球卡巴肼第一梯队、第二梯队和第三梯队生产商（品牌）及市场份额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全球卡巴肼总体规模分析</w:t>
      </w:r>
      <w:r>
        <w:rPr>
          <w:rFonts w:hint="eastAsia"/>
        </w:rPr>
        <w:br/>
      </w:r>
      <w:r>
        <w:rPr>
          <w:rFonts w:hint="eastAsia"/>
        </w:rPr>
        <w:t>　　3.1 全球卡巴肼供需现状及预测（2021-2032）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全球卡巴肼产能、产量、产能利用率及发展趋势（2021-2032）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全球卡巴肼产量、需求量及发展趋势（2021-2032）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全球主要地区卡巴肼产量及发展趋势（2021-2032）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全球主要地区卡巴肼产量（2021-2026）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全球主要地区卡巴肼产量（2027-2032）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全球主要地区卡巴肼产量市场份额（2021-2032）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中国卡巴肼供需现状及预测（2021-2032）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中国卡巴肼产能、产量、产能利用率及发展趋势（2021-2032）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中国卡巴肼产量、市场需求量及发展趋势（2021-2032）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中国市场卡巴肼进出口（2021-2032）</w:t>
      </w:r>
      <w:r>
        <w:rPr>
          <w:rFonts w:hint="eastAsia"/>
        </w:rPr>
        <w:br/>
      </w:r>
      <w:r>
        <w:rPr>
          <w:rFonts w:hint="eastAsia"/>
        </w:rPr>
        <w:t>　　3.4 全球卡巴肼销量及销售额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全球市场卡巴肼销售额（2021-2032）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全球市场卡巴肼销量（2021-2032）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全球市场卡巴肼价格趋势（2021-2032）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全球卡巴肼主要地区分析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全球主要地区卡巴肼市场规模分析：2021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全球主要地区卡巴肼销售收入及市场份额（2021-2026）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全球主要地区卡巴肼销售收入预测（2027-2032）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全球主要地区卡巴肼销量分析：2021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全球主要地区卡巴肼销量及市场份额（2021-2026）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全球主要地区卡巴肼销量及市场份额预测（2027-2032）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北美市场卡巴肼销量、收入及增长率（2021-2032）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欧洲市场卡巴肼销量、收入及增长率（2021-2032）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中国市场卡巴肼销量、收入及增长率（2021-2032）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日本市场卡巴肼销量、收入及增长率（2021-2032）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东南亚市场卡巴肼销量、收入及增长率（2021-2032）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印度市场卡巴肼销量、收入及增长率（2021-2032）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南美市场卡巴肼销量、收入及增长率（2021-2032）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中东市场卡巴肼销量、收入及增长率（2021-2032）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重点企业（1）基本信息、卡巴肼生产基地、销售区域、竞争对手及市场地位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卡巴肼产品规格、参数及市场应用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卡巴肼销量、收入、价格及毛利率（2021-2026）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重点企业（2）基本信息、卡巴肼生产基地、销售区域、竞争对手及市场地位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卡巴肼产品规格、参数及市场应用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卡巴肼销量、收入、价格及毛利率（2021-2026）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重点企业（3）基本信息、卡巴肼生产基地、销售区域、竞争对手及市场地位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卡巴肼产品规格、参数及市场应用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卡巴肼销量、收入、价格及毛利率（2021-2026）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不同产品类型卡巴肼分析</w:t>
      </w:r>
      <w:r>
        <w:rPr>
          <w:rFonts w:hint="eastAsia"/>
        </w:rPr>
        <w:br/>
      </w:r>
      <w:r>
        <w:rPr>
          <w:rFonts w:hint="eastAsia"/>
        </w:rPr>
        <w:t>　　6.1 全球不同产品类型卡巴肼销量（2021-2032）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全球不同产品类型卡巴肼销量及市场份额（2021-2026）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全球不同产品类型卡巴肼销量预测（2027-2032）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全球不同产品类型卡巴肼收入（2021-2032）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全球不同产品类型卡巴肼收入及市场份额（2021-2026）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全球不同产品类型卡巴肼收入预测（2027-2032）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全球不同产品类型卡巴肼价格走势（2021-2032）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中国不同产品类型卡巴肼销量（2021-2032）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中国不同产品类型卡巴肼销量及市场份额（2021-2026）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中国不同产品类型卡巴肼销量预测（2027-2032）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中国不同产品类型卡巴肼收入（2021-2032）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中国不同产品类型卡巴肼收入及市场份额（2021-2026）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中国不同产品类型卡巴肼收入预测（2027-2032）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不同应用卡巴肼分析</w:t>
      </w:r>
      <w:r>
        <w:rPr>
          <w:rFonts w:hint="eastAsia"/>
        </w:rPr>
        <w:br/>
      </w:r>
      <w:r>
        <w:rPr>
          <w:rFonts w:hint="eastAsia"/>
        </w:rPr>
        <w:t>　　7.1 全球不同应用卡巴肼销量（2021-2032）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全球不同应用卡巴肼销量及市场份额（2021-2026）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全球不同应用卡巴肼销量预测（2027-2032）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全球不同应用卡巴肼收入（2021-2032）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全球不同应用卡巴肼收入及市场份额（2021-2026）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全球不同应用卡巴肼收入预测（2027-2032）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全球不同应用卡巴肼价格走势（2021-2032）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中国不同应用卡巴肼销量（2021-2032）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中国不同应用卡巴肼销量及市场份额（2021-2026）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中国不同应用卡巴肼销量预测（2027-2032）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中国不同应用卡巴肼收入（2021-2032）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中国不同应用卡巴肼收入及市场份额（2021-2026）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中国不同应用卡巴肼收入预测（2027-2032）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卡巴肼行业发展趋势</w:t>
      </w:r>
      <w:r>
        <w:rPr>
          <w:rFonts w:hint="eastAsia"/>
        </w:rPr>
        <w:br/>
      </w:r>
      <w:r>
        <w:rPr>
          <w:rFonts w:hint="eastAsia"/>
        </w:rPr>
        <w:t>　　8.2 卡巴肼行业主要驱动因素</w:t>
      </w:r>
      <w:r>
        <w:rPr>
          <w:rFonts w:hint="eastAsia"/>
        </w:rPr>
        <w:br/>
      </w:r>
      <w:r>
        <w:rPr>
          <w:rFonts w:hint="eastAsia"/>
        </w:rPr>
        <w:t>　　8.3 卡巴肼中国企业SWOT分析</w:t>
      </w:r>
      <w:r>
        <w:rPr>
          <w:rFonts w:hint="eastAsia"/>
        </w:rPr>
        <w:br/>
      </w:r>
      <w:r>
        <w:rPr>
          <w:rFonts w:hint="eastAsia"/>
        </w:rPr>
        <w:t>　　8.4 中国卡巴肼行业政策环境分析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卡巴肼行业产业链简介</w:t>
      </w:r>
      <w:r>
        <w:rPr>
          <w:rFonts w:hint="eastAsia"/>
        </w:rPr>
        <w:br/>
      </w:r>
      <w:r>
        <w:rPr>
          <w:rFonts w:hint="eastAsia"/>
        </w:rPr>
        <w:t>　　　　9.1.1 卡巴肼行业供应链分析</w:t>
      </w:r>
      <w:r>
        <w:rPr>
          <w:rFonts w:hint="eastAsia"/>
        </w:rPr>
        <w:br/>
      </w:r>
      <w:r>
        <w:rPr>
          <w:rFonts w:hint="eastAsia"/>
        </w:rPr>
        <w:t>　　　　9.1.2 卡巴肼主要原料及供应情况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卡巴肼行业采购模式</w:t>
      </w:r>
      <w:r>
        <w:rPr>
          <w:rFonts w:hint="eastAsia"/>
        </w:rPr>
        <w:br/>
      </w:r>
      <w:r>
        <w:rPr>
          <w:rFonts w:hint="eastAsia"/>
        </w:rPr>
        <w:t>　　9.3 卡巴肼行业生产模式</w:t>
      </w:r>
      <w:r>
        <w:rPr>
          <w:rFonts w:hint="eastAsia"/>
        </w:rPr>
        <w:br/>
      </w:r>
      <w:r>
        <w:rPr>
          <w:rFonts w:hint="eastAsia"/>
        </w:rPr>
        <w:t>　　9.4 卡巴肼行业销售模式及销售渠道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按产品类型细分，全球卡巴肼市场规模2021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按应用细分，全球卡巴肼市场规模（CAGR）2021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卡巴肼行业发展主要特点</w:t>
      </w:r>
      <w:r>
        <w:rPr>
          <w:rFonts w:hint="eastAsia"/>
        </w:rPr>
        <w:br/>
      </w:r>
      <w:r>
        <w:rPr>
          <w:rFonts w:hint="eastAsia"/>
        </w:rPr>
        <w:t>　　表 4： 卡巴肼行业发展有利因素分析</w:t>
      </w:r>
      <w:r>
        <w:rPr>
          <w:rFonts w:hint="eastAsia"/>
        </w:rPr>
        <w:br/>
      </w:r>
      <w:r>
        <w:rPr>
          <w:rFonts w:hint="eastAsia"/>
        </w:rPr>
        <w:t>　　表 5： 卡巴肼行业发展不利因素分析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进入卡巴肼行业壁垒</w:t>
      </w:r>
      <w:r>
        <w:rPr>
          <w:rFonts w:hint="eastAsia"/>
        </w:rPr>
        <w:br/>
      </w:r>
      <w:r>
        <w:rPr>
          <w:rFonts w:hint="eastAsia"/>
        </w:rPr>
        <w:t>　　表 7： 卡巴肼主要企业在国际市场占有率（按销量，2023-2026）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2025年卡巴肼主要企业在国际市场排名（按销量）&amp;（吨）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全球市场主要企业卡巴肼销量（2023-2026）&amp;（吨）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卡巴肼主要企业在国际市场占有率（按收入，2023-2026）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2025年卡巴肼主要企业在国际市场排名（按收入）&amp;（万元）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全球市场主要企业卡巴肼销售收入（2023-2026）&amp;（万元）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全球市场主要企业卡巴肼销售价格（2023-2026）&amp;（元/吨）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卡巴肼主要企业在中国市场占有率（按销量，2023-2026）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2025年卡巴肼主要企业在中国市场排名（按销量）&amp;（吨）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中国市场主要企业卡巴肼销量（2023-2026）&amp;（吨）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卡巴肼主要企业在中国市场占有率（按收入，2023-2026）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2025年卡巴肼主要企业在中国市场排名（按收入）&amp;（万元）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中国市场主要企业卡巴肼销售收入（2023-2026）&amp;（万元）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全球主要厂商卡巴肼总部及产地分布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全球主要厂商成立时间及卡巴肼商业化日期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全球主要厂商卡巴肼产品类型及应用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2025年全球卡巴肼主要厂商市场地位（第一梯队、第二梯队和第三梯队）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全球卡巴肼市场投资、并购等现状分析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全球主要地区卡巴肼产量增速（CAGR）：（2021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全球主要地区卡巴肼产量（2021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全球主要地区卡巴肼产量（2021-2026）&amp;（吨）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全球主要地区卡巴肼产量（2027-2032）&amp;（吨）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全球主要地区卡巴肼产量市场份额（2021-2026）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全球主要地区卡巴肼产量市场份额（2027-2032）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中国市场卡巴肼产量、销量、进出口（2021-2026）&amp;（吨）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中国市场卡巴肼产量、销量、进出口预测（2027-2032）&amp;（吨）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全球主要地区卡巴肼销售收入增速：（2021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全球主要地区卡巴肼销售收入（2021-2026）&amp;（万元）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全球主要地区卡巴肼销售收入市场份额（2021-2026）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全球主要地区卡巴肼收入（2027-2032）&amp;（万元）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全球主要地区卡巴肼收入市场份额（2027-2032）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全球主要地区卡巴肼销量（吨）：2021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全球主要地区卡巴肼销量（2021-2026）&amp;（吨）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全球主要地区卡巴肼销量市场份额（2021-2026）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全球主要地区卡巴肼销量（2027-2032）&amp;（吨）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全球主要地区卡巴肼销量份额（2027-2032）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卡巴肼生产基地、销售区域、竞争对手及市场地位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卡巴肼产品规格、参数及市场应用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卡巴肼销量（吨）、收入（万元）、价格（元/吨）及毛利率（2021-2026）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卡巴肼生产基地、销售区域、竞争对手及市场地位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卡巴肼产品规格、参数及市场应用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卡巴肼销量（吨）、收入（万元）、价格（元/吨）及毛利率（2021-2026）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卡巴肼生产基地、销售区域、竞争对手及市场地位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卡巴肼产品规格、参数及市场应用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卡巴肼销量（吨）、收入（万元）、价格（元/吨）及毛利率（2021-2026）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全球不同产品类型卡巴肼销量（2021-2026）&amp;（吨）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全球不同产品类型卡巴肼销量市场份额（2021-2026）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全球不同产品类型卡巴肼销量预测（2027-2032）&amp;（吨）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全球市场不同产品类型卡巴肼销量市场份额预测（2027-2032）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全球不同产品类型卡巴肼收入（2021-2026）&amp;（万元）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全球不同产品类型卡巴肼收入市场份额（2021-2026）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全球不同产品类型卡巴肼收入预测（2027-2032）&amp;（万元）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全球不同产品类型卡巴肼收入市场份额预测（2027-2032）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中国不同产品类型卡巴肼销量（2021-2026）&amp;（吨）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中国不同产品类型卡巴肼销量市场份额（2021-2026）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中国不同产品类型卡巴肼销量预测（2027-2032）&amp;（吨）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全球市场不同产品类型卡巴肼销量市场份额预测（2027-2032）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中国不同产品类型卡巴肼收入（2021-2026）&amp;（万元）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中国不同产品类型卡巴肼收入市场份额（2021-2026）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中国不同产品类型卡巴肼收入预测（2027-2032）&amp;（万元）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中国不同产品类型卡巴肼收入市场份额预测（2027-2032）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全球不同应用卡巴肼销量（2021-2026）&amp;（吨）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全球不同应用卡巴肼销量市场份额（2021-2026）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全球不同应用卡巴肼销量预测（2027-2032）&amp;（吨）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全球市场不同应用卡巴肼销量市场份额预测（2027-2032）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全球不同应用卡巴肼收入（2021-2026）&amp;（万元）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全球不同应用卡巴肼收入市场份额（2021-2026）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全球不同应用卡巴肼收入预测（2027-2032）&amp;（万元）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全球不同应用卡巴肼收入市场份额预测（2027-2032）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中国不同应用卡巴肼销量（2021-2026）&amp;（吨）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中国不同应用卡巴肼销量市场份额（2021-2026）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中国不同应用卡巴肼销量预测（2027-2032）&amp;（吨）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中国市场不同应用卡巴肼销量市场份额预测（2027-2032）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中国不同应用卡巴肼收入（2021-2026）&amp;（万元）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中国不同应用卡巴肼收入市场份额（2021-2026）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中国不同应用卡巴肼收入预测（2027-2032）&amp;（万元）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中国不同应用卡巴肼收入市场份额预测（2027-2032）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卡巴肼行业发展趋势</w:t>
      </w:r>
      <w:r>
        <w:rPr>
          <w:rFonts w:hint="eastAsia"/>
        </w:rPr>
        <w:br/>
      </w:r>
      <w:r>
        <w:rPr>
          <w:rFonts w:hint="eastAsia"/>
        </w:rPr>
        <w:t>　　表 91： 卡巴肼行业主要驱动因素</w:t>
      </w:r>
      <w:r>
        <w:rPr>
          <w:rFonts w:hint="eastAsia"/>
        </w:rPr>
        <w:br/>
      </w:r>
      <w:r>
        <w:rPr>
          <w:rFonts w:hint="eastAsia"/>
        </w:rPr>
        <w:t>　　表 92： 卡巴肼行业供应链分析</w:t>
      </w:r>
      <w:r>
        <w:rPr>
          <w:rFonts w:hint="eastAsia"/>
        </w:rPr>
        <w:br/>
      </w:r>
      <w:r>
        <w:rPr>
          <w:rFonts w:hint="eastAsia"/>
        </w:rPr>
        <w:t>　　表 93： 卡巴肼上游原料供应商</w:t>
      </w:r>
      <w:r>
        <w:rPr>
          <w:rFonts w:hint="eastAsia"/>
        </w:rPr>
        <w:br/>
      </w:r>
      <w:r>
        <w:rPr>
          <w:rFonts w:hint="eastAsia"/>
        </w:rPr>
        <w:t>　　表 94： 卡巴肼主要地区不同应用客户分析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卡巴肼典型经销商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卡巴肼产品图片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全球不同产品类型卡巴肼销售额2021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全球不同产品类型卡巴肼市场份额2025 &amp; 2032</w:t>
      </w:r>
      <w:r>
        <w:rPr>
          <w:rFonts w:hint="eastAsia"/>
        </w:rPr>
        <w:br/>
      </w:r>
      <w:r>
        <w:rPr>
          <w:rFonts w:hint="eastAsia"/>
        </w:rPr>
        <w:t>　　图 4： 98%纯度产品图片</w:t>
      </w:r>
      <w:r>
        <w:rPr>
          <w:rFonts w:hint="eastAsia"/>
        </w:rPr>
        <w:br/>
      </w:r>
      <w:r>
        <w:rPr>
          <w:rFonts w:hint="eastAsia"/>
        </w:rPr>
        <w:t>　　图 5： 99%纯度产品图片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全球不同应用卡巴肼市场份额2025 &amp; 2032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金属表面钝化剂</w:t>
      </w:r>
      <w:r>
        <w:rPr>
          <w:rFonts w:hint="eastAsia"/>
        </w:rPr>
        <w:br/>
      </w:r>
      <w:r>
        <w:rPr>
          <w:rFonts w:hint="eastAsia"/>
        </w:rPr>
        <w:t>　　图 10： 火箭推进剂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2025年全球前五大生产商卡巴肼市场份额</w:t>
      </w:r>
      <w:r>
        <w:rPr>
          <w:rFonts w:hint="eastAsia"/>
        </w:rPr>
        <w:br/>
      </w:r>
      <w:r>
        <w:rPr>
          <w:rFonts w:hint="eastAsia"/>
        </w:rPr>
        <w:t>　　图 13： 2025年全球卡巴肼第一梯队、第二梯队和第三梯队厂商及市场份额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全球卡巴肼产能、产量、产能利用率及发展趋势（2021-2032）&amp;（吨）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全球卡巴肼产量、需求量及发展趋势（2021-2032）&amp;（吨）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全球主要地区卡巴肼产量市场份额（2021-2032）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中国卡巴肼产能、产量、产能利用率及发展趋势（2021-2032）&amp;（吨）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中国卡巴肼产量、市场需求量及发展趋势（2021-2032）&amp;（吨）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全球卡巴肼市场销售额及增长率：（2021-2032）&amp;（万元）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全球市场卡巴肼市场规模：2021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全球市场卡巴肼销量及增长率（2021-2032）&amp;（吨）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全球市场卡巴肼价格趋势（2021-2032）&amp;（元/吨）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全球主要地区卡巴肼销售收入（2021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全球主要地区卡巴肼销售收入市场份额（2021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北美市场卡巴肼销量及增长率（2021-2032）&amp;（吨）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北美市场卡巴肼收入及增长率（2021-2032）&amp;（万元）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欧洲市场卡巴肼销量及增长率（2021-2032）&amp;（吨）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欧洲市场卡巴肼收入及增长率（2021-2032）&amp;（万元）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中国市场卡巴肼销量及增长率（2021-2032）&amp;（吨）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中国市场卡巴肼收入及增长率（2021-2032）&amp;（万元）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日本市场卡巴肼销量及增长率（2021-2032）&amp;（吨）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日本市场卡巴肼收入及增长率（2021-2032）&amp;（万元）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东南亚市场卡巴肼销量及增长率（2021-2032）&amp;（吨）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东南亚市场卡巴肼收入及增长率（2021-2032）&amp;（万元）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印度市场卡巴肼销量及增长率（2021-2032）&amp;（吨）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印度市场卡巴肼收入及增长率（2021-2032）&amp;（万元）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南美市场卡巴肼销量及增长率（2021-2032）&amp;（吨）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南美市场卡巴肼收入及增长率（2021-2032）&amp;（万元）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中东市场卡巴肼销量及增长率（2021-2032）&amp;（吨）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中东市场卡巴肼收入及增长率（2021-2032）&amp;（万元）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全球不同产品类型卡巴肼价格走势（2021-2032）&amp;（元/吨）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全球不同应用卡巴肼价格走势（2021-2032）&amp;（元/吨）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卡巴肼中国企业SWOT分析</w:t>
      </w:r>
      <w:r>
        <w:rPr>
          <w:rFonts w:hint="eastAsia"/>
        </w:rPr>
        <w:br/>
      </w:r>
      <w:r>
        <w:rPr>
          <w:rFonts w:hint="eastAsia"/>
        </w:rPr>
        <w:t>　　图 44： 卡巴肼产业链</w:t>
      </w:r>
      <w:r>
        <w:rPr>
          <w:rFonts w:hint="eastAsia"/>
        </w:rPr>
        <w:br/>
      </w:r>
      <w:r>
        <w:rPr>
          <w:rFonts w:hint="eastAsia"/>
        </w:rPr>
        <w:t>　　图 45： 卡巴肼行业采购模式分析</w:t>
      </w:r>
      <w:r>
        <w:rPr>
          <w:rFonts w:hint="eastAsia"/>
        </w:rPr>
        <w:br/>
      </w:r>
      <w:r>
        <w:rPr>
          <w:rFonts w:hint="eastAsia"/>
        </w:rPr>
        <w:t>　　图 46： 卡巴肼行业生产模式</w:t>
      </w:r>
      <w:r>
        <w:rPr>
          <w:rFonts w:hint="eastAsia"/>
        </w:rPr>
        <w:br/>
      </w:r>
      <w:r>
        <w:rPr>
          <w:rFonts w:hint="eastAsia"/>
        </w:rPr>
        <w:t>　　图 47： 卡巴肼行业销售模式分析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a73bc7e0a418e" w:history="1">
        <w:r>
          <w:rPr>
            <w:rStyle w:val="Hyperlink"/>
          </w:rPr>
          <w:t>2026-2032年全球与中国卡巴肼市场调研及发展前景分析报告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a73bc7e0a418e" w:history="1">
        <w:r>
          <w:rPr>
            <w:rStyle w:val="Hyperlink"/>
          </w:rPr>
          <w:t>https://www.20087.com/0/05/KaBaJingFaZhanXianZhuangQianJing.html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热点：碳酰肼分解为联胺、盐酸丙卡巴肼、丙卡巴肼说明书、卡巴肼是危险品、碳酰肼有液体的吗、卡巴肼对植物生长调节作用、水合肼、卡巴肼百科、卡巴肼除氧使用方法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b47247baa4504" w:history="1">
      <w:r>
        <w:rPr>
          <w:rStyle w:val="Hyperlink"/>
        </w:rPr>
        <w:t>2026-2032年全球与中国卡巴肼市场调研及发展前景分析报告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KaBaJingFaZhanXianZhuangQianJing.html" TargetMode="External" Id="Ra57a73bc7e0a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KaBaJingFaZhanXianZhuangQianJing.html" TargetMode="External" Id="R165b47247baa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2026-01-30T04:24:58Z</dcterms:created>
  <dcterms:modified xsi:type="dcterms:W3CDTF">2026-01-30T05:24:58Z</dcterms:modified>
  <dc:subject>2026-2032年全球与中国卡巴肼市场调研及发展前景分析报告</dc:subject>
  <dc:title>2026-2032年全球与中国卡巴肼市场调研及发展前景分析报告</dc:title>
  <cp:keywords>2026-2032年全球与中国卡巴肼市场调研及发展前景分析报告</cp:keywords>
  <dc:description>2026-2032年全球与中国卡巴肼市场调研及发展前景分析报告</dc:description>
</cp:coreProperties>
</file>