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3a5d0881b4217" w:history="1">
              <w:r>
                <w:rPr>
                  <w:rStyle w:val="Hyperlink"/>
                </w:rPr>
                <w:t>中国抗静电柔软剂行业研究分析及市场前景预测报告（2024-2030年）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3a5d0881b4217" w:history="1">
              <w:r>
                <w:rPr>
                  <w:rStyle w:val="Hyperlink"/>
                </w:rPr>
                <w:t>中国抗静电柔软剂行业研究分析及市场前景预测报告（2024-2030年）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3a5d0881b4217" w:history="1">
                <w:r>
                  <w:rPr>
                    <w:rStyle w:val="Hyperlink"/>
                  </w:rPr>
                  <w:t>https://www.20087.com/0/55/KangJingDianRouRuanJiHangYeFenXiBaoGao.html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柔软剂通常用于纺织品和纤维处理，以减少静电积聚，增加织物的柔软度和易打理性。随着消费者对衣物舒适性和健康意识的提升，无害环境、对人体友好的抗静电柔软剂越来越受到青睐。技术上，通过纳米技术和生物基材料的创新，新一代抗静电柔软剂不仅具有更好的效果，而且减少了化学物质的使用，降低了对环境的影响。然而，如何在提高产品效能的同时，保持成本效益，是行业需要克服的难题。</w:t>
      </w:r>
      <w:r>
        <w:rPr>
          <w:rFonts w:hint="eastAsia"/>
        </w:rPr>
        <w:br/>
      </w:r>
      <w:r>
        <w:rPr>
          <w:rFonts w:hint="eastAsia"/>
        </w:rPr>
        <w:t>　　未来，抗静电柔软剂将更加注重天然成分和生物降解性。通过研发植物提取物和微生物发酵产物，创造更安全、更环保的配方。同时，结合智能家居技术，开发智能衣物护理系统，使抗静电柔软剂的使用更加个性化和自动化，以满足消费者对便捷生活方式的追求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抗静电柔软剂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抗静电柔软剂行业发展现状怎样？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抗静电柔软剂产品的市场容量是多少？</w:t>
      </w:r>
      <w:r>
        <w:rPr>
          <w:rFonts w:hint="eastAsia"/>
        </w:rPr>
        <w:br/>
      </w:r>
      <w:r>
        <w:rPr>
          <w:rFonts w:hint="eastAsia"/>
        </w:rPr>
        <w:t>　　抗静电柔软剂市场份额构成是怎么样的？</w:t>
      </w:r>
      <w:r>
        <w:rPr>
          <w:rFonts w:hint="eastAsia"/>
        </w:rPr>
        <w:br/>
      </w:r>
      <w:r>
        <w:rPr>
          <w:rFonts w:hint="eastAsia"/>
        </w:rPr>
        <w:t>　　抗静电柔软剂市场供求容量有多少？</w:t>
      </w:r>
      <w:r>
        <w:rPr>
          <w:rFonts w:hint="eastAsia"/>
        </w:rPr>
        <w:br/>
      </w:r>
      <w:r>
        <w:rPr>
          <w:rFonts w:hint="eastAsia"/>
        </w:rPr>
        <w:t>　　抗静电柔软剂市场营销策略怎样？</w:t>
      </w:r>
      <w:r>
        <w:rPr>
          <w:rFonts w:hint="eastAsia"/>
        </w:rPr>
        <w:br/>
      </w:r>
      <w:r>
        <w:rPr>
          <w:rFonts w:hint="eastAsia"/>
        </w:rPr>
        <w:t>　　抗静电柔软剂上下游需求产业发展趋势如何，市场需求有何变化？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影响抗静电柔软剂价格波动的因素有哪些及供需格局变化趋势怎样？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抗静电柔软剂国际进出口市场有何新趋势？</w:t>
      </w:r>
      <w:r>
        <w:rPr>
          <w:rFonts w:hint="eastAsia"/>
        </w:rPr>
        <w:br/>
      </w:r>
      <w:r>
        <w:rPr>
          <w:rFonts w:hint="eastAsia"/>
        </w:rPr>
        <w:t>　　抗静电柔软剂市场前景有何趋势？</w:t>
      </w:r>
      <w:r>
        <w:rPr>
          <w:rFonts w:hint="eastAsia"/>
        </w:rPr>
        <w:br/>
      </w:r>
      <w:r>
        <w:rPr>
          <w:rFonts w:hint="eastAsia"/>
        </w:rPr>
        <w:t>　　抗静电柔软剂行业投资前景、投资风险、投资价值、投资策略、投资收益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3a5d0881b4217" w:history="1">
        <w:r>
          <w:rPr>
            <w:rStyle w:val="Hyperlink"/>
          </w:rPr>
          <w:t>中国抗静电柔软剂行业研究分析及市场前景预测报告（2024-2030年）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抗静电柔软剂行业综述</w:t>
      </w:r>
      <w:r>
        <w:rPr>
          <w:rFonts w:hint="eastAsia"/>
        </w:rPr>
        <w:br/>
      </w:r>
      <w:r>
        <w:rPr>
          <w:rFonts w:hint="eastAsia"/>
        </w:rPr>
        <w:t>　　第一节 抗静电柔软剂行业界定</w:t>
      </w:r>
      <w:r>
        <w:rPr>
          <w:rFonts w:hint="eastAsia"/>
        </w:rPr>
        <w:br/>
      </w:r>
      <w:r>
        <w:rPr>
          <w:rFonts w:hint="eastAsia"/>
        </w:rPr>
        <w:t>　　　　一、抗静电柔软剂行业经济特性</w:t>
      </w:r>
      <w:r>
        <w:rPr>
          <w:rFonts w:hint="eastAsia"/>
        </w:rPr>
        <w:br/>
      </w:r>
      <w:r>
        <w:rPr>
          <w:rFonts w:hint="eastAsia"/>
        </w:rPr>
        <w:t>　　　　二、抗静电柔软剂主要细分行业</w:t>
      </w:r>
      <w:r>
        <w:rPr>
          <w:rFonts w:hint="eastAsia"/>
        </w:rPr>
        <w:br/>
      </w:r>
      <w:r>
        <w:rPr>
          <w:rFonts w:hint="eastAsia"/>
        </w:rPr>
        <w:t>　　　　三、抗静电柔软剂产业链结构分析</w:t>
      </w:r>
      <w:r>
        <w:rPr>
          <w:rFonts w:hint="eastAsia"/>
        </w:rPr>
        <w:br/>
      </w:r>
      <w:r>
        <w:rPr>
          <w:rFonts w:hint="eastAsia"/>
        </w:rPr>
        <w:t>　　第二节 抗静电柔软剂行业发展成熟度分析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一、抗静电柔软剂行业发展周期分析</w:t>
      </w:r>
      <w:r>
        <w:rPr>
          <w:rFonts w:hint="eastAsia"/>
        </w:rPr>
        <w:br/>
      </w:r>
      <w:r>
        <w:rPr>
          <w:rFonts w:hint="eastAsia"/>
        </w:rPr>
        <w:t>　　　　二、抗静电柔软剂行业中外市场成熟度对比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三、抗静电柔软剂行业成熟度分析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2023-2024年抗静电柔软剂行业发展环境分析</w:t>
      </w:r>
      <w:r>
        <w:rPr>
          <w:rFonts w:hint="eastAsia"/>
        </w:rPr>
        <w:br/>
      </w:r>
      <w:r>
        <w:rPr>
          <w:rFonts w:hint="eastAsia"/>
        </w:rPr>
        <w:t>　　第一节 抗静电柔软剂行业环境分析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抗静电柔软剂行业相关政策、法规</w:t>
      </w:r>
      <w:r>
        <w:rPr>
          <w:rFonts w:hint="eastAsia"/>
        </w:rPr>
        <w:br/>
      </w:r>
      <w:r>
        <w:rPr>
          <w:rFonts w:hint="eastAsia"/>
        </w:rPr>
        <w:t>　　第三节 抗静电柔软剂行业所进入的壁垒与周期性分析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抗静电柔软剂行业技术发展现状及趋势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当前我国抗静电柔软剂技术发展现状</w:t>
      </w:r>
      <w:r>
        <w:rPr>
          <w:rFonts w:hint="eastAsia"/>
        </w:rPr>
        <w:br/>
      </w:r>
      <w:r>
        <w:rPr>
          <w:rFonts w:hint="eastAsia"/>
        </w:rPr>
        <w:t>　　第二节 中外抗静电柔软剂技术差距及产生差距的主要原因分析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提高我国抗静电柔软剂技术的对策</w:t>
      </w:r>
      <w:r>
        <w:rPr>
          <w:rFonts w:hint="eastAsia"/>
        </w:rPr>
        <w:br/>
      </w:r>
      <w:r>
        <w:rPr>
          <w:rFonts w:hint="eastAsia"/>
        </w:rPr>
        <w:t>　　第四节 我国抗静电柔软剂产品研发、设计发展趋势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中国抗静电柔软剂行业供给与需求情况分析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2019-2024年中国抗静电柔软剂行业总体规模</w:t>
      </w:r>
      <w:r>
        <w:rPr>
          <w:rFonts w:hint="eastAsia"/>
        </w:rPr>
        <w:br/>
      </w:r>
      <w:r>
        <w:rPr>
          <w:rFonts w:hint="eastAsia"/>
        </w:rPr>
        <w:t>　　第二节 中国抗静电柔软剂行业盈利情况分析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中国抗静电柔软剂行业供给概况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一、2019-2024年中国抗静电柔软剂供给情况分析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二、2024年中国抗静电柔软剂行业供给特点分析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三、2024-2030年中国抗静电柔软剂行业供给预测</w:t>
      </w:r>
      <w:r>
        <w:rPr>
          <w:rFonts w:hint="eastAsia"/>
        </w:rPr>
        <w:br/>
      </w:r>
      <w:r>
        <w:rPr>
          <w:rFonts w:hint="eastAsia"/>
        </w:rPr>
        <w:t>　　第四节 中国抗静电柔软剂行业需求概况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一、2019-2024年中国抗静电柔软剂行业需求情况分析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二、2024年中国抗静电柔软剂行业市场需求特点分析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三、2024-2030年中国抗静电柔软剂市场需求预测</w:t>
      </w:r>
      <w:r>
        <w:rPr>
          <w:rFonts w:hint="eastAsia"/>
        </w:rPr>
        <w:br/>
      </w:r>
      <w:r>
        <w:rPr>
          <w:rFonts w:hint="eastAsia"/>
        </w:rPr>
        <w:t>　　第五节 抗静电柔软剂产业供需平衡状况分析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2019-2024年中国抗静电柔软剂行业重点区域发展分析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一、中国抗静电柔软剂行业重点区域市场结构变化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二、**地区抗静电柔软剂行业发展分析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三、**地区抗静电柔软剂行业发展分析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四、**地区抗静电柔软剂行业发展分析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五、**地区抗静电柔软剂行业发展分析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六、**地区抗静电柔软剂行业发展分析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抗静电柔软剂行业产品市场价格分析与预测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2019-2024年抗静电柔软剂市场价格回顾</w:t>
      </w:r>
      <w:r>
        <w:rPr>
          <w:rFonts w:hint="eastAsia"/>
        </w:rPr>
        <w:br/>
      </w:r>
      <w:r>
        <w:rPr>
          <w:rFonts w:hint="eastAsia"/>
        </w:rPr>
        <w:t>　　第二节 2024年抗静电柔软剂市场价格现状分析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影响抗静电柔软剂市场价格因素分析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2024-2030年抗静电柔软剂市场价格走势预测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抗静电柔软剂行业产业链分析及对行业的影响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抗静电柔软剂上游原料产业链发展状况分析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抗静电柔软剂下游需求产业链发展情况分析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上下游行业对抗静电柔软剂行业的影响分析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中国抗静电柔软剂行业重点企业竞争力分析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抗静电柔软剂重点企业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三、抗静电柔软剂企业经营状况</w:t>
      </w:r>
      <w:r>
        <w:rPr>
          <w:rFonts w:hint="eastAsia"/>
        </w:rPr>
        <w:br/>
      </w:r>
      <w:r>
        <w:rPr>
          <w:rFonts w:hint="eastAsia"/>
        </w:rPr>
        <w:t>　　　　四、抗静电柔软剂企业发展策略</w:t>
      </w:r>
      <w:r>
        <w:rPr>
          <w:rFonts w:hint="eastAsia"/>
        </w:rPr>
        <w:br/>
      </w:r>
      <w:r>
        <w:rPr>
          <w:rFonts w:hint="eastAsia"/>
        </w:rPr>
        <w:t>　　第二节 抗静电柔软剂重点企业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三、抗静电柔软剂企业经营状况</w:t>
      </w:r>
      <w:r>
        <w:rPr>
          <w:rFonts w:hint="eastAsia"/>
        </w:rPr>
        <w:br/>
      </w:r>
      <w:r>
        <w:rPr>
          <w:rFonts w:hint="eastAsia"/>
        </w:rPr>
        <w:t>　　　　四、抗静电柔软剂企业发展策略</w:t>
      </w:r>
      <w:r>
        <w:rPr>
          <w:rFonts w:hint="eastAsia"/>
        </w:rPr>
        <w:br/>
      </w:r>
      <w:r>
        <w:rPr>
          <w:rFonts w:hint="eastAsia"/>
        </w:rPr>
        <w:t>　　第三节 抗静电柔软剂重点企业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三、抗静电柔软剂企业经营状况</w:t>
      </w:r>
      <w:r>
        <w:rPr>
          <w:rFonts w:hint="eastAsia"/>
        </w:rPr>
        <w:br/>
      </w:r>
      <w:r>
        <w:rPr>
          <w:rFonts w:hint="eastAsia"/>
        </w:rPr>
        <w:t>　　　　四、抗静电柔软剂企业发展策略</w:t>
      </w:r>
      <w:r>
        <w:rPr>
          <w:rFonts w:hint="eastAsia"/>
        </w:rPr>
        <w:br/>
      </w:r>
      <w:r>
        <w:rPr>
          <w:rFonts w:hint="eastAsia"/>
        </w:rPr>
        <w:t>　　第四节 抗静电柔软剂重点企业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三、抗静电柔软剂企业经营状况</w:t>
      </w:r>
      <w:r>
        <w:rPr>
          <w:rFonts w:hint="eastAsia"/>
        </w:rPr>
        <w:br/>
      </w:r>
      <w:r>
        <w:rPr>
          <w:rFonts w:hint="eastAsia"/>
        </w:rPr>
        <w:t>　　　　四、抗静电柔软剂企业发展策略</w:t>
      </w:r>
      <w:r>
        <w:rPr>
          <w:rFonts w:hint="eastAsia"/>
        </w:rPr>
        <w:br/>
      </w:r>
      <w:r>
        <w:rPr>
          <w:rFonts w:hint="eastAsia"/>
        </w:rPr>
        <w:t>　　第五节 抗静电柔软剂重点企业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三、抗静电柔软剂企业经营状况</w:t>
      </w:r>
      <w:r>
        <w:rPr>
          <w:rFonts w:hint="eastAsia"/>
        </w:rPr>
        <w:br/>
      </w:r>
      <w:r>
        <w:rPr>
          <w:rFonts w:hint="eastAsia"/>
        </w:rPr>
        <w:t>　　　　四、抗静电柔软剂企业发展策略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抗静电柔软剂企业发展策略分析</w:t>
      </w:r>
      <w:r>
        <w:rPr>
          <w:rFonts w:hint="eastAsia"/>
        </w:rPr>
        <w:br/>
      </w:r>
      <w:r>
        <w:rPr>
          <w:rFonts w:hint="eastAsia"/>
        </w:rPr>
        <w:t>　　第一节 抗静电柔软剂市场策略分析</w:t>
      </w:r>
      <w:r>
        <w:rPr>
          <w:rFonts w:hint="eastAsia"/>
        </w:rPr>
        <w:br/>
      </w:r>
      <w:r>
        <w:rPr>
          <w:rFonts w:hint="eastAsia"/>
        </w:rPr>
        <w:t>　　　　一、抗静电柔软剂价格策略分析</w:t>
      </w:r>
      <w:r>
        <w:rPr>
          <w:rFonts w:hint="eastAsia"/>
        </w:rPr>
        <w:br/>
      </w:r>
      <w:r>
        <w:rPr>
          <w:rFonts w:hint="eastAsia"/>
        </w:rPr>
        <w:t>　　　　二、抗静电柔软剂渠道策略分析</w:t>
      </w:r>
      <w:r>
        <w:rPr>
          <w:rFonts w:hint="eastAsia"/>
        </w:rPr>
        <w:br/>
      </w:r>
      <w:r>
        <w:rPr>
          <w:rFonts w:hint="eastAsia"/>
        </w:rPr>
        <w:t>　　第二节 抗静电柔软剂销售策略分析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提高抗静电柔软剂企业竞争力的策略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一、提高中国抗静电柔软剂企业核心竞争力的对策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二、抗静电柔软剂企业提升竞争力的主要方向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三、影响抗静电柔软剂企业核心竞争力的因素及提升途径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四、提高抗静电柔软剂企业竞争力的策略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对我国抗静电柔软剂品牌的战略思考</w:t>
      </w:r>
      <w:r>
        <w:rPr>
          <w:rFonts w:hint="eastAsia"/>
        </w:rPr>
        <w:br/>
      </w:r>
      <w:r>
        <w:rPr>
          <w:rFonts w:hint="eastAsia"/>
        </w:rPr>
        <w:t>　　　　一、抗静电柔软剂实施品牌战略的意义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二、抗静电柔软剂企业品牌的现状分析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三、我国抗静电柔软剂企业的品牌战略</w:t>
      </w:r>
      <w:r>
        <w:rPr>
          <w:rFonts w:hint="eastAsia"/>
        </w:rPr>
        <w:br/>
      </w:r>
      <w:r>
        <w:rPr>
          <w:rFonts w:hint="eastAsia"/>
        </w:rPr>
        <w:t>　　　　四、抗静电柔软剂品牌战略管理的策略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抗静电柔软剂行业投资效益及风险分析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抗静电柔软剂行业投资效益分析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一、2024年抗静电柔软剂行业投资状况分析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二、2024年抗静电柔软剂行业投资效益分析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三、2024年抗静电柔软剂行业投资趋势预测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四、2024年抗静电柔软剂行业的投资方向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五、2024年抗静电柔软剂行业投资的建议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2024-2030年抗静电柔软剂行业投资风险及控制策略分析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一、抗静电柔软剂市场风险及控制策略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二、抗静电柔软剂行业政策风险及控制策略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三、抗静电柔软剂经营风险及控制策略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四、抗静电柔软剂同业竞争风险及控制策略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五、抗静电柔软剂行业其他风险及控制策略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2024-2030年中国抗静电柔软剂行业投资前景与风险预测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2024-2030年中国抗静电柔软剂行业投资前景分析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2024-2030年中国抗静电柔软剂行业投资特性分析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一、2024-2030年中国抗静电柔软剂行业进入壁垒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二、2024-2030年中国抗静电柔软剂行业盈利模式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三、2024-2030年中国抗静电柔软剂行业盈利因素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2024-2030年中国抗静电柔软剂行业投资机会分析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一、2024-2030年中国抗静电柔软剂细分市场投资机会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二、2024-2030年中国抗静电柔软剂行业区域市场投资潜力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2024-2030年中国抗静电柔软剂行业投资风险分析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一、2024-2030年中国抗静电柔软剂行业市场竞争风险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二、2024-2030年中国抗静电柔软剂行业技术风险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三、2024-2030年中国抗静电柔软剂行业政策风险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四、2024-2030年中国抗静电柔软剂行业进入退出风险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2024-2030年抗静电柔软剂项目投资与融资建议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2024-2030年中国抗静电柔软剂项目的融资演变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2024-2030年抗静电柔软剂项目投资分析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2024-2030年中国抗静电柔软剂项目特点、融资特点及影响因素分析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一、抗静电柔软剂项目的主要特点</w:t>
      </w:r>
      <w:r>
        <w:rPr>
          <w:rFonts w:hint="eastAsia"/>
        </w:rPr>
        <w:br/>
      </w:r>
      <w:r>
        <w:rPr>
          <w:rFonts w:hint="eastAsia"/>
        </w:rPr>
        <w:t>　　　　二、抗静电柔软剂项目的融资特点</w:t>
      </w:r>
      <w:r>
        <w:rPr>
          <w:rFonts w:hint="eastAsia"/>
        </w:rPr>
        <w:br/>
      </w:r>
      <w:r>
        <w:rPr>
          <w:rFonts w:hint="eastAsia"/>
        </w:rPr>
        <w:t>　　　　三、抗静电柔软剂项目的融资相关影响因素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2024-2030年中国抗静电柔软剂项目的融资对策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抗静电柔软剂行业现状</w:t>
      </w:r>
      <w:r>
        <w:rPr>
          <w:rFonts w:hint="eastAsia"/>
        </w:rPr>
        <w:br/>
      </w:r>
      <w:r>
        <w:rPr>
          <w:rFonts w:hint="eastAsia"/>
        </w:rPr>
        <w:t>　　图表 抗静电柔软剂行业产业链调研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2019-2024年抗静电柔软剂行业市场容量统计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2019-2024年中国抗静电柔软剂行业市场规模情况</w:t>
      </w:r>
      <w:r>
        <w:rPr>
          <w:rFonts w:hint="eastAsia"/>
        </w:rPr>
        <w:br/>
      </w:r>
      <w:r>
        <w:rPr>
          <w:rFonts w:hint="eastAsia"/>
        </w:rPr>
        <w:t>　　图表 抗静电柔软剂行业动态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2019-2024年中国抗静电柔软剂行业经营效益分析</w:t>
      </w:r>
      <w:r>
        <w:rPr>
          <w:rFonts w:hint="eastAsia"/>
        </w:rPr>
        <w:br/>
      </w:r>
      <w:r>
        <w:rPr>
          <w:rFonts w:hint="eastAsia"/>
        </w:rPr>
        <w:t>　　图表 抗静电柔软剂行业竞争对手分析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**地区抗静电柔软剂市场规模</w:t>
      </w:r>
      <w:r>
        <w:rPr>
          <w:rFonts w:hint="eastAsia"/>
        </w:rPr>
        <w:br/>
      </w:r>
      <w:r>
        <w:rPr>
          <w:rFonts w:hint="eastAsia"/>
        </w:rPr>
        <w:t>　　图表 **地区抗静电柔软剂行业市场需求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**地区抗静电柔软剂市场调研</w:t>
      </w:r>
      <w:r>
        <w:rPr>
          <w:rFonts w:hint="eastAsia"/>
        </w:rPr>
        <w:br/>
      </w:r>
      <w:r>
        <w:rPr>
          <w:rFonts w:hint="eastAsia"/>
        </w:rPr>
        <w:t>　　图表 **地区抗静电柔软剂行业市场需求分析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**地区抗静电柔软剂市场规模</w:t>
      </w:r>
      <w:r>
        <w:rPr>
          <w:rFonts w:hint="eastAsia"/>
        </w:rPr>
        <w:br/>
      </w:r>
      <w:r>
        <w:rPr>
          <w:rFonts w:hint="eastAsia"/>
        </w:rPr>
        <w:t>　　图表 **地区抗静电柔软剂行业市场需求</w:t>
      </w:r>
      <w:r>
        <w:rPr>
          <w:rFonts w:hint="eastAsia"/>
        </w:rPr>
        <w:br/>
      </w:r>
      <w:r>
        <w:rPr>
          <w:rFonts w:hint="eastAsia"/>
        </w:rPr>
        <w:t>　　图表 **地区抗静电柔软剂市场调研</w:t>
      </w:r>
      <w:r>
        <w:rPr>
          <w:rFonts w:hint="eastAsia"/>
        </w:rPr>
        <w:br/>
      </w:r>
      <w:r>
        <w:rPr>
          <w:rFonts w:hint="eastAsia"/>
        </w:rPr>
        <w:t>　　图表 **地区抗静电柔软剂行业市场需求分析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抗静电柔软剂重点企业（二）成长能力情况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2024-2030年中国抗静电柔软剂行业信息化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2024-2030年中国抗静电柔软剂行业市场容量预测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2024-2030年中国抗静电柔软剂行业市场规模预测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2024-2030年中国抗静电柔软剂行业风险分析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2024-2030年中国抗静电柔软剂市场前景分析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2024-2030年中国抗静电柔软剂行业发展趋势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3a5d0881b4217" w:history="1">
        <w:r>
          <w:rPr>
            <w:rStyle w:val="Hyperlink"/>
          </w:rPr>
          <w:t>中国抗静电柔软剂行业研究分析及市场前景预测报告（2024-2030年）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3a5d0881b4217" w:history="1">
        <w:r>
          <w:rPr>
            <w:rStyle w:val="Hyperlink"/>
          </w:rPr>
          <w:t>https://www.20087.com/0/55/KangJingDianRouRuanJiHangYeFenXiBaoGao.html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2dc96db8544d5" w:history="1">
      <w:r>
        <w:rPr>
          <w:rStyle w:val="Hyperlink"/>
        </w:rPr>
        <w:t>中国抗静电柔软剂行业研究分析及市场前景预测报告（2024-2030年）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KangJingDianRouRuanJiHangYeFenXiBaoGao.html" TargetMode="External" Id="R18c3a5d0881b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KangJingDianRouRuanJiHangYeFenXiBaoGao.html" TargetMode="External" Id="R7192dc96db85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2024-05-27T00:39:00Z</dcterms:created>
  <dcterms:modified xsi:type="dcterms:W3CDTF">2024-05-27T01:39:00Z</dcterms:modified>
  <dc:subject>中国抗静电柔软剂行业研究分析及市场前景预测报告（2024-2030年）</dc:subject>
  <dc:title>中国抗静电柔软剂行业研究分析及市场前景预测报告（2024-2030年）</dc:title>
  <cp:keywords>中国抗静电柔软剂行业研究分析及市场前景预测报告（2024-2030年）</cp:keywords>
  <dc:description>中国抗静电柔软剂行业研究分析及市场前景预测报告（2024-2030年）</dc:description>
</cp:coreProperties>
</file>