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83af049c64af5" w:history="1">
              <w:r>
                <w:rPr>
                  <w:rStyle w:val="Hyperlink"/>
                </w:rPr>
                <w:t>2025-2031年中国氟橡胶市场深度调查分析及发展趋势研究报告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83af049c64af5" w:history="1">
              <w:r>
                <w:rPr>
                  <w:rStyle w:val="Hyperlink"/>
                </w:rPr>
                <w:t>2025-2031年中国氟橡胶市场深度调查分析及发展趋势研究报告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83af049c64af5" w:history="1">
                <w:r>
                  <w:rPr>
                    <w:rStyle w:val="Hyperlink"/>
                  </w:rPr>
                  <w:t>https://www.20087.com/0/15/FuXiangJiaoWeiLaiFaZhanQuShiYuCe.html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橡胶是一种高性能的合成橡胶，因其卓越的耐高温、耐化学品和耐油性，广泛应用于汽车、航空航天、石油和化工行业。目前，随着新能源汽车和环保法规的推动，对低挥发性有机化合物（VOC）和低气味氟橡胶的需求增加，推动了氟橡胶配方和制造工艺的创新。</w:t>
      </w:r>
      <w:r>
        <w:rPr>
          <w:rFonts w:hint="eastAsia"/>
        </w:rPr>
        <w:br/>
      </w:r>
      <w:r>
        <w:rPr>
          <w:rFonts w:hint="eastAsia"/>
        </w:rPr>
        <w:t>　　未来，氟橡胶将更加注重可持续性和功能化。一方面，通过生物基和可再生资源的利用，开发环境友好型氟橡胶，减少对化石燃料的依赖。另一方面，通过纳米技术和复合材料的加入，氟橡胶将获得额外的功能，如导电性、自修复性和生物相容性，拓宽其在电子、医疗和生物技术领域的应用。此外，3D打印技术的应用，将使氟橡胶制品的定制化和复杂形状的制造成为可能，提高设计自由度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83af049c64af5" w:history="1">
        <w:r>
          <w:rPr>
            <w:rStyle w:val="Hyperlink"/>
          </w:rPr>
          <w:t>2025-2031年中国氟橡胶市场深度调查分析及发展趋势研究报告</w:t>
        </w:r>
      </w:hyperlink>
      <w:r>
        <w:rPr>
          <w:rFonts w:hint="eastAsia"/>
        </w:rPr>
        <w:t>》依托权威机构及相关协会的数据资料，全面解析了氟橡胶行业现状、市场需求及市场规模，系统梳理了氟橡胶产业链结构、价格趋势及各细分市场动态。报告对氟橡胶市场前景与发展趋势进行了科学预测，重点分析了品牌竞争格局、市场集中度及主要企业的经营表现。同时，通过SWOT分析揭示了氟橡胶行业面临的机遇与风险，为氟橡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氟橡胶行业状况分析</w:t>
      </w:r>
      <w:r>
        <w:rPr>
          <w:rFonts w:hint="eastAsia"/>
        </w:rPr>
        <w:br/>
      </w:r>
      <w:r>
        <w:rPr>
          <w:rFonts w:hint="eastAsia"/>
        </w:rPr>
        <w:t>第一章 中国氟橡胶行业发展环境分析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三、收入增长情况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五、社会消费品零售额分析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七、人民币汇率变化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氟橡胶行业地位分析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第五节 氟橡胶行业发展的"波特五力模型"分析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影响氟橡胶行业发展的主要因素分析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氟橡胶产业发展现状分析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2020-2025年氟橡胶产业规模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氟橡胶行业发展分析</w:t>
      </w:r>
      <w:r>
        <w:rPr>
          <w:rFonts w:hint="eastAsia"/>
        </w:rPr>
        <w:br/>
      </w:r>
      <w:r>
        <w:rPr>
          <w:rFonts w:hint="eastAsia"/>
        </w:rPr>
        <w:t>第三章 2025-2031年中国氟橡胶需求与消费状况分析及预测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2020-2025年中国氟橡胶产量统计分析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2020-2025年中国氟橡胶消费量统计分析</w:t>
      </w:r>
      <w:r>
        <w:rPr>
          <w:rFonts w:hint="eastAsia"/>
        </w:rPr>
        <w:br/>
      </w:r>
      <w:r>
        <w:rPr>
          <w:rFonts w:hint="eastAsia"/>
        </w:rPr>
        <w:t>　　第三节 2025-2031年中国氟橡胶产量预测</w:t>
      </w:r>
      <w:r>
        <w:rPr>
          <w:rFonts w:hint="eastAsia"/>
        </w:rPr>
        <w:br/>
      </w:r>
      <w:r>
        <w:rPr>
          <w:rFonts w:hint="eastAsia"/>
        </w:rPr>
        <w:t>　　第四节 2025-2031年中国氟橡胶消费量预测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氟橡胶上下游产业发展</w:t>
      </w:r>
      <w:r>
        <w:rPr>
          <w:rFonts w:hint="eastAsia"/>
        </w:rPr>
        <w:br/>
      </w:r>
      <w:r>
        <w:rPr>
          <w:rFonts w:hint="eastAsia"/>
        </w:rPr>
        <w:t>　　第一节 氟橡胶上下游产业构成</w:t>
      </w:r>
      <w:r>
        <w:rPr>
          <w:rFonts w:hint="eastAsia"/>
        </w:rPr>
        <w:br/>
      </w:r>
      <w:r>
        <w:rPr>
          <w:rFonts w:hint="eastAsia"/>
        </w:rPr>
        <w:t>　　第二节 上下游细分市场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二、2020-2025年氟橡胶产品消费量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氟橡胶上下游产业竞争能力比较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中国氟橡胶行业市场规模分析及预测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我国氟橡胶市场结构分析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2020-2025年中国氟橡胶行业市场规模分析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中国氟橡胶行业区域市场规模分析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2025-2031年中国氟橡胶行业市场规模预测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氟橡胶产业链整合策略研究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氟橡胶企业资源整合策略研究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氟橡胶企业存在问题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中国氟橡胶行业市场价格分析及预测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2020-2025年中国氟橡胶行业平均价格分析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2025-2031年中国氟橡胶行业价格趋向分析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氟橡胶重点企业分析</w:t>
      </w:r>
      <w:r>
        <w:rPr>
          <w:rFonts w:hint="eastAsia"/>
        </w:rPr>
        <w:br/>
      </w:r>
      <w:r>
        <w:rPr>
          <w:rFonts w:hint="eastAsia"/>
        </w:rPr>
        <w:t>　　第一节 宁波市康鑫氟橡胶密封件有限公司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浙江峻和橡胶科技有限公司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正新橡胶（中国）有限公司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浙江冨大橡胶有限公司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江苏赛尔橡胶股份有限公司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青岛天盾橡胶有限公司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氟橡胶行业趋势以及投资分析</w:t>
      </w:r>
      <w:r>
        <w:rPr>
          <w:rFonts w:hint="eastAsia"/>
        </w:rPr>
        <w:br/>
      </w:r>
      <w:r>
        <w:rPr>
          <w:rFonts w:hint="eastAsia"/>
        </w:rPr>
        <w:t>第十章 我国氟橡胶行业投资价值与投资策略咨询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氟橡胶行业投资价值分析</w:t>
      </w:r>
      <w:r>
        <w:rPr>
          <w:rFonts w:hint="eastAsia"/>
        </w:rPr>
        <w:br/>
      </w:r>
      <w:r>
        <w:rPr>
          <w:rFonts w:hint="eastAsia"/>
        </w:rPr>
        <w:t>　　　　一、氟橡胶行业发展前景分析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氟橡胶行业投资风险分析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氟橡胶行业投资策略分析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氟橡胶发展前景预测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行业产业链整合趋势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研究观点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氟橡胶行业竞争格局分析</w:t>
      </w:r>
      <w:r>
        <w:rPr>
          <w:rFonts w:hint="eastAsia"/>
        </w:rPr>
        <w:br/>
      </w:r>
      <w:r>
        <w:rPr>
          <w:rFonts w:hint="eastAsia"/>
        </w:rPr>
        <w:t>　　第一节 氟橡胶行业竞争结构分析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氟橡胶行业集中度分析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第三节 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三、氟橡胶品牌的特性和作用</w:t>
      </w:r>
      <w:r>
        <w:rPr>
          <w:rFonts w:hint="eastAsia"/>
        </w:rPr>
        <w:br/>
      </w:r>
      <w:r>
        <w:rPr>
          <w:rFonts w:hint="eastAsia"/>
        </w:rPr>
        <w:t>　　　　四、氟橡胶品牌的价值战略</w:t>
      </w:r>
      <w:r>
        <w:rPr>
          <w:rFonts w:hint="eastAsia"/>
        </w:rPr>
        <w:br/>
      </w:r>
      <w:r>
        <w:rPr>
          <w:rFonts w:hint="eastAsia"/>
        </w:rPr>
        <w:t>　　　　五、我国氟橡胶品牌竞争趋势</w:t>
      </w:r>
      <w:r>
        <w:rPr>
          <w:rFonts w:hint="eastAsia"/>
        </w:rPr>
        <w:br/>
      </w:r>
      <w:r>
        <w:rPr>
          <w:rFonts w:hint="eastAsia"/>
        </w:rPr>
        <w:t>　　　　六、氟橡胶企业品牌发展战略</w:t>
      </w:r>
      <w:r>
        <w:rPr>
          <w:rFonts w:hint="eastAsia"/>
        </w:rPr>
        <w:br/>
      </w:r>
      <w:r>
        <w:rPr>
          <w:rFonts w:hint="eastAsia"/>
        </w:rPr>
        <w:t>　　　　七、氟橡胶行业品牌竞争策略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2025-2031年中国氟橡胶行业投资风险预警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中⋅智林⋅：研究观点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2025年固定资产投资（不含农户）同比增长情况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2020-2025年农村居民人均收入实际增长情况</w:t>
      </w:r>
      <w:r>
        <w:rPr>
          <w:rFonts w:hint="eastAsia"/>
        </w:rPr>
        <w:br/>
      </w:r>
      <w:r>
        <w:rPr>
          <w:rFonts w:hint="eastAsia"/>
        </w:rPr>
        <w:t>　　图表 2025年城乡居民收入对比情况</w:t>
      </w:r>
      <w:r>
        <w:rPr>
          <w:rFonts w:hint="eastAsia"/>
        </w:rPr>
        <w:br/>
      </w:r>
      <w:r>
        <w:rPr>
          <w:rFonts w:hint="eastAsia"/>
        </w:rPr>
        <w:t>　　图表 2025年城市居民收入分类情况</w:t>
      </w:r>
      <w:r>
        <w:rPr>
          <w:rFonts w:hint="eastAsia"/>
        </w:rPr>
        <w:br/>
      </w:r>
      <w:r>
        <w:rPr>
          <w:rFonts w:hint="eastAsia"/>
        </w:rPr>
        <w:t>　　图表 2025年农村居民收入分类情况</w:t>
      </w:r>
      <w:r>
        <w:rPr>
          <w:rFonts w:hint="eastAsia"/>
        </w:rPr>
        <w:br/>
      </w:r>
      <w:r>
        <w:rPr>
          <w:rFonts w:hint="eastAsia"/>
        </w:rPr>
        <w:t>　　图表 多年城乡人均可支配收入和纯收入对比情况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2020-2025年城镇居民人均可支配收入实际增长情况</w:t>
      </w:r>
      <w:r>
        <w:rPr>
          <w:rFonts w:hint="eastAsia"/>
        </w:rPr>
        <w:br/>
      </w:r>
      <w:r>
        <w:rPr>
          <w:rFonts w:hint="eastAsia"/>
        </w:rPr>
        <w:t>　　图表 多年城乡居民收入比情况</w:t>
      </w:r>
      <w:r>
        <w:rPr>
          <w:rFonts w:hint="eastAsia"/>
        </w:rPr>
        <w:br/>
      </w:r>
      <w:r>
        <w:rPr>
          <w:rFonts w:hint="eastAsia"/>
        </w:rPr>
        <w:t>　　图表 固定资产来源增速情况</w:t>
      </w:r>
      <w:r>
        <w:rPr>
          <w:rFonts w:hint="eastAsia"/>
        </w:rPr>
        <w:br/>
      </w:r>
      <w:r>
        <w:rPr>
          <w:rFonts w:hint="eastAsia"/>
        </w:rPr>
        <w:t>　　图表 2025年存款利率情况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2020-2025年我国氟橡胶行业市场容量情况</w:t>
      </w:r>
      <w:r>
        <w:rPr>
          <w:rFonts w:hint="eastAsia"/>
        </w:rPr>
        <w:br/>
      </w:r>
      <w:r>
        <w:rPr>
          <w:rFonts w:hint="eastAsia"/>
        </w:rPr>
        <w:t>　　图表 2020-2025年中国氟橡胶市场规模</w:t>
      </w:r>
      <w:r>
        <w:rPr>
          <w:rFonts w:hint="eastAsia"/>
        </w:rPr>
        <w:br/>
      </w:r>
      <w:r>
        <w:rPr>
          <w:rFonts w:hint="eastAsia"/>
        </w:rPr>
        <w:t>　　图表 2020-2025年中国氟橡胶产值</w:t>
      </w:r>
      <w:r>
        <w:rPr>
          <w:rFonts w:hint="eastAsia"/>
        </w:rPr>
        <w:br/>
      </w:r>
      <w:r>
        <w:rPr>
          <w:rFonts w:hint="eastAsia"/>
        </w:rPr>
        <w:t>　　图表 2020-2025年我国氟橡胶供应情况</w:t>
      </w:r>
      <w:r>
        <w:rPr>
          <w:rFonts w:hint="eastAsia"/>
        </w:rPr>
        <w:br/>
      </w:r>
      <w:r>
        <w:rPr>
          <w:rFonts w:hint="eastAsia"/>
        </w:rPr>
        <w:t>　　图表 2020-2025年我国氟橡胶需求情况</w:t>
      </w:r>
      <w:r>
        <w:rPr>
          <w:rFonts w:hint="eastAsia"/>
        </w:rPr>
        <w:br/>
      </w:r>
      <w:r>
        <w:rPr>
          <w:rFonts w:hint="eastAsia"/>
        </w:rPr>
        <w:t>　　图表 2025-2031年中国氟橡胶市场规模预测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2025-2031年我国氟橡胶供应情况预测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2025-2031年我国氟橡胶需求情况预测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83af049c64af5" w:history="1">
        <w:r>
          <w:rPr>
            <w:rStyle w:val="Hyperlink"/>
          </w:rPr>
          <w:t>2025-2031年中国氟橡胶市场深度调查分析及发展趋势研究报告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83af049c64af5" w:history="1">
        <w:r>
          <w:rPr>
            <w:rStyle w:val="Hyperlink"/>
          </w:rPr>
          <w:t>https://www.20087.com/0/15/FuXiangJiaoWeiLaiFaZhanQuShiYuCe.html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热点：ffkm全氟醚橡胶密封圈、氟橡胶密封圈耐高温、氟橡胶性能参数、氟橡胶含氟量、中国十大氟橡胶厂家、氟橡胶密封圈、硅胶和氟橡胶哪个更好、氟橡胶耐高温多少度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edb71d6934ec5" w:history="1">
      <w:r>
        <w:rPr>
          <w:rStyle w:val="Hyperlink"/>
        </w:rPr>
        <w:t>2025-2031年中国氟橡胶市场深度调查分析及发展趋势研究报告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FuXiangJiaoWeiLaiFaZhanQuShiYuCe.html" TargetMode="External" Id="Rb5683af049c6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FuXiangJiaoWeiLaiFaZhanQuShiYuCe.html" TargetMode="External" Id="R7d3edb71d693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2024-12-18T07:54:00Z</dcterms:created>
  <dcterms:modified xsi:type="dcterms:W3CDTF">2024-12-18T08:54:00Z</dcterms:modified>
  <dc:subject>2025-2031年中国氟橡胶市场深度调查分析及发展趋势研究报告</dc:subject>
  <dc:title>2025-2031年中国氟橡胶市场深度调查分析及发展趋势研究报告</dc:title>
  <cp:keywords>2025-2031年中国氟橡胶市场深度调查分析及发展趋势研究报告</cp:keywords>
  <dc:description>2025-2031年中国氟橡胶市场深度调查分析及发展趋势研究报告</dc:description>
</cp:coreProperties>
</file>