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5a4271f34413c" w:history="1">
              <w:r>
                <w:rPr>
                  <w:rStyle w:val="Hyperlink"/>
                </w:rPr>
                <w:t>中国环己烷市场现状调研及发展前景预测报告（2026-2032年）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5a4271f34413c" w:history="1">
              <w:r>
                <w:rPr>
                  <w:rStyle w:val="Hyperlink"/>
                </w:rPr>
                <w:t>中国环己烷市场现状调研及发展前景预测报告（2026-2032年）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5a4271f34413c" w:history="1">
                <w:r>
                  <w:rPr>
                    <w:rStyle w:val="Hyperlink"/>
                  </w:rPr>
                  <w:t>https://www.20087.com/0/35/HuanYiWanDiaoChaBaoGao.html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烷是一种重要的有机溶剂和化工原料，在涂料、橡胶、塑料、制药等多个行业中有着广泛的应用。近年来，随着相关行业的发展和技术的进步，环己烷的生产技术和应用领域都在不断扩展。目前，环己烷不仅在纯度和产量上有所提高，还在生产工艺上实现了节能减排，减少了对环境的影响。同时，随着对环己烷需求的增加，生产商们也在不断探索新的应用领域，以满足不同行业的需要。</w:t>
      </w:r>
      <w:r>
        <w:rPr>
          <w:rFonts w:hint="eastAsia"/>
        </w:rPr>
        <w:br/>
      </w:r>
      <w:r>
        <w:rPr>
          <w:rFonts w:hint="eastAsia"/>
        </w:rPr>
        <w:t>　　未来，环己烷的发展将更加注重技术创新和可持续性。一方面，通过引入更先进的生产工艺和技术，环己烷的生产将更加注重提高效率和降低成本，同时减少对环境的影响。另一方面，随着新材料和新技术的发展，环己烷的应用领域将进一步扩大，特别是在高性能材料、绿色环保涂料等方面的应用将得到加强。此外，随着对可持续发展的重视，环己烷的生产还将更加注重循环经济理念，探索废物再利用和资源回收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5a4271f34413c" w:history="1">
        <w:r>
          <w:rPr>
            <w:rStyle w:val="Hyperlink"/>
          </w:rPr>
          <w:t>中国环己烷市场现状调研及发展前景预测报告（2026-2032年）</w:t>
        </w:r>
      </w:hyperlink>
      <w:r>
        <w:rPr>
          <w:rFonts w:hint="eastAsia"/>
        </w:rPr>
        <w:t>》系统分析了环己烷行业的市场运行态势及发展趋势。报告从环己烷行业基础知识、发展环境入手，结合环己烷行业运行数据和产业链结构，全面解读环己烷市场竞争格局及重点企业表现，并基于此对环己烷行业发展前景作出预测，提供可操作的发展建议。研究采用定性与定量相结合的方法，整合国家统计局、相关协会的权威数据以及一手调研资料，确保结论的准确性和实用性，为环己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中国环己烷行业发展环境</w:t>
      </w:r>
      <w:r>
        <w:rPr>
          <w:rFonts w:hint="eastAsia"/>
        </w:rPr>
        <w:br/>
      </w:r>
      <w:r>
        <w:rPr>
          <w:rFonts w:hint="eastAsia"/>
        </w:rPr>
        <w:t>　　第一节 环己烷行业及属性分析</w:t>
      </w:r>
      <w:r>
        <w:rPr>
          <w:rFonts w:hint="eastAsia"/>
        </w:rPr>
        <w:br/>
      </w:r>
      <w:r>
        <w:rPr>
          <w:rFonts w:hint="eastAsia"/>
        </w:rPr>
        <w:t>　　　　一、环己烷行业定义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四、环己烷行业周期属性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环己烷行业政策发展环境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二、环己烷产业发展规划</w:t>
      </w:r>
      <w:r>
        <w:rPr>
          <w:rFonts w:hint="eastAsia"/>
        </w:rPr>
        <w:br/>
      </w:r>
      <w:r>
        <w:rPr>
          <w:rFonts w:hint="eastAsia"/>
        </w:rPr>
        <w:t>　　　　三、环己烷行业标准政策</w:t>
      </w:r>
      <w:r>
        <w:rPr>
          <w:rFonts w:hint="eastAsia"/>
        </w:rPr>
        <w:br/>
      </w:r>
      <w:r>
        <w:rPr>
          <w:rFonts w:hint="eastAsia"/>
        </w:rPr>
        <w:t>　　　　四、环己烷市场应用政策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中国环己烷行业发展分析</w:t>
      </w:r>
      <w:r>
        <w:rPr>
          <w:rFonts w:hint="eastAsia"/>
        </w:rPr>
        <w:br/>
      </w:r>
      <w:r>
        <w:rPr>
          <w:rFonts w:hint="eastAsia"/>
        </w:rPr>
        <w:t>　　第一节 中国环己烷行业的发展概况</w:t>
      </w:r>
      <w:r>
        <w:rPr>
          <w:rFonts w:hint="eastAsia"/>
        </w:rPr>
        <w:br/>
      </w:r>
      <w:r>
        <w:rPr>
          <w:rFonts w:hint="eastAsia"/>
        </w:rPr>
        <w:t>　　　　一、环己烷行业对国民经济和社会发展的贡献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二、2026年中国环己烷行业政策环境综述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2020-2025年中国环己烷行业的发展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一、2020-2025年中国环己烷行业的运行分析</w:t>
      </w:r>
      <w:r>
        <w:rPr>
          <w:rFonts w:hint="eastAsia"/>
        </w:rPr>
        <w:br/>
      </w:r>
      <w:r>
        <w:rPr>
          <w:rFonts w:hint="eastAsia"/>
        </w:rPr>
        <w:t>　　　　二、2026年环己烷行业经济运行分析</w:t>
      </w:r>
      <w:r>
        <w:rPr>
          <w:rFonts w:hint="eastAsia"/>
        </w:rPr>
        <w:br/>
      </w:r>
      <w:r>
        <w:rPr>
          <w:rFonts w:hint="eastAsia"/>
        </w:rPr>
        <w:t>　　第三节 中国环己烷行业发展存在的问题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一、中国环己烷行业供需值得关注的问题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二、环己烷行业发展亟需解决的问题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三、环己烷工业的应急机制需要加强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四、环己烷企业经营困境分析</w:t>
      </w:r>
      <w:r>
        <w:rPr>
          <w:rFonts w:hint="eastAsia"/>
        </w:rPr>
        <w:br/>
      </w:r>
      <w:r>
        <w:rPr>
          <w:rFonts w:hint="eastAsia"/>
        </w:rPr>
        <w:t>　　第四节 中国环己烷行业的发展对策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中国环己烷行业经济运行分析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2020-2025年中国环己烷行业经济规模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一、2020-2025年环己烷行业企业数量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二、2020-2025年环己烷行业资产规模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三、2020-2025年环己烷行业收入规模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四、2020-2025年环己烷行业产值规模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五、2020-2025年环己烷行业利润规模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2020-2025年中国环己烷行业区域结构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2020-2025年中国环己烷行业规模结构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2020-2025年中国环己烷行业控股结构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中国环己烷行业重点区域市场发展分析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一、2020-2025年环己烷行业发展环境分析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二、2020-2025年环己烷市场供需现状分析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三、2020-2025年环己烷行业发展现状分析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四、2026-2032年环己烷行业发展前景预测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五、2026-2032年环己烷行业投资风险预测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一、2020-2025年环己烷行业发展环境分析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二、2020-2025年环己烷市场供需现状分析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三、2020-2025年环己烷行业发展现状分析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四、2026-2032年环己烷行业发展前景预测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五、2026-2032年环己烷行业投资风险预测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一、2020-2025年环己烷行业发展环境分析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二、2020-2025年环己烷市场供需现状分析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三、2020-2025年环己烷行业发展现状分析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四、2026-2032年环己烷行业发展前景预测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五、2026-2032年环己烷行业投资风险预测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一、2020-2025年环己烷行业发展环境分析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二、2020-2025年环己烷市场供需现状分析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三、2020-2025年环己烷行业发展现状分析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四、2026-2032年环己烷行业发展前景预测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五、2026-2032年环己烷行业投资风险预测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中国环己烷行业盈利现状</w:t>
      </w:r>
      <w:r>
        <w:rPr>
          <w:rFonts w:hint="eastAsia"/>
        </w:rPr>
        <w:br/>
      </w:r>
      <w:r>
        <w:rPr>
          <w:rFonts w:hint="eastAsia"/>
        </w:rPr>
        <w:t>　　第一节 中国环己烷行业整体运行指标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一、2020-2025年环己烷行业偿债能力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二、2020-2025年环己烷行业发展能力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三、2020-2025年环己烷行业经营能力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四、2020-2025年环己烷行业盈利能力</w:t>
      </w:r>
      <w:r>
        <w:rPr>
          <w:rFonts w:hint="eastAsia"/>
        </w:rPr>
        <w:br/>
      </w:r>
      <w:r>
        <w:rPr>
          <w:rFonts w:hint="eastAsia"/>
        </w:rPr>
        <w:t>　　第二节 中国环己烷行业成本分析</w:t>
      </w:r>
      <w:r>
        <w:rPr>
          <w:rFonts w:hint="eastAsia"/>
        </w:rPr>
        <w:br/>
      </w:r>
      <w:r>
        <w:rPr>
          <w:rFonts w:hint="eastAsia"/>
        </w:rPr>
        <w:t>　　第三节 中国环己烷行业产销运存分析</w:t>
      </w:r>
      <w:r>
        <w:rPr>
          <w:rFonts w:hint="eastAsia"/>
        </w:rPr>
        <w:br/>
      </w:r>
      <w:r>
        <w:rPr>
          <w:rFonts w:hint="eastAsia"/>
        </w:rPr>
        <w:t>　　第四节 中国环己烷行业整体盈利指标</w:t>
      </w:r>
      <w:r>
        <w:rPr>
          <w:rFonts w:hint="eastAsia"/>
        </w:rPr>
        <w:br/>
      </w:r>
      <w:r>
        <w:rPr>
          <w:rFonts w:hint="eastAsia"/>
        </w:rPr>
        <w:t>　　第五节 中国环己烷行业盈利结构分析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2020-2025年环己烷行业产品市场价格回顾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2026年环己烷行业产品市场价格现状分析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影响环己烷行业产品市场价格因素分析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2026-2032年环己烷行业产品市场价格走势预测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中国环己烷行业进出口情况分析预测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2020-2025年中国环己烷行业进出口情况分析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一、2020-2025年中国环己烷行业进口分析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二、2020-2025年中国环己烷行业出口分析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2026-2032年中国环己烷行业进出口情况预测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一、2026-2032年中国环己烷行业进口预测分析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二、2026-2032年中国环己烷行业出口预测分析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影响环己烷行业进出口变化的主要原因分析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中国环己烷行业重点企业竞争力分析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环己烷企业（一）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三、环己烷企业经营状况</w:t>
      </w:r>
      <w:r>
        <w:rPr>
          <w:rFonts w:hint="eastAsia"/>
        </w:rPr>
        <w:br/>
      </w:r>
      <w:r>
        <w:rPr>
          <w:rFonts w:hint="eastAsia"/>
        </w:rPr>
        <w:t>　　　　四、环己烷企业发展策略</w:t>
      </w:r>
      <w:r>
        <w:rPr>
          <w:rFonts w:hint="eastAsia"/>
        </w:rPr>
        <w:br/>
      </w:r>
      <w:r>
        <w:rPr>
          <w:rFonts w:hint="eastAsia"/>
        </w:rPr>
        <w:t>　　第二节 环己烷企业（二）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三、环己烷企业经营状况</w:t>
      </w:r>
      <w:r>
        <w:rPr>
          <w:rFonts w:hint="eastAsia"/>
        </w:rPr>
        <w:br/>
      </w:r>
      <w:r>
        <w:rPr>
          <w:rFonts w:hint="eastAsia"/>
        </w:rPr>
        <w:t>　　　　四、环己烷企业发展策略</w:t>
      </w:r>
      <w:r>
        <w:rPr>
          <w:rFonts w:hint="eastAsia"/>
        </w:rPr>
        <w:br/>
      </w:r>
      <w:r>
        <w:rPr>
          <w:rFonts w:hint="eastAsia"/>
        </w:rPr>
        <w:t>　　第三节 环己烷企业（三）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三、环己烷企业经营状况</w:t>
      </w:r>
      <w:r>
        <w:rPr>
          <w:rFonts w:hint="eastAsia"/>
        </w:rPr>
        <w:br/>
      </w:r>
      <w:r>
        <w:rPr>
          <w:rFonts w:hint="eastAsia"/>
        </w:rPr>
        <w:t>　　　　四、环己烷企业发展策略</w:t>
      </w:r>
      <w:r>
        <w:rPr>
          <w:rFonts w:hint="eastAsia"/>
        </w:rPr>
        <w:br/>
      </w:r>
      <w:r>
        <w:rPr>
          <w:rFonts w:hint="eastAsia"/>
        </w:rPr>
        <w:t>　　第四节 环己烷企业（四）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三、环己烷企业经营状况</w:t>
      </w:r>
      <w:r>
        <w:rPr>
          <w:rFonts w:hint="eastAsia"/>
        </w:rPr>
        <w:br/>
      </w:r>
      <w:r>
        <w:rPr>
          <w:rFonts w:hint="eastAsia"/>
        </w:rPr>
        <w:t>　　　　四、环己烷企业发展策略</w:t>
      </w:r>
      <w:r>
        <w:rPr>
          <w:rFonts w:hint="eastAsia"/>
        </w:rPr>
        <w:br/>
      </w:r>
      <w:r>
        <w:rPr>
          <w:rFonts w:hint="eastAsia"/>
        </w:rPr>
        <w:t>　　第五节 环己烷企业（五）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三、环己烷企业经营状况</w:t>
      </w:r>
      <w:r>
        <w:rPr>
          <w:rFonts w:hint="eastAsia"/>
        </w:rPr>
        <w:br/>
      </w:r>
      <w:r>
        <w:rPr>
          <w:rFonts w:hint="eastAsia"/>
        </w:rPr>
        <w:t>　　　　四、环己烷企业发展策略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中国环己烷行业投资状况分析</w:t>
      </w:r>
      <w:r>
        <w:rPr>
          <w:rFonts w:hint="eastAsia"/>
        </w:rPr>
        <w:br/>
      </w:r>
      <w:r>
        <w:rPr>
          <w:rFonts w:hint="eastAsia"/>
        </w:rPr>
        <w:t>　　第一节 环己烷行业投资优劣势分析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环己烷行业投资概述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一、2020-2025年环己烷行业投资规模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二、2020-2025年环己烷行业投资结构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三、2020-2025年环己烷行业投资增速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四、2020-2025年环己烷行业投资地区</w:t>
      </w:r>
      <w:r>
        <w:rPr>
          <w:rFonts w:hint="eastAsia"/>
        </w:rPr>
        <w:br/>
      </w:r>
      <w:r>
        <w:rPr>
          <w:rFonts w:hint="eastAsia"/>
        </w:rPr>
        <w:t>　　第三节 环己烷行业投资机会分析</w:t>
      </w:r>
      <w:r>
        <w:rPr>
          <w:rFonts w:hint="eastAsia"/>
        </w:rPr>
        <w:br/>
      </w:r>
      <w:r>
        <w:rPr>
          <w:rFonts w:hint="eastAsia"/>
        </w:rPr>
        <w:t>　　　　一、环己烷行业投资项目分析</w:t>
      </w:r>
      <w:r>
        <w:rPr>
          <w:rFonts w:hint="eastAsia"/>
        </w:rPr>
        <w:br/>
      </w:r>
      <w:r>
        <w:rPr>
          <w:rFonts w:hint="eastAsia"/>
        </w:rPr>
        <w:t>　　　　二、环己烷行业细分行业投资机会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五、环己烷行业投资新方向</w:t>
      </w:r>
      <w:r>
        <w:rPr>
          <w:rFonts w:hint="eastAsia"/>
        </w:rPr>
        <w:br/>
      </w:r>
      <w:r>
        <w:rPr>
          <w:rFonts w:hint="eastAsia"/>
        </w:rPr>
        <w:t>　　第四节 环己烷行业投资前景分析</w:t>
      </w:r>
      <w:r>
        <w:rPr>
          <w:rFonts w:hint="eastAsia"/>
        </w:rPr>
        <w:br/>
      </w:r>
      <w:r>
        <w:rPr>
          <w:rFonts w:hint="eastAsia"/>
        </w:rPr>
        <w:t>　　　　一、环己烷行业市场发展前景分析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二、环己烷行业市场蕴藏的商机</w:t>
      </w:r>
      <w:r>
        <w:rPr>
          <w:rFonts w:hint="eastAsia"/>
        </w:rPr>
        <w:br/>
      </w:r>
      <w:r>
        <w:rPr>
          <w:rFonts w:hint="eastAsia"/>
        </w:rPr>
        <w:t>　　　　三、环己烷行业金融危机下的发展前景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四、2026-2032年环己烷行业市场面临的发展商机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中国环己烷行业发展趋势与规划建议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中国环己烷市场趋势预测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一、2020-2025年中国环己烷市场趋势总结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二、2026-2032年中国环己烷行业发展趋势分析</w:t>
      </w:r>
      <w:r>
        <w:rPr>
          <w:rFonts w:hint="eastAsia"/>
        </w:rPr>
        <w:br/>
      </w:r>
      <w:r>
        <w:rPr>
          <w:rFonts w:hint="eastAsia"/>
        </w:rPr>
        <w:t>　　第二节 中国环己烷市场供给趋势预测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一、2026-2032年环己烷行业产品技术趋势分析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二、2026-2032年环己烷行业产量预测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三、2026-2032年环己烷行业市场供给量预测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中国环己烷市场需求趋势预测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一、2026-2032年环己烷市场需求热点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二、2026-2032年环己烷行业国内消费预测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三、2026-2032年环己烷行业国内价格预测</w:t>
      </w:r>
      <w:r>
        <w:rPr>
          <w:rFonts w:hint="eastAsia"/>
        </w:rPr>
        <w:br/>
      </w:r>
      <w:r>
        <w:rPr>
          <w:rFonts w:hint="eastAsia"/>
        </w:rPr>
        <w:t>　　第四节 中国环己烷行业发展规划建议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中国环己烷行业企业发展策略建议</w:t>
      </w:r>
      <w:r>
        <w:rPr>
          <w:rFonts w:hint="eastAsia"/>
        </w:rPr>
        <w:br/>
      </w:r>
      <w:r>
        <w:rPr>
          <w:rFonts w:hint="eastAsia"/>
        </w:rPr>
        <w:t>　　第一节 环己烷市场策略分析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环己烷销售策略分析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提高环己烷行业企业竞争力的建议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一、提高中国环己烷企业核心竞争力的对策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二、环己烷企业提升竞争力的主要方向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三、环己烷企业核心竞争力的因素及提升途径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四、提高环己烷的策略</w:t>
      </w:r>
      <w:r>
        <w:rPr>
          <w:rFonts w:hint="eastAsia"/>
        </w:rPr>
        <w:br/>
      </w:r>
      <w:r>
        <w:rPr>
          <w:rFonts w:hint="eastAsia"/>
        </w:rPr>
        <w:t>　　第四节 中智林⋅对中国环己烷品牌的战略思考</w:t>
      </w:r>
      <w:r>
        <w:rPr>
          <w:rFonts w:hint="eastAsia"/>
        </w:rPr>
        <w:br/>
      </w:r>
      <w:r>
        <w:rPr>
          <w:rFonts w:hint="eastAsia"/>
        </w:rPr>
        <w:t>　　　　一、环己烷行业实施品牌战略的意义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二、环己烷行业企业品牌的现状分析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三、环己烷行业企业的品牌战略</w:t>
      </w:r>
      <w:r>
        <w:rPr>
          <w:rFonts w:hint="eastAsia"/>
        </w:rPr>
        <w:br/>
      </w:r>
      <w:r>
        <w:rPr>
          <w:rFonts w:hint="eastAsia"/>
        </w:rPr>
        <w:t>　　　　四、环己烷行业品牌战略管理的策略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环己烷行业研究结论及建议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5a4271f34413c" w:history="1">
        <w:r>
          <w:rPr>
            <w:rStyle w:val="Hyperlink"/>
          </w:rPr>
          <w:t>中国环己烷市场现状调研及发展前景预测报告（2026-2032年）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5a4271f34413c" w:history="1">
        <w:r>
          <w:rPr>
            <w:rStyle w:val="Hyperlink"/>
          </w:rPr>
          <w:t>https://www.20087.com/0/35/HuanYiWanDiaoChaBaoGao.html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热点：环己烷俗称叫什么、环己烷结构式、环己烷的作用与用途、环己烷的椅式构象和船式构象、环己烷密度是多少、环己烷所有碳原子共面吗、环己烷与正己烷的区别、环己烷和溴反应、偏铝酸钠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70a73141b4fc1" w:history="1">
      <w:r>
        <w:rPr>
          <w:rStyle w:val="Hyperlink"/>
        </w:rPr>
        <w:t>中国环己烷市场现状调研及发展前景预测报告（2026-2032年）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HuanYiWanDiaoChaBaoGao.html" TargetMode="External" Id="R9135a4271f34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HuanYiWanDiaoChaBaoGao.html" TargetMode="External" Id="Rfcc70a73141b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2025-08-02T04:49:00Z</dcterms:created>
  <dcterms:modified xsi:type="dcterms:W3CDTF">2025-08-02T05:49:00Z</dcterms:modified>
  <dc:subject>中国环己烷市场现状调研及发展前景预测报告（2026-2032年）</dc:subject>
  <dc:title>中国环己烷市场现状调研及发展前景预测报告（2026-2032年）</dc:title>
  <cp:keywords>中国环己烷市场现状调研及发展前景预测报告（2026-2032年）</cp:keywords>
  <dc:description>中国环己烷市场现状调研及发展前景预测报告（2026-2032年）</dc:description>
</cp:coreProperties>
</file>