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fd1378f1e4515" w:history="1">
              <w:r>
                <w:rPr>
                  <w:rStyle w:val="Hyperlink"/>
                </w:rPr>
                <w:t>2025-2031年全球与中国半合成润滑脂市场研究及前景分析报告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fd1378f1e4515" w:history="1">
              <w:r>
                <w:rPr>
                  <w:rStyle w:val="Hyperlink"/>
                </w:rPr>
                <w:t>2025-2031年全球与中国半合成润滑脂市场研究及前景分析报告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fd1378f1e4515" w:history="1">
                <w:r>
                  <w:rPr>
                    <w:rStyle w:val="Hyperlink"/>
                  </w:rPr>
                  <w:t>https://www.20087.com/0/35/BanHeChengRunHuaZhiShiChangQianJingYuCe.html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润滑脂结合了矿物油和合成油的优点，具有优异的耐温性、抗氧化性和长使用寿命，在工业机械、汽车保养等领域得到广泛应用。随着机械设备向高速化、轻量化发展的趋势，对润滑脂的要求也越来越苛刻。因此，提高润滑脂的综合性能成为了各大厂商竞争的关键点。与此同时，环保法规的日益严格也促使企业开发更加环保的产品。</w:t>
      </w:r>
      <w:r>
        <w:rPr>
          <w:rFonts w:hint="eastAsia"/>
        </w:rPr>
        <w:br/>
      </w:r>
      <w:r>
        <w:rPr>
          <w:rFonts w:hint="eastAsia"/>
        </w:rPr>
        <w:t>　　未来，半合成润滑脂的发展将聚焦于技术创新和环境保护。一方面，通过引入纳米技术和其他先进材料科学成果，可以显著提升产品的耐磨性、极压性能以及低温流动性，满足极端工况下的使用要求。另一方面，响应全球绿色低碳发展的号召，研究开发可生物降解、低毒性的环保型润滑脂将是行业的重要发展方向。此外，借助大数据分析优化润滑方案，延长维护周期，也是未来的一个潜在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fd1378f1e4515" w:history="1">
        <w:r>
          <w:rPr>
            <w:rStyle w:val="Hyperlink"/>
          </w:rPr>
          <w:t>2025-2031年全球与中国半合成润滑脂市场研究及前景分析报告</w:t>
        </w:r>
      </w:hyperlink>
      <w:r>
        <w:rPr>
          <w:rFonts w:hint="eastAsia"/>
        </w:rPr>
        <w:t>》全面剖析了半合成润滑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半合成润滑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按照不同产品类型，半合成润滑脂主要可以分为如下几个类别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全球不同产品类型半合成润滑脂销售额增长趋势2020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工作温度-50C - 150C</w:t>
      </w:r>
      <w:r>
        <w:rPr>
          <w:rFonts w:hint="eastAsia"/>
        </w:rPr>
        <w:br/>
      </w:r>
      <w:r>
        <w:rPr>
          <w:rFonts w:hint="eastAsia"/>
        </w:rPr>
        <w:t>　　　　1.2.3 工作温度-30C - 140C</w:t>
      </w:r>
      <w:r>
        <w:rPr>
          <w:rFonts w:hint="eastAsia"/>
        </w:rPr>
        <w:br/>
      </w:r>
      <w:r>
        <w:rPr>
          <w:rFonts w:hint="eastAsia"/>
        </w:rPr>
        <w:t>　　　　1.2.4 工作温度-30C - 300C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从不同应用，半合成润滑脂主要包括如下几个方面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全球不同应用半合成润滑脂销售额增长趋势2020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半合成润滑脂行业背景、发展历史、现状及趋势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半合成润滑脂行业目前现状分析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半合成润滑脂发展趋势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全球半合成润滑脂总体规模分析</w:t>
      </w:r>
      <w:r>
        <w:rPr>
          <w:rFonts w:hint="eastAsia"/>
        </w:rPr>
        <w:br/>
      </w:r>
      <w:r>
        <w:rPr>
          <w:rFonts w:hint="eastAsia"/>
        </w:rPr>
        <w:t>　　2.1 全球半合成润滑脂供需现状及预测（2020-2031）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全球半合成润滑脂产能、产量、产能利用率及发展趋势（2020-2031）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全球半合成润滑脂产量、需求量及发展趋势（2020-2031）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全球主要地区半合成润滑脂产量及发展趋势（2020-2031）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全球主要地区半合成润滑脂产量（2020-2025）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全球主要地区半合成润滑脂产量（2026-2031）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全球主要地区半合成润滑脂产量市场份额（2020-2031）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中国半合成润滑脂供需现状及预测（2020-2031）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中国半合成润滑脂产能、产量、产能利用率及发展趋势（2020-2031）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中国半合成润滑脂产量、市场需求量及发展趋势（2020-2031）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全球半合成润滑脂销量及销售额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全球市场半合成润滑脂销售额（2020-2031）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全球市场半合成润滑脂销量（2020-2031）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全球市场半合成润滑脂价格趋势（2020-2031）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全球半合成润滑脂主要地区分析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全球主要地区半合成润滑脂市场规模分析：2020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全球主要地区半合成润滑脂销售收入及市场份额（2020-2025年）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全球主要地区半合成润滑脂销售收入预测（2026-2031年）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全球主要地区半合成润滑脂销量分析：2020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全球主要地区半合成润滑脂销量及市场份额（2020-2025年）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全球主要地区半合成润滑脂销量及市场份额预测（2026-2031）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印度市场半合成润滑脂销量、收入及增长率（2020-2031）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全球市场主要厂商半合成润滑脂产能市场份额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全球市场主要厂商半合成润滑脂销量（2020-2025）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全球市场主要厂商半合成润滑脂销量（2020-2025）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全球市场主要厂商半合成润滑脂销售收入（2020-2025）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全球市场主要厂商半合成润滑脂销售价格（2020-2025）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2024年全球主要生产商半合成润滑脂收入排名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中国市场主要厂商半合成润滑脂销量（2020-2025）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中国市场主要厂商半合成润滑脂销量（2020-2025）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中国市场主要厂商半合成润滑脂销售收入（2020-2025）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2024年中国主要生产商半合成润滑脂收入排名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中国市场主要厂商半合成润滑脂销售价格（2020-2025）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全球主要厂商半合成润滑脂总部及产地分布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全球主要厂商成立时间及半合成润滑脂商业化日期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全球主要厂商半合成润滑脂产品类型及应用</w:t>
      </w:r>
      <w:r>
        <w:rPr>
          <w:rFonts w:hint="eastAsia"/>
        </w:rPr>
        <w:br/>
      </w:r>
      <w:r>
        <w:rPr>
          <w:rFonts w:hint="eastAsia"/>
        </w:rPr>
        <w:t>　　4.7 半合成润滑脂行业集中度、竞争程度分析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半合成润滑脂行业集中度分析：2024年全球Top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全球半合成润滑脂第一梯队、第二梯队和第三梯队生产商（品牌）及市场份额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半合成润滑脂销量、收入、价格及毛利率（2020-2025）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不同产品类型半合成润滑脂分析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全球不同产品类型半合成润滑脂销量（2020-2031）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全球不同产品类型半合成润滑脂销量及市场份额（2020-2025）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全球不同产品类型半合成润滑脂销量预测（2026-2031）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全球不同产品类型半合成润滑脂收入（2020-2031）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全球不同产品类型半合成润滑脂收入及市场份额（2020-2025）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全球不同产品类型半合成润滑脂收入预测（2026-2031）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全球不同产品类型半合成润滑脂价格走势（2020-2031）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不同应用半合成润滑脂分析</w:t>
      </w:r>
      <w:r>
        <w:rPr>
          <w:rFonts w:hint="eastAsia"/>
        </w:rPr>
        <w:br/>
      </w:r>
      <w:r>
        <w:rPr>
          <w:rFonts w:hint="eastAsia"/>
        </w:rPr>
        <w:t>　　7.1 全球不同应用半合成润滑脂销量（2020-2031）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全球不同应用半合成润滑脂销量及市场份额（2020-2025）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全球不同应用半合成润滑脂销量预测（2026-2031）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全球不同应用半合成润滑脂收入（2020-2031）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全球不同应用半合成润滑脂收入及市场份额（2020-2025）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全球不同应用半合成润滑脂收入预测（2026-2031）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全球不同应用半合成润滑脂价格走势（2020-2031）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半合成润滑脂产业链分析</w:t>
      </w:r>
      <w:r>
        <w:rPr>
          <w:rFonts w:hint="eastAsia"/>
        </w:rPr>
        <w:br/>
      </w:r>
      <w:r>
        <w:rPr>
          <w:rFonts w:hint="eastAsia"/>
        </w:rPr>
        <w:t>　　8.2 半合成润滑脂工艺制造技术分析</w:t>
      </w:r>
      <w:r>
        <w:rPr>
          <w:rFonts w:hint="eastAsia"/>
        </w:rPr>
        <w:br/>
      </w:r>
      <w:r>
        <w:rPr>
          <w:rFonts w:hint="eastAsia"/>
        </w:rPr>
        <w:t>　　8.3 半合成润滑脂产业上游供应分析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半合成润滑脂下游客户分析</w:t>
      </w:r>
      <w:r>
        <w:rPr>
          <w:rFonts w:hint="eastAsia"/>
        </w:rPr>
        <w:br/>
      </w:r>
      <w:r>
        <w:rPr>
          <w:rFonts w:hint="eastAsia"/>
        </w:rPr>
        <w:t>　　8.5 半合成润滑脂销售渠道分析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半合成润滑脂行业发展机遇及主要驱动因素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半合成润滑脂行业发展面临的风险</w:t>
      </w:r>
      <w:r>
        <w:rPr>
          <w:rFonts w:hint="eastAsia"/>
        </w:rPr>
        <w:br/>
      </w:r>
      <w:r>
        <w:rPr>
          <w:rFonts w:hint="eastAsia"/>
        </w:rPr>
        <w:t>　　9.3 半合成润滑脂行业政策分析</w:t>
      </w:r>
      <w:r>
        <w:rPr>
          <w:rFonts w:hint="eastAsia"/>
        </w:rPr>
        <w:br/>
      </w:r>
      <w:r>
        <w:rPr>
          <w:rFonts w:hint="eastAsia"/>
        </w:rPr>
        <w:t>　　9.4 半合成润滑脂中国企业SWOT分析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全球不同产品类型半合成润滑脂销售额增长（CAGR）趋势2020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半合成润滑脂行业目前发展现状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半合成润滑脂发展趋势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全球主要地区半合成润滑脂产量增速（CAGR）：（2020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全球主要地区半合成润滑脂产量（2020-2025）&amp;（吨）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全球主要地区半合成润滑脂产量（2026-2031）&amp;（吨）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全球主要地区半合成润滑脂产量市场份额（2020-2025）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全球主要地区半合成润滑脂产量（2026-2031）&amp;（吨）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全球主要地区半合成润滑脂销售收入增速：（2020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全球主要地区半合成润滑脂销售收入（2020-2025）&amp;（百万美元）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全球主要地区半合成润滑脂销售收入市场份额（2020-2025）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全球主要地区半合成润滑脂收入（2026-2031）&amp;（百万美元）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全球主要地区半合成润滑脂收入市场份额（2026-2031）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全球主要地区半合成润滑脂销量（吨）：2020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全球主要地区半合成润滑脂销量（2020-2025）&amp;（吨）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全球主要地区半合成润滑脂销量市场份额（2020-2025）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全球主要地区半合成润滑脂销量（2026-2031）&amp;（吨）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全球主要地区半合成润滑脂销量份额（2026-2031）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全球市场主要厂商半合成润滑脂产能（2024-2025）&amp;（吨）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全球市场主要厂商半合成润滑脂销量（2020-2025）&amp;（吨）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全球市场主要厂商半合成润滑脂销量市场份额（2020-2025）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全球市场主要厂商半合成润滑脂销售收入（2020-2025）&amp;（百万美元）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全球市场主要厂商半合成润滑脂销售收入市场份额（2020-2025）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全球市场主要厂商半合成润滑脂销售价格（2020-2025）&amp;（美元/吨）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2024年全球主要生产商半合成润滑脂收入排名（百万美元）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中国市场主要厂商半合成润滑脂销量（2020-2025）&amp;（吨）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中国市场主要厂商半合成润滑脂销量市场份额（2020-2025）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中国市场主要厂商半合成润滑脂销售收入（2020-2025）&amp;（百万美元）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中国市场主要厂商半合成润滑脂销售收入市场份额（2020-2025）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2024年中国主要生产商半合成润滑脂收入排名（百万美元）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中国市场主要厂商半合成润滑脂销售价格（2020-2025）&amp;（美元/吨）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全球主要厂商半合成润滑脂总部及产地分布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全球主要厂商成立时间及半合成润滑脂商业化日期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全球主要厂商半合成润滑脂产品类型及应用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2024年全球半合成润滑脂主要厂商市场地位（第一梯队、第二梯队和第三梯队）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全球半合成润滑脂市场投资、并购等现状分析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半合成润滑脂销量（吨）、收入（百万美元）、价格（美元/吨）及毛利率（2020-2025）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全球不同产品类型半合成润滑脂销量（2020-2025年）&amp;（吨）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全球不同产品类型半合成润滑脂销量市场份额（2020-2025）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全球不同产品类型半合成润滑脂销量预测（2026-2031）&amp;（吨）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全球市场不同产品类型半合成润滑脂销量市场份额预测（2026-2031）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全球不同产品类型半合成润滑脂收入（2020-2025年）&amp;（百万美元）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全球不同产品类型半合成润滑脂收入市场份额（2020-2025）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全球不同产品类型半合成润滑脂收入预测（2026-2031）&amp;（百万美元）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全球不同产品类型半合成润滑脂收入市场份额预测（2026-2031）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全球不同应用半合成润滑脂销量（2020-2025年）&amp;（吨）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全球不同应用半合成润滑脂销量市场份额（2020-2025）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全球不同应用半合成润滑脂销量预测（2026-2031）&amp;（吨）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全球市场不同应用半合成润滑脂销量市场份额预测（2026-2031）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全球不同应用半合成润滑脂收入（2020-2025年）&amp;（百万美元）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全球不同应用半合成润滑脂收入市场份额（2020-2025）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全球不同应用半合成润滑脂收入预测（2026-2031）&amp;（百万美元）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全球不同应用半合成润滑脂收入市场份额预测（2026-2031）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半合成润滑脂上游原料供应商及联系方式列表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半合成润滑脂典型客户列表</w:t>
      </w:r>
      <w:r>
        <w:rPr>
          <w:rFonts w:hint="eastAsia"/>
        </w:rPr>
        <w:br/>
      </w:r>
      <w:r>
        <w:rPr>
          <w:rFonts w:hint="eastAsia"/>
        </w:rPr>
        <w:t>　　表 86： 半合成润滑脂主要销售模式及销售渠道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半合成润滑脂行业发展机遇及主要驱动因素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半合成润滑脂行业发展面临的风险</w:t>
      </w:r>
      <w:r>
        <w:rPr>
          <w:rFonts w:hint="eastAsia"/>
        </w:rPr>
        <w:br/>
      </w:r>
      <w:r>
        <w:rPr>
          <w:rFonts w:hint="eastAsia"/>
        </w:rPr>
        <w:t>　　表 89： 半合成润滑脂行业政策分析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半合成润滑脂产品图片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全球不同产品类型半合成润滑脂销售额2020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全球不同产品类型半合成润滑脂市场份额2024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工作温度-50C - 150C产品图片</w:t>
      </w:r>
      <w:r>
        <w:rPr>
          <w:rFonts w:hint="eastAsia"/>
        </w:rPr>
        <w:br/>
      </w:r>
      <w:r>
        <w:rPr>
          <w:rFonts w:hint="eastAsia"/>
        </w:rPr>
        <w:t>　　图 5： 工作温度-30C - 140C产品图片</w:t>
      </w:r>
      <w:r>
        <w:rPr>
          <w:rFonts w:hint="eastAsia"/>
        </w:rPr>
        <w:br/>
      </w:r>
      <w:r>
        <w:rPr>
          <w:rFonts w:hint="eastAsia"/>
        </w:rPr>
        <w:t>　　图 6： 工作温度-30C - 300C产品图片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全球不同应用半合成润滑脂市场份额2024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全球半合成润滑脂产能、产量、产能利用率及发展趋势（2020-2031）&amp;（吨）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全球半合成润滑脂产量、需求量及发展趋势（2020-2031）&amp;（吨）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全球主要地区半合成润滑脂产量（2020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全球主要地区半合成润滑脂产量市场份额（2020-2031）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中国半合成润滑脂产能、产量、产能利用率及发展趋势（2020-2031）&amp;（吨）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中国半合成润滑脂产量、市场需求量及发展趋势（2020-2031）&amp;（吨）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全球半合成润滑脂市场销售额及增长率：（2020-2031）&amp;（百万美元）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全球市场半合成润滑脂市场规模：2020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全球市场半合成润滑脂价格趋势（2020-2031）&amp;（美元/吨）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全球主要地区半合成润滑脂销售收入（2020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全球主要地区半合成润滑脂销售收入市场份额（2020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印度市场半合成润滑脂销量及增长率（2020-2031）&amp;（吨）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印度市场半合成润滑脂收入及增长率（2020-2031）&amp;（百万美元）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2024年全球市场主要厂商半合成润滑脂销量市场份额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2024年全球市场主要厂商半合成润滑脂收入市场份额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2024年中国市场主要厂商半合成润滑脂销量市场份额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2024年中国市场主要厂商半合成润滑脂收入市场份额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2024年全球前五大生产商半合成润滑脂市场份额</w:t>
      </w:r>
      <w:r>
        <w:rPr>
          <w:rFonts w:hint="eastAsia"/>
        </w:rPr>
        <w:br/>
      </w:r>
      <w:r>
        <w:rPr>
          <w:rFonts w:hint="eastAsia"/>
        </w:rPr>
        <w:t>　　图 43： 2024年全球半合成润滑脂第一梯队、第二梯队和第三梯队厂商及市场份额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全球不同产品类型半合成润滑脂价格走势（2020-2031）&amp;（美元/吨）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全球不同应用半合成润滑脂价格走势（2020-2031）&amp;（美元/吨）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半合成润滑脂产业链</w:t>
      </w:r>
      <w:r>
        <w:rPr>
          <w:rFonts w:hint="eastAsia"/>
        </w:rPr>
        <w:br/>
      </w:r>
      <w:r>
        <w:rPr>
          <w:rFonts w:hint="eastAsia"/>
        </w:rPr>
        <w:t>　　图 47： 半合成润滑脂中国企业SWOT分析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fd1378f1e4515" w:history="1">
        <w:r>
          <w:rPr>
            <w:rStyle w:val="Hyperlink"/>
          </w:rPr>
          <w:t>2025-2031年全球与中国半合成润滑脂市场研究及前景分析报告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fd1378f1e4515" w:history="1">
        <w:r>
          <w:rPr>
            <w:rStyle w:val="Hyperlink"/>
          </w:rPr>
          <w:t>https://www.20087.com/0/35/BanHeChengRunHuaZhiShiChangQianJingYuCe.html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331d2318b46bc" w:history="1">
      <w:r>
        <w:rPr>
          <w:rStyle w:val="Hyperlink"/>
        </w:rPr>
        <w:t>2025-2031年全球与中国半合成润滑脂市场研究及前景分析报告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HeChengRunHuaZhiShiChangQianJingYuCe.html" TargetMode="External" Id="R1a4fd1378f1e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HeChengRunHuaZhiShiChangQianJingYuCe.html" TargetMode="External" Id="R560331d2318b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2025-02-05T00:58:24Z</dcterms:created>
  <dcterms:modified xsi:type="dcterms:W3CDTF">2025-02-05T01:58:24Z</dcterms:modified>
  <dc:subject>2025-2031年全球与中国半合成润滑脂市场研究及前景分析报告</dc:subject>
  <dc:title>2025-2031年全球与中国半合成润滑脂市场研究及前景分析报告</dc:title>
  <cp:keywords>2025-2031年全球与中国半合成润滑脂市场研究及前景分析报告</cp:keywords>
  <dc:description>2025-2031年全球与中国半合成润滑脂市场研究及前景分析报告</dc:description>
</cp:coreProperties>
</file>