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2eb1c3b824559" w:history="1">
              <w:r>
                <w:rPr>
                  <w:rStyle w:val="Hyperlink"/>
                </w:rPr>
                <w:t>中国印染坯布行业发展研究与行业前景分析报告（2025-2031年）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2eb1c3b824559" w:history="1">
              <w:r>
                <w:rPr>
                  <w:rStyle w:val="Hyperlink"/>
                </w:rPr>
                <w:t>中国印染坯布行业发展研究与行业前景分析报告（2025-2031年）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2eb1c3b824559" w:history="1">
                <w:r>
                  <w:rPr>
                    <w:rStyle w:val="Hyperlink"/>
                  </w:rPr>
                  <w:t>https://www.20087.com/0/55/YinRanPiBuDeXianZhuangYuQianJing.html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坯布是纺织品生产的重要环节，涉及将未染色的坯布进行染色、印花、整理等加工，以生产出具有特定颜色和图案的面料。目前，印染行业正面临环保和可持续性的挑战，促使企业采用更环保的染料和工艺，减少废水和化学品的排放。同时，数字化技术的应用，如计算机配色系统和自动化生产线，提高了生产效率和色彩准确性，降低了生产成本。</w:t>
      </w:r>
      <w:r>
        <w:rPr>
          <w:rFonts w:hint="eastAsia"/>
        </w:rPr>
        <w:br/>
      </w:r>
      <w:r>
        <w:rPr>
          <w:rFonts w:hint="eastAsia"/>
        </w:rPr>
        <w:t>　　未来，印染坯布行业将更加注重绿色生产与智能化。绿色生产意味着采用低污染、低耗能的染整技术，如冷染技术和无水染色，以及回收再利用废水和化学品的闭环系统，以减少对环境的影响。智能化则体现在通过物联网和人工智能技术，实现生产过程的实时监控和优化，提高生产灵活性和响应速度，满足消费者对个性化和快速交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2eb1c3b824559" w:history="1">
        <w:r>
          <w:rPr>
            <w:rStyle w:val="Hyperlink"/>
          </w:rPr>
          <w:t>中国印染坯布行业发展研究与行业前景分析报告（2025-2031年）</w:t>
        </w:r>
      </w:hyperlink>
      <w:r>
        <w:rPr>
          <w:rFonts w:hint="eastAsia"/>
        </w:rPr>
        <w:t>》基于深入的行业调研，对印染坯布产业链进行了全面分析。报告详细探讨了印染坯布市场规模、需求状况，以及价格动态，并深入解读了当前印染坯布行业现状、市场前景及未来发展趋势。同时，报告聚焦于印染坯布行业重点企业，剖析了竞争格局、市场集中度及品牌建设情况，并对印染坯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印染坯布行业发展概述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一、印染坯布行业定义及分类</w:t>
      </w:r>
      <w:r>
        <w:rPr>
          <w:rFonts w:hint="eastAsia"/>
        </w:rPr>
        <w:br/>
      </w:r>
      <w:r>
        <w:rPr>
          <w:rFonts w:hint="eastAsia"/>
        </w:rPr>
        <w:t>　　　　二、印染坯布行业经济特性</w:t>
      </w:r>
      <w:r>
        <w:rPr>
          <w:rFonts w:hint="eastAsia"/>
        </w:rPr>
        <w:br/>
      </w:r>
      <w:r>
        <w:rPr>
          <w:rFonts w:hint="eastAsia"/>
        </w:rPr>
        <w:t>　　　　三、印染坯布行业产业链简介</w:t>
      </w:r>
      <w:r>
        <w:rPr>
          <w:rFonts w:hint="eastAsia"/>
        </w:rPr>
        <w:br/>
      </w:r>
      <w:r>
        <w:rPr>
          <w:rFonts w:hint="eastAsia"/>
        </w:rPr>
        <w:t>　　第二节 印染坯布行业发展成熟度</w:t>
      </w:r>
      <w:r>
        <w:rPr>
          <w:rFonts w:hint="eastAsia"/>
        </w:rPr>
        <w:br/>
      </w:r>
      <w:r>
        <w:rPr>
          <w:rFonts w:hint="eastAsia"/>
        </w:rPr>
        <w:t>　　　　一、印染坯布行业发展周期分析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印染坯布行业相关产业动态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2024-2025年印染坯布行业发展环境分析</w:t>
      </w:r>
      <w:r>
        <w:rPr>
          <w:rFonts w:hint="eastAsia"/>
        </w:rPr>
        <w:br/>
      </w:r>
      <w:r>
        <w:rPr>
          <w:rFonts w:hint="eastAsia"/>
        </w:rPr>
        <w:t>　　第一节 印染坯布行业环境分析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印染坯布行业相关政策、法规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印染坯布行业技术发展现状及趋势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当前我国印染坯布技术发展现状</w:t>
      </w:r>
      <w:r>
        <w:rPr>
          <w:rFonts w:hint="eastAsia"/>
        </w:rPr>
        <w:br/>
      </w:r>
      <w:r>
        <w:rPr>
          <w:rFonts w:hint="eastAsia"/>
        </w:rPr>
        <w:t>　　第二节 中外印染坯布技术差距及产生差距的主要原因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提高我国印染坯布技术的对策</w:t>
      </w:r>
      <w:r>
        <w:rPr>
          <w:rFonts w:hint="eastAsia"/>
        </w:rPr>
        <w:br/>
      </w:r>
      <w:r>
        <w:rPr>
          <w:rFonts w:hint="eastAsia"/>
        </w:rPr>
        <w:t>　　第四节 我国印染坯布产品研发、设计发展趋势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中国印染坯布市场发展调研</w:t>
      </w:r>
      <w:r>
        <w:rPr>
          <w:rFonts w:hint="eastAsia"/>
        </w:rPr>
        <w:br/>
      </w:r>
      <w:r>
        <w:rPr>
          <w:rFonts w:hint="eastAsia"/>
        </w:rPr>
        <w:t>　　第一节 印染坯布市场现状分析及预测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一、2020-2025年中国印染坯布市场规模分析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二、2025-2031年中国印染坯布市场规模预测</w:t>
      </w:r>
      <w:r>
        <w:rPr>
          <w:rFonts w:hint="eastAsia"/>
        </w:rPr>
        <w:br/>
      </w:r>
      <w:r>
        <w:rPr>
          <w:rFonts w:hint="eastAsia"/>
        </w:rPr>
        <w:t>　　第二节 印染坯布行业产能分析及预测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一、2020-2025年中国印染坯布行业产能分析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二、2025-2031年中国印染坯布行业产能预测</w:t>
      </w:r>
      <w:r>
        <w:rPr>
          <w:rFonts w:hint="eastAsia"/>
        </w:rPr>
        <w:br/>
      </w:r>
      <w:r>
        <w:rPr>
          <w:rFonts w:hint="eastAsia"/>
        </w:rPr>
        <w:t>　　第三节 印染坯布行业产量分析及预测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一、2020-2025年中国印染坯布行业产量分析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二、2025-2031年中国印染坯布行业产量预测</w:t>
      </w:r>
      <w:r>
        <w:rPr>
          <w:rFonts w:hint="eastAsia"/>
        </w:rPr>
        <w:br/>
      </w:r>
      <w:r>
        <w:rPr>
          <w:rFonts w:hint="eastAsia"/>
        </w:rPr>
        <w:t>　　第四节 印染坯布市场需求分析及预测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一、2020-2025年中国印染坯布市场需求分析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二、2025-2031年中国印染坯布市场需求预测</w:t>
      </w:r>
      <w:r>
        <w:rPr>
          <w:rFonts w:hint="eastAsia"/>
        </w:rPr>
        <w:br/>
      </w:r>
      <w:r>
        <w:rPr>
          <w:rFonts w:hint="eastAsia"/>
        </w:rPr>
        <w:t>　　第五节 印染坯布进出口数据分析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一、2020-2025年中国印染坯布进出口数据分析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二、2025-2031年国内印染坯布进出口情况预测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2020-2025年中国印染坯布行业总体发展状况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中国印染坯布行业规模情况分析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一、印染坯布行业单位规模情况分析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二、印染坯布行业人员规模状况分析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三、印染坯布行业资产规模状况分析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四、印染坯布行业市场规模状况分析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五、印染坯布行业敏感性分析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中国印染坯布行业财务能力分析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一、中国印染坯布行业重点区域市场结构变化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二、重点地区（一）印染坯布行业发展分析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三、重点地区（二）印染坯布行业发展分析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四、重点地区（三）印染坯布行业发展分析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五、重点地区（四）印染坯布行业发展分析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六、重点地区（五）印染坯布行业发展分析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印染坯布行业产品价格分析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三、主要印染坯布品牌产品价位分析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五、价格在印染坯布行业竞争中的重要性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2025年中国印染坯布行业上下游行业发展分析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印染坯布上游行业分析</w:t>
      </w:r>
      <w:r>
        <w:rPr>
          <w:rFonts w:hint="eastAsia"/>
        </w:rPr>
        <w:br/>
      </w:r>
      <w:r>
        <w:rPr>
          <w:rFonts w:hint="eastAsia"/>
        </w:rPr>
        <w:t>　　　　一、印染坯布产品成本构成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四、上游供给对印染坯布行业的影响</w:t>
      </w:r>
      <w:r>
        <w:rPr>
          <w:rFonts w:hint="eastAsia"/>
        </w:rPr>
        <w:br/>
      </w:r>
      <w:r>
        <w:rPr>
          <w:rFonts w:hint="eastAsia"/>
        </w:rPr>
        <w:t>　　第二节 印染坯布下游行业分析</w:t>
      </w:r>
      <w:r>
        <w:rPr>
          <w:rFonts w:hint="eastAsia"/>
        </w:rPr>
        <w:br/>
      </w:r>
      <w:r>
        <w:rPr>
          <w:rFonts w:hint="eastAsia"/>
        </w:rPr>
        <w:t>　　　　一、印染坯布下游行业分布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四、下游需求对印染坯布行业的影响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2025年中国印染坯布产业市场竞争格局分析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2025年中国印染坯布产业竞争现状分析</w:t>
      </w:r>
      <w:r>
        <w:rPr>
          <w:rFonts w:hint="eastAsia"/>
        </w:rPr>
        <w:br/>
      </w:r>
      <w:r>
        <w:rPr>
          <w:rFonts w:hint="eastAsia"/>
        </w:rPr>
        <w:t>　　　　一、印染坯布竞争力分析</w:t>
      </w:r>
      <w:r>
        <w:rPr>
          <w:rFonts w:hint="eastAsia"/>
        </w:rPr>
        <w:br/>
      </w:r>
      <w:r>
        <w:rPr>
          <w:rFonts w:hint="eastAsia"/>
        </w:rPr>
        <w:t>　　　　二、印染坯布技术竞争分析</w:t>
      </w:r>
      <w:r>
        <w:rPr>
          <w:rFonts w:hint="eastAsia"/>
        </w:rPr>
        <w:br/>
      </w:r>
      <w:r>
        <w:rPr>
          <w:rFonts w:hint="eastAsia"/>
        </w:rPr>
        <w:t>　　　　三、印染坯布价格竞争分析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2025年中国印染坯布产业集中度分析</w:t>
      </w:r>
      <w:r>
        <w:rPr>
          <w:rFonts w:hint="eastAsia"/>
        </w:rPr>
        <w:br/>
      </w:r>
      <w:r>
        <w:rPr>
          <w:rFonts w:hint="eastAsia"/>
        </w:rPr>
        <w:t>　　　　一、印染坯布市场集中度分析</w:t>
      </w:r>
      <w:r>
        <w:rPr>
          <w:rFonts w:hint="eastAsia"/>
        </w:rPr>
        <w:br/>
      </w:r>
      <w:r>
        <w:rPr>
          <w:rFonts w:hint="eastAsia"/>
        </w:rPr>
        <w:t>　　　　二、印染坯布企业集中度分析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2025-2031年提高印染坯布企业竞争力的策略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印染坯布行业投资风险预警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2025年影响印染坯布行业发展的主要因素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一、影响印染坯布行业运行的有利因素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二、影响印染坯布行业运行的稳定因素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三、影响印染坯布行业运行的不利因素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四、我国印染坯布行业发展面临的挑战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五、我国印染坯布行业发展面临的机遇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对印染坯布行业投资风险预警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一、2025-2031年印染坯布行业市场风险及控制策略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二、2025-2031年印染坯布行业政策风险及控制策略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三、2025-2031年印染坯布行业经营风险及控制策略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四、2025-2031年印染坯布同业竞争风险及控制策略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五、2025-2031年印染坯布行业其他风险及控制策略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印染坯布行业发展趋势与投资规划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2025-2031年印染坯布市场发展潜力分析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2025-2031年印染坯布行业发展趋势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2025-2031年印染坯布行业投资前景研究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中⋅智⋅林－对我国印染坯布品牌的战略思考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二、印染坯布实施品牌战略的意义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三、印染坯布企业品牌的现状分析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四、我国印染坯布企业的品牌战略</w:t>
      </w:r>
      <w:r>
        <w:rPr>
          <w:rFonts w:hint="eastAsia"/>
        </w:rPr>
        <w:br/>
      </w:r>
      <w:r>
        <w:rPr>
          <w:rFonts w:hint="eastAsia"/>
        </w:rPr>
        <w:t>　　　　五、印染坯布品牌战略管理的策略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2020-2025年中国印染坯布市场规模及增长情况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2020-2025年中国印染坯布行业产量及增长趋势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2020-2025年中国印染坯布行业市场需求及增长情况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2020-2025年中国印染坯布行业利润及增长情况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**地区印染坯布市场规模及增长情况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**地区印染坯布行业市场需求情况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2020-2025年中国印染坯布行业出口情况分析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2020-2025年中国印染坯布行业产品市场价格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印染坯布重点企业经营情况分析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印染坯布重点企业经营情况分析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2025-2031年中国印染坯布市场规模预测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2025-2031年中国印染坯布行业利润预测</w:t>
      </w:r>
      <w:r>
        <w:rPr>
          <w:rFonts w:hint="eastAsia"/>
        </w:rPr>
        <w:br/>
      </w:r>
      <w:r>
        <w:rPr>
          <w:rFonts w:hint="eastAsia"/>
        </w:rPr>
        <w:t>　　图表 2025年印染坯布行业壁垒</w:t>
      </w:r>
      <w:r>
        <w:rPr>
          <w:rFonts w:hint="eastAsia"/>
        </w:rPr>
        <w:br/>
      </w:r>
      <w:r>
        <w:rPr>
          <w:rFonts w:hint="eastAsia"/>
        </w:rPr>
        <w:t>　　图表 2025年印染坯布市场前景分析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2025-2031年中国印染坯布市场需求预测</w:t>
      </w:r>
      <w:r>
        <w:rPr>
          <w:rFonts w:hint="eastAsia"/>
        </w:rPr>
        <w:br/>
      </w:r>
      <w:r>
        <w:rPr>
          <w:rFonts w:hint="eastAsia"/>
        </w:rPr>
        <w:t>　　图表 2025年印染坯布发展趋势预测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2eb1c3b824559" w:history="1">
        <w:r>
          <w:rPr>
            <w:rStyle w:val="Hyperlink"/>
          </w:rPr>
          <w:t>中国印染坯布行业发展研究与行业前景分析报告（2025-2031年）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2eb1c3b824559" w:history="1">
        <w:r>
          <w:rPr>
            <w:rStyle w:val="Hyperlink"/>
          </w:rPr>
          <w:t>https://www.20087.com/0/55/YinRanPiBuDeXianZhuangYuQianJing.html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975fd92d47bc" w:history="1">
      <w:r>
        <w:rPr>
          <w:rStyle w:val="Hyperlink"/>
        </w:rPr>
        <w:t>中国印染坯布行业发展研究与行业前景分析报告（2025-2031年）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nRanPiBuDeXianZhuangYuQianJing.html" TargetMode="External" Id="Rd462eb1c3b82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nRanPiBuDeXianZhuangYuQianJing.html" TargetMode="External" Id="R9924975fd92d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2024-11-18T01:37:00Z</dcterms:created>
  <dcterms:modified xsi:type="dcterms:W3CDTF">2024-11-18T02:37:00Z</dcterms:modified>
  <dc:subject>中国印染坯布行业发展研究与行业前景分析报告（2025-2031年）</dc:subject>
  <dc:title>中国印染坯布行业发展研究与行业前景分析报告（2025-2031年）</dc:title>
  <cp:keywords>中国印染坯布行业发展研究与行业前景分析报告（2025-2031年）</cp:keywords>
  <dc:description>中国印染坯布行业发展研究与行业前景分析报告（2025-2031年）</dc:description>
</cp:coreProperties>
</file>