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8fcaed3c544d1" w:history="1">
              <w:r>
                <w:rPr>
                  <w:rStyle w:val="Hyperlink"/>
                </w:rPr>
                <w:t>2025-2031年中国发光膜市场研究分析与前景趋势预测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8fcaed3c544d1" w:history="1">
              <w:r>
                <w:rPr>
                  <w:rStyle w:val="Hyperlink"/>
                </w:rPr>
                <w:t>2025-2031年中国发光膜市场研究分析与前景趋势预测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8fcaed3c544d1" w:history="1">
                <w:r>
                  <w:rPr>
                    <w:rStyle w:val="Hyperlink"/>
                  </w:rPr>
                  <w:t>https://www.20087.com/0/35/FaGuangMoDeQianJingQuShi.html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膜作为新型的照明和显示材料，凭借其轻薄、柔韧、均匀发光等特点，在建筑装饰、广告标识、汽车内饰、电子显示等领域展现出广阔的应用前景。近年来，随着OLED（有机发光二极管）、EL（电致发光）等发光材料和技术的不断进步，发光膜的亮度、色彩饱和度和使用寿命有了显著提升。目前，发光膜不仅能够实现高清晰度的图像显示，还能根据环境光线自动调节亮度，提高了能效和用户体验。此外，通过集成传感器和无线通信模块，发光膜开始向智能照明和交互式显示方向发展，为智慧城市、智能家居等场景提供了创新解决方案。</w:t>
      </w:r>
      <w:r>
        <w:rPr>
          <w:rFonts w:hint="eastAsia"/>
        </w:rPr>
        <w:br/>
      </w:r>
      <w:r>
        <w:rPr>
          <w:rFonts w:hint="eastAsia"/>
        </w:rPr>
        <w:t>　　未来，发光膜的发展将更加聚焦于材料创新和功能集成。一方面，通过深化与纳米材料、柔性电子技术的融合，将开发出更加耐用、环保的发光膜材料，如使用生物可降解基材，减少对环境的影响；采用新型发光层，提高发光效率和稳定性。另一方面，结合人工智能、物联网技术，发光膜将集成更多智能功能，如环境感知、健康监测、信息推送等，成为连接人与数字世界的桥梁。此外，随着5G通信、AR/VR技术的成熟，发光膜将探索在虚拟现实、增强现实领域的应用，为用户提供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8fcaed3c544d1" w:history="1">
        <w:r>
          <w:rPr>
            <w:rStyle w:val="Hyperlink"/>
          </w:rPr>
          <w:t>2025-2031年中国发光膜市场研究分析与前景趋势预测</w:t>
        </w:r>
      </w:hyperlink>
      <w:r>
        <w:rPr>
          <w:rFonts w:hint="eastAsia"/>
        </w:rPr>
        <w:t>》通过整合国家统计局、发改委及相关协会等的数据，从发光膜市场规模、重点企业、产业链、竞争格局及价格动态等多角度，对发光膜行业进行了系统分析。报告内容严谨、数据翔实，辅以丰富图表，帮助发光膜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发光膜行业相关概述</w:t>
      </w:r>
      <w:r>
        <w:rPr>
          <w:rFonts w:hint="eastAsia"/>
        </w:rPr>
        <w:br/>
      </w:r>
      <w:r>
        <w:rPr>
          <w:rFonts w:hint="eastAsia"/>
        </w:rPr>
        <w:t>　　　　一、发光膜行业定义及特点</w:t>
      </w:r>
      <w:r>
        <w:rPr>
          <w:rFonts w:hint="eastAsia"/>
        </w:rPr>
        <w:br/>
      </w:r>
      <w:r>
        <w:rPr>
          <w:rFonts w:hint="eastAsia"/>
        </w:rPr>
        <w:t>　　　　　　1、发光膜行业定义</w:t>
      </w:r>
      <w:r>
        <w:rPr>
          <w:rFonts w:hint="eastAsia"/>
        </w:rPr>
        <w:br/>
      </w:r>
      <w:r>
        <w:rPr>
          <w:rFonts w:hint="eastAsia"/>
        </w:rPr>
        <w:t>　　　　　　2、发光膜行业特点</w:t>
      </w:r>
      <w:r>
        <w:rPr>
          <w:rFonts w:hint="eastAsia"/>
        </w:rPr>
        <w:br/>
      </w:r>
      <w:r>
        <w:rPr>
          <w:rFonts w:hint="eastAsia"/>
        </w:rPr>
        <w:t>　　　　二、发光膜行业经营模式分析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1、发光膜生产模式</w:t>
      </w:r>
      <w:r>
        <w:rPr>
          <w:rFonts w:hint="eastAsia"/>
        </w:rPr>
        <w:br/>
      </w:r>
      <w:r>
        <w:rPr>
          <w:rFonts w:hint="eastAsia"/>
        </w:rPr>
        <w:t>　　　　　　2、发光膜采购模式</w:t>
      </w:r>
      <w:r>
        <w:rPr>
          <w:rFonts w:hint="eastAsia"/>
        </w:rPr>
        <w:br/>
      </w:r>
      <w:r>
        <w:rPr>
          <w:rFonts w:hint="eastAsia"/>
        </w:rPr>
        <w:t>　　　　　　3、发光膜销售模式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2024-2025年全球发光膜行业市场运行形势分析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2024-2025年全球发光膜行业发展概况</w:t>
      </w:r>
      <w:r>
        <w:rPr>
          <w:rFonts w:hint="eastAsia"/>
        </w:rPr>
        <w:br/>
      </w:r>
      <w:r>
        <w:rPr>
          <w:rFonts w:hint="eastAsia"/>
        </w:rPr>
        <w:t>　　第二节 全球发光膜行业发展走势</w:t>
      </w:r>
      <w:r>
        <w:rPr>
          <w:rFonts w:hint="eastAsia"/>
        </w:rPr>
        <w:br/>
      </w:r>
      <w:r>
        <w:rPr>
          <w:rFonts w:hint="eastAsia"/>
        </w:rPr>
        <w:t>　　　　一、全球发光膜行业市场分布情况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二、全球发光膜行业发展趋势分析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全球发光膜行业重点国家和区域分析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2024-2025年中国发光膜行业发展环境分析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发光膜政策环境分析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发光膜技术环境分析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2024-2025年发光膜行业技术发展现状及趋势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当前我国发光膜技术发展现状</w:t>
      </w:r>
      <w:r>
        <w:rPr>
          <w:rFonts w:hint="eastAsia"/>
        </w:rPr>
        <w:br/>
      </w:r>
      <w:r>
        <w:rPr>
          <w:rFonts w:hint="eastAsia"/>
        </w:rPr>
        <w:t>　　第二节 中外发光膜技术差距及产生差距的主要原因分析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提高我国发光膜技术的对策</w:t>
      </w:r>
      <w:r>
        <w:rPr>
          <w:rFonts w:hint="eastAsia"/>
        </w:rPr>
        <w:br/>
      </w:r>
      <w:r>
        <w:rPr>
          <w:rFonts w:hint="eastAsia"/>
        </w:rPr>
        <w:t>　　第四节 我国发光膜研发、设计发展趋势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2024-2025年中国发光膜行业市场供需状况分析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中国发光膜行业市场规模情况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中国发光膜行业盈利情况分析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中国发光膜行业市场需求状况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一、2019-2024年发光膜行业市场需求情况</w:t>
      </w:r>
      <w:r>
        <w:rPr>
          <w:rFonts w:hint="eastAsia"/>
        </w:rPr>
        <w:br/>
      </w:r>
      <w:r>
        <w:rPr>
          <w:rFonts w:hint="eastAsia"/>
        </w:rPr>
        <w:t>　　　　二、发光膜行业市场需求特点分析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三、2025-2031年发光膜行业市场需求预测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中国发光膜行业市场供给状况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一、2019-2024年发光膜行业市场供给情况</w:t>
      </w:r>
      <w:r>
        <w:rPr>
          <w:rFonts w:hint="eastAsia"/>
        </w:rPr>
        <w:br/>
      </w:r>
      <w:r>
        <w:rPr>
          <w:rFonts w:hint="eastAsia"/>
        </w:rPr>
        <w:t>　　　　二、发光膜行业市场供给特点分析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三、2025-2031年发光膜行业市场供给预测</w:t>
      </w:r>
      <w:r>
        <w:rPr>
          <w:rFonts w:hint="eastAsia"/>
        </w:rPr>
        <w:br/>
      </w:r>
      <w:r>
        <w:rPr>
          <w:rFonts w:hint="eastAsia"/>
        </w:rPr>
        <w:t>　　第五节 发光膜行业市场供需平衡状况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2019-2024年中国发光膜行业进出口情况分析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二、2019-2024年中国发光膜行业出口分析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2025-2031年中国发光膜行业进出口情况预测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一、2025-2031年中国发光膜行业进口预测分析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二、2025-2031年中国发光膜行业出口预测分析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影响发光膜行业进出口变化的主要原因分析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2019-2024年中国发光膜行业重点地区调研分析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一、中国发光膜行业重点区域市场结构调研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二、**地区发光膜市场调研分析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三、**地区发光膜市场调研分析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四、**地区发光膜市场调研分析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五、**地区发光膜市场调研分析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六、**地区发光膜市场调研分析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发光膜价格影响因素分析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2019-2024年中国发光膜市场价格趋向分析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2025-2031年中国发光膜市场价格趋向预测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发光膜行业上、下游市场分析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发光膜行业上游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发光膜行业下游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发光膜行业竞争格局分析</w:t>
      </w:r>
      <w:r>
        <w:rPr>
          <w:rFonts w:hint="eastAsia"/>
        </w:rPr>
        <w:br/>
      </w:r>
      <w:r>
        <w:rPr>
          <w:rFonts w:hint="eastAsia"/>
        </w:rPr>
        <w:t>　　第一节 发光膜行业集中度分析</w:t>
      </w:r>
      <w:r>
        <w:rPr>
          <w:rFonts w:hint="eastAsia"/>
        </w:rPr>
        <w:br/>
      </w:r>
      <w:r>
        <w:rPr>
          <w:rFonts w:hint="eastAsia"/>
        </w:rPr>
        <w:t>　　　　一、发光膜市场集中度分析</w:t>
      </w:r>
      <w:r>
        <w:rPr>
          <w:rFonts w:hint="eastAsia"/>
        </w:rPr>
        <w:br/>
      </w:r>
      <w:r>
        <w:rPr>
          <w:rFonts w:hint="eastAsia"/>
        </w:rPr>
        <w:t>　　　　二、发光膜企业集中度分析</w:t>
      </w:r>
      <w:r>
        <w:rPr>
          <w:rFonts w:hint="eastAsia"/>
        </w:rPr>
        <w:br/>
      </w:r>
      <w:r>
        <w:rPr>
          <w:rFonts w:hint="eastAsia"/>
        </w:rPr>
        <w:t>　　　　三、发光膜区域集中度分析</w:t>
      </w:r>
      <w:r>
        <w:rPr>
          <w:rFonts w:hint="eastAsia"/>
        </w:rPr>
        <w:br/>
      </w:r>
      <w:r>
        <w:rPr>
          <w:rFonts w:hint="eastAsia"/>
        </w:rPr>
        <w:t>　　第二节 发光膜行业竞争格局分析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一、2025年发光膜行业竞争分析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二、2025年中外发光膜产品竞争分析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三、2019-2024年中国发光膜市场竞争分析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四、2025-2031年国内主要发光膜企业动向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发光膜重点企业（二）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发光膜重点企业（三）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发光膜重点企业（四）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发光膜重点企业（五）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发光膜重点企业（六）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2024-2025年发光膜企业发展策略分析</w:t>
      </w:r>
      <w:r>
        <w:rPr>
          <w:rFonts w:hint="eastAsia"/>
        </w:rPr>
        <w:br/>
      </w:r>
      <w:r>
        <w:rPr>
          <w:rFonts w:hint="eastAsia"/>
        </w:rPr>
        <w:t>　　第一节 发光膜市场策略分析</w:t>
      </w:r>
      <w:r>
        <w:rPr>
          <w:rFonts w:hint="eastAsia"/>
        </w:rPr>
        <w:br/>
      </w:r>
      <w:r>
        <w:rPr>
          <w:rFonts w:hint="eastAsia"/>
        </w:rPr>
        <w:t>　　　　一、发光膜价格策略分析</w:t>
      </w:r>
      <w:r>
        <w:rPr>
          <w:rFonts w:hint="eastAsia"/>
        </w:rPr>
        <w:br/>
      </w:r>
      <w:r>
        <w:rPr>
          <w:rFonts w:hint="eastAsia"/>
        </w:rPr>
        <w:t>　　　　二、发光膜渠道策略分析</w:t>
      </w:r>
      <w:r>
        <w:rPr>
          <w:rFonts w:hint="eastAsia"/>
        </w:rPr>
        <w:br/>
      </w:r>
      <w:r>
        <w:rPr>
          <w:rFonts w:hint="eastAsia"/>
        </w:rPr>
        <w:t>　　第二节 发光膜销售策略分析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提高发光膜企业竞争力的策略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一、提高中国发光膜企业核心竞争力的对策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二、发光膜企业提升竞争力的主要方向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三、影响发光膜企业核心竞争力的因素及提升途径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四、提高发光膜企业竞争力的策略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对我国发光膜品牌的战略思考</w:t>
      </w:r>
      <w:r>
        <w:rPr>
          <w:rFonts w:hint="eastAsia"/>
        </w:rPr>
        <w:br/>
      </w:r>
      <w:r>
        <w:rPr>
          <w:rFonts w:hint="eastAsia"/>
        </w:rPr>
        <w:t>　　　　一、发光膜实施品牌战略的意义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二、发光膜企业品牌的现状分析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三、我国发光膜企业的品牌战略</w:t>
      </w:r>
      <w:r>
        <w:rPr>
          <w:rFonts w:hint="eastAsia"/>
        </w:rPr>
        <w:br/>
      </w:r>
      <w:r>
        <w:rPr>
          <w:rFonts w:hint="eastAsia"/>
        </w:rPr>
        <w:t>　　　　四、发光膜品牌战略管理的策略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2024-2025年中国发光膜行业营销策略分析</w:t>
      </w:r>
      <w:r>
        <w:rPr>
          <w:rFonts w:hint="eastAsia"/>
        </w:rPr>
        <w:br/>
      </w:r>
      <w:r>
        <w:rPr>
          <w:rFonts w:hint="eastAsia"/>
        </w:rPr>
        <w:t>　　第一节 发光膜市场推广策略研究分析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一、做好发光膜产品导入</w:t>
      </w:r>
      <w:r>
        <w:rPr>
          <w:rFonts w:hint="eastAsia"/>
        </w:rPr>
        <w:br/>
      </w:r>
      <w:r>
        <w:rPr>
          <w:rFonts w:hint="eastAsia"/>
        </w:rPr>
        <w:t>　　　　二、做好发光膜产品组合和产品线决策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三、发光膜行业城市市场推广策略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发光膜行业渠道营销研究分析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一、发光膜行业营销环境分析</w:t>
      </w:r>
      <w:r>
        <w:rPr>
          <w:rFonts w:hint="eastAsia"/>
        </w:rPr>
        <w:br/>
      </w:r>
      <w:r>
        <w:rPr>
          <w:rFonts w:hint="eastAsia"/>
        </w:rPr>
        <w:t>　　　　二、发光膜行业现存的营销渠道分析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三、发光膜行业终端市场营销管理策略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发光膜行业营销战略研究分析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一、中国发光膜行业有效整合营销策略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二、建立发光膜行业厂商的双嬴模式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2025-2031年中国发光膜行业前景与风险预测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2025年发光膜市场前景分析</w:t>
      </w:r>
      <w:r>
        <w:rPr>
          <w:rFonts w:hint="eastAsia"/>
        </w:rPr>
        <w:br/>
      </w:r>
      <w:r>
        <w:rPr>
          <w:rFonts w:hint="eastAsia"/>
        </w:rPr>
        <w:t>　　第二节 2025年发光膜发展趋势预测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2025-2031年中国发光膜行业投资特性分析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二、2025-2031年中国发光膜行业盈利模式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三、2025-2031年中国发光膜行业盈利因素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2025-2031年中国发光膜行业投资机会分析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二、2025-2031年中国发光膜行业区域市场投资潜力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2025-2031年中国发光膜行业投资风险分析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一、2025-2031年中国发光膜行业市场竞争风险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二、2025-2031年中国发光膜行业技术风险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三、2025-2031年中国发光膜行业政策风险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四、2025-2031年中国发光膜行业进入退出风险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2025-2031年中国发光膜行业盈利模式与投资策略分析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国外发光膜行业投资现状及经营模式分析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一、境外发光膜行业成长情况调查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中国发光膜行业商业模式探讨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中国发光膜行业投资国际化发展战略分析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中国发光膜行业投资策略分析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中国发光膜行业资本运作战略选择方案研究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[中-智-林-]中国发光膜行业多元化经营战略的可行性分析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2019-2024年中国发光膜市场规模及增长情况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2025-2031年中国发光膜行业产量预测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2019-2024年中国发光膜行业市场需求及增长情况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2025-2031年中国发光膜行业市场需求预测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2019-2024年中国发光膜行业出口情况分析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2025年发光膜行业壁垒</w:t>
      </w:r>
      <w:r>
        <w:rPr>
          <w:rFonts w:hint="eastAsia"/>
        </w:rPr>
        <w:br/>
      </w:r>
      <w:r>
        <w:rPr>
          <w:rFonts w:hint="eastAsia"/>
        </w:rPr>
        <w:t>　　图表 2025年发光膜市场前景分析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2025-2031年中国发光膜市场规模预测</w:t>
      </w:r>
      <w:r>
        <w:rPr>
          <w:rFonts w:hint="eastAsia"/>
        </w:rPr>
        <w:br/>
      </w:r>
      <w:r>
        <w:rPr>
          <w:rFonts w:hint="eastAsia"/>
        </w:rPr>
        <w:t>　　图表 2025年发光膜发展趋势预测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8fcaed3c544d1" w:history="1">
        <w:r>
          <w:rPr>
            <w:rStyle w:val="Hyperlink"/>
          </w:rPr>
          <w:t>2025-2031年中国发光膜市场研究分析与前景趋势预测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8fcaed3c544d1" w:history="1">
        <w:r>
          <w:rPr>
            <w:rStyle w:val="Hyperlink"/>
          </w:rPr>
          <w:t>https://www.20087.com/0/35/FaGuangMoDeQianJingQuShi.html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热点：发光材料、发光膜吊顶、反光带、发光膜原理、高光膜和普通膜的区别、发光膜 最大尺寸、发光膜擦脸好使吗、发光膜片、灯箱膜多少钱一平方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7b0fdce794088" w:history="1">
      <w:r>
        <w:rPr>
          <w:rStyle w:val="Hyperlink"/>
        </w:rPr>
        <w:t>2025-2031年中国发光膜市场研究分析与前景趋势预测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FaGuangMoDeQianJingQuShi.html" TargetMode="External" Id="R4278fcaed3c5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FaGuangMoDeQianJingQuShi.html" TargetMode="External" Id="R81d7b0fdce79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2025-03-06T23:09:00Z</dcterms:created>
  <dcterms:modified xsi:type="dcterms:W3CDTF">2025-03-07T00:09:00Z</dcterms:modified>
  <dc:subject>2025-2031年中国发光膜市场研究分析与前景趋势预测</dc:subject>
  <dc:title>2025-2031年中国发光膜市场研究分析与前景趋势预测</dc:title>
  <cp:keywords>2025-2031年中国发光膜市场研究分析与前景趋势预测</cp:keywords>
  <dc:description>2025-2031年中国发光膜市场研究分析与前景趋势预测</dc:description>
</cp:coreProperties>
</file>