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a305e5e242c6" w:history="1">
              <w:r>
                <w:rPr>
                  <w:rStyle w:val="Hyperlink"/>
                </w:rPr>
                <w:t>2025-2031年中国异丙胺行业发展研究及未来发展趋势预测报告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a305e5e242c6" w:history="1">
              <w:r>
                <w:rPr>
                  <w:rStyle w:val="Hyperlink"/>
                </w:rPr>
                <w:t>2025-2031年中国异丙胺行业发展研究及未来发展趋势预测报告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a305e5e242c6" w:history="1">
                <w:r>
                  <w:rPr>
                    <w:rStyle w:val="Hyperlink"/>
                  </w:rPr>
                  <w:t>https://www.20087.com/0/95/YiBingAnShiChangFenXiBaoGao.html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是一种重要的有机化工原料，广泛应用于制药、农药、染料等行业。近年来，随着下游应用领域的发展和技术的进步，异丙胺的生产工艺得到了显著改进。目前，异丙胺不仅纯度高，而且在生产过程中更加注重环保和可持续性。随着环保法规的趋严，生产商越来越倾向于采用更清洁的生产方法，减少副产品和废物的产生。此外，随着对异丙胺需求的多样化，生产商也在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丙胺的发展将更加注重技术创新和应用领域的拓展。一方面，随着新材料和新工艺的研发，异丙胺将朝着更高纯度、更低成本的方向发展，以适应更加严格的品质要求。另一方面，随着可持续发展理念的普及，异丙胺的生产和使用将更加注重环保，采用更加清洁的生产工艺和减少废弃物的产生。此外，随着下游应用领域的需求增长，异丙胺将更加注重与这些领域的深度融合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a305e5e242c6" w:history="1">
        <w:r>
          <w:rPr>
            <w:rStyle w:val="Hyperlink"/>
          </w:rPr>
          <w:t>2025-2031年中国异丙胺行业发展研究及未来发展趋势预测报告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异丙胺市场监测，对异丙胺行业的发展现状、市场规模、需求动态、进出口情况、产业链结构、区域分布、竞争格局以及异丙胺行业风险和投资机会进行了深入分析。报告详细阐述了异丙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异丙胺产业概述</w:t>
      </w:r>
      <w:r>
        <w:rPr>
          <w:rFonts w:hint="eastAsia"/>
        </w:rPr>
        <w:br/>
      </w:r>
      <w:r>
        <w:rPr>
          <w:rFonts w:hint="eastAsia"/>
        </w:rPr>
        <w:t>　　第一节 异丙胺产业定义</w:t>
      </w:r>
      <w:r>
        <w:rPr>
          <w:rFonts w:hint="eastAsia"/>
        </w:rPr>
        <w:br/>
      </w:r>
      <w:r>
        <w:rPr>
          <w:rFonts w:hint="eastAsia"/>
        </w:rPr>
        <w:t>　　第二节 异丙胺产业发展历程</w:t>
      </w:r>
      <w:r>
        <w:rPr>
          <w:rFonts w:hint="eastAsia"/>
        </w:rPr>
        <w:br/>
      </w:r>
      <w:r>
        <w:rPr>
          <w:rFonts w:hint="eastAsia"/>
        </w:rPr>
        <w:t>　　第三节 异丙胺分类情况</w:t>
      </w:r>
      <w:r>
        <w:rPr>
          <w:rFonts w:hint="eastAsia"/>
        </w:rPr>
        <w:br/>
      </w:r>
      <w:r>
        <w:rPr>
          <w:rFonts w:hint="eastAsia"/>
        </w:rPr>
        <w:t>　　第四节 异丙胺产业链分析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一、异丙胺产业政策分析</w:t>
      </w:r>
      <w:r>
        <w:rPr>
          <w:rFonts w:hint="eastAsia"/>
        </w:rPr>
        <w:br/>
      </w:r>
      <w:r>
        <w:rPr>
          <w:rFonts w:hint="eastAsia"/>
        </w:rPr>
        <w:t>　　　　二、相关异丙胺产业政策影响分析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我国异丙胺行业技术环境分析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一、我国异丙胺技术发展概况</w:t>
      </w:r>
      <w:r>
        <w:rPr>
          <w:rFonts w:hint="eastAsia"/>
        </w:rPr>
        <w:br/>
      </w:r>
      <w:r>
        <w:rPr>
          <w:rFonts w:hint="eastAsia"/>
        </w:rPr>
        <w:t>　　　　二、我国异丙胺行业技术发展趋势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中国异丙胺市场供需分析预测</w:t>
      </w:r>
      <w:r>
        <w:rPr>
          <w:rFonts w:hint="eastAsia"/>
        </w:rPr>
        <w:br/>
      </w:r>
      <w:r>
        <w:rPr>
          <w:rFonts w:hint="eastAsia"/>
        </w:rPr>
        <w:t>　　第一节 异丙胺市场现状分析及预测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二、2025-2031年我国异丙胺市场规模预测</w:t>
      </w:r>
      <w:r>
        <w:rPr>
          <w:rFonts w:hint="eastAsia"/>
        </w:rPr>
        <w:br/>
      </w:r>
      <w:r>
        <w:rPr>
          <w:rFonts w:hint="eastAsia"/>
        </w:rPr>
        <w:t>　　第二节 异丙胺行业供给分析及预测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三、2025-2031年我国异丙胺行业产量预测</w:t>
      </w:r>
      <w:r>
        <w:rPr>
          <w:rFonts w:hint="eastAsia"/>
        </w:rPr>
        <w:br/>
      </w:r>
      <w:r>
        <w:rPr>
          <w:rFonts w:hint="eastAsia"/>
        </w:rPr>
        <w:t>　　第三节 异丙胺市场需求分析及预测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二、2025年我国异丙胺市场需求特点分析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三、2025-2031年我国异丙胺市场需求预测</w:t>
      </w:r>
      <w:r>
        <w:rPr>
          <w:rFonts w:hint="eastAsia"/>
        </w:rPr>
        <w:br/>
      </w:r>
      <w:r>
        <w:rPr>
          <w:rFonts w:hint="eastAsia"/>
        </w:rPr>
        <w:t>　　第四节 异丙胺行业进出口情况分析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一、2019-2024年我国异丙胺进出口情况分析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二、2025年我国异丙胺行业进出口特点分析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2019-2024年我国异丙胺市场价格回顾分析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当前国内异丙胺产品市场价格及评述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国内异丙胺产品价格影响因素分析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2025-2031年我国异丙胺市场价格趋势预测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异丙胺行业细分（一）市场调研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二、异丙胺产业链模型分析</w:t>
      </w:r>
      <w:r>
        <w:rPr>
          <w:rFonts w:hint="eastAsia"/>
        </w:rPr>
        <w:br/>
      </w:r>
      <w:r>
        <w:rPr>
          <w:rFonts w:hint="eastAsia"/>
        </w:rPr>
        <w:t>　　第二节 异丙胺上游行业发展状况分析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异丙胺下游产业发展状况分析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二、中国异丙胺行业重点区域（一）发展分析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三、中国异丙胺行业重点区域（二）发展分析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四、中国异丙胺行业重点区域（三）发展分析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五、中国异丙胺行业重点区域（四）发展分析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六、中国异丙胺行业重点区域（五）发展分析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2019-2024年中国异丙胺行业集中度分析</w:t>
      </w:r>
      <w:r>
        <w:rPr>
          <w:rFonts w:hint="eastAsia"/>
        </w:rPr>
        <w:br/>
      </w:r>
      <w:r>
        <w:rPr>
          <w:rFonts w:hint="eastAsia"/>
        </w:rPr>
        <w:t>　　第二节 异丙胺行业SWOT分析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2025-2031年中国异丙胺行业竞争格局预测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当前异丙胺行业存在的问题</w:t>
      </w:r>
      <w:r>
        <w:rPr>
          <w:rFonts w:hint="eastAsia"/>
        </w:rPr>
        <w:br/>
      </w:r>
      <w:r>
        <w:rPr>
          <w:rFonts w:hint="eastAsia"/>
        </w:rPr>
        <w:t>　　第二节 异丙胺未来发展预测分析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一、异丙胺市场竞争风险</w:t>
      </w:r>
      <w:r>
        <w:rPr>
          <w:rFonts w:hint="eastAsia"/>
        </w:rPr>
        <w:br/>
      </w:r>
      <w:r>
        <w:rPr>
          <w:rFonts w:hint="eastAsia"/>
        </w:rPr>
        <w:t>　　　　二、异丙胺原材料压力风险分析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三、异丙胺技术风险分析</w:t>
      </w:r>
      <w:r>
        <w:rPr>
          <w:rFonts w:hint="eastAsia"/>
        </w:rPr>
        <w:br/>
      </w:r>
      <w:r>
        <w:rPr>
          <w:rFonts w:hint="eastAsia"/>
        </w:rPr>
        <w:t>　　　　四、异丙胺政策和体制风险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2024-2025年异丙胺行业投资情况分析</w:t>
      </w:r>
      <w:r>
        <w:rPr>
          <w:rFonts w:hint="eastAsia"/>
        </w:rPr>
        <w:br/>
      </w:r>
      <w:r>
        <w:rPr>
          <w:rFonts w:hint="eastAsia"/>
        </w:rPr>
        <w:t>　　　　一、异丙胺总体投资结构</w:t>
      </w:r>
      <w:r>
        <w:rPr>
          <w:rFonts w:hint="eastAsia"/>
        </w:rPr>
        <w:br/>
      </w:r>
      <w:r>
        <w:rPr>
          <w:rFonts w:hint="eastAsia"/>
        </w:rPr>
        <w:t>　　　　二、异丙胺投资规模情况</w:t>
      </w:r>
      <w:r>
        <w:rPr>
          <w:rFonts w:hint="eastAsia"/>
        </w:rPr>
        <w:br/>
      </w:r>
      <w:r>
        <w:rPr>
          <w:rFonts w:hint="eastAsia"/>
        </w:rPr>
        <w:t>　　　　三、异丙胺投资增速情况</w:t>
      </w:r>
      <w:r>
        <w:rPr>
          <w:rFonts w:hint="eastAsia"/>
        </w:rPr>
        <w:br/>
      </w:r>
      <w:r>
        <w:rPr>
          <w:rFonts w:hint="eastAsia"/>
        </w:rPr>
        <w:t>　　　　四、异丙胺分地区投资分析</w:t>
      </w:r>
      <w:r>
        <w:rPr>
          <w:rFonts w:hint="eastAsia"/>
        </w:rPr>
        <w:br/>
      </w:r>
      <w:r>
        <w:rPr>
          <w:rFonts w:hint="eastAsia"/>
        </w:rPr>
        <w:t>　　第二节 异丙胺行业投资机会分析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二、可以投资的异丙胺模式</w:t>
      </w:r>
      <w:r>
        <w:rPr>
          <w:rFonts w:hint="eastAsia"/>
        </w:rPr>
        <w:br/>
      </w:r>
      <w:r>
        <w:rPr>
          <w:rFonts w:hint="eastAsia"/>
        </w:rPr>
        <w:t>　　　　三、2025年异丙胺投资机会</w:t>
      </w:r>
      <w:r>
        <w:rPr>
          <w:rFonts w:hint="eastAsia"/>
        </w:rPr>
        <w:br/>
      </w:r>
      <w:r>
        <w:rPr>
          <w:rFonts w:hint="eastAsia"/>
        </w:rPr>
        <w:t>　　　　四、2025年异丙胺投资新方向</w:t>
      </w:r>
      <w:r>
        <w:rPr>
          <w:rFonts w:hint="eastAsia"/>
        </w:rPr>
        <w:br/>
      </w:r>
      <w:r>
        <w:rPr>
          <w:rFonts w:hint="eastAsia"/>
        </w:rPr>
        <w:t>　　第三节 中~智~林~异丙胺行业发展前景分析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一、2025年异丙胺市场的发展前景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二、2025年异丙胺市场面临的发展商机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异丙胺行业类别</w:t>
      </w:r>
      <w:r>
        <w:rPr>
          <w:rFonts w:hint="eastAsia"/>
        </w:rPr>
        <w:br/>
      </w:r>
      <w:r>
        <w:rPr>
          <w:rFonts w:hint="eastAsia"/>
        </w:rPr>
        <w:t>　　图表 异丙胺行业产业链调研</w:t>
      </w:r>
      <w:r>
        <w:rPr>
          <w:rFonts w:hint="eastAsia"/>
        </w:rPr>
        <w:br/>
      </w:r>
      <w:r>
        <w:rPr>
          <w:rFonts w:hint="eastAsia"/>
        </w:rPr>
        <w:t>　　图表 异丙胺行业现状</w:t>
      </w:r>
      <w:r>
        <w:rPr>
          <w:rFonts w:hint="eastAsia"/>
        </w:rPr>
        <w:br/>
      </w:r>
      <w:r>
        <w:rPr>
          <w:rFonts w:hint="eastAsia"/>
        </w:rPr>
        <w:t>　　图表 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2019-2024年中国异丙胺行业产量统计</w:t>
      </w:r>
      <w:r>
        <w:rPr>
          <w:rFonts w:hint="eastAsia"/>
        </w:rPr>
        <w:br/>
      </w:r>
      <w:r>
        <w:rPr>
          <w:rFonts w:hint="eastAsia"/>
        </w:rPr>
        <w:t>　　图表 异丙胺行业动态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2019-2024年中国异丙胺市场需求量</w:t>
      </w:r>
      <w:r>
        <w:rPr>
          <w:rFonts w:hint="eastAsia"/>
        </w:rPr>
        <w:br/>
      </w:r>
      <w:r>
        <w:rPr>
          <w:rFonts w:hint="eastAsia"/>
        </w:rPr>
        <w:t>　　图表 2024年中国异丙胺行业需求区域调研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2019-2024年中国异丙胺行情</w:t>
      </w:r>
      <w:r>
        <w:rPr>
          <w:rFonts w:hint="eastAsia"/>
        </w:rPr>
        <w:br/>
      </w:r>
      <w:r>
        <w:rPr>
          <w:rFonts w:hint="eastAsia"/>
        </w:rPr>
        <w:t>　　图表 2019-2024年中国异丙胺价格走势图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**地区异丙胺市场规模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**地区异丙胺市场调研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**地区异丙胺市场规模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**地区异丙胺市场调研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异丙胺行业竞争对手分析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2025-2031年中国异丙胺市场前景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a305e5e242c6" w:history="1">
        <w:r>
          <w:rPr>
            <w:rStyle w:val="Hyperlink"/>
          </w:rPr>
          <w:t>2025-2031年中国异丙胺行业发展研究及未来发展趋势预测报告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a305e5e242c6" w:history="1">
        <w:r>
          <w:rPr>
            <w:rStyle w:val="Hyperlink"/>
          </w:rPr>
          <w:t>https://www.20087.com/0/95/YiBingAnShiChangFenXiBaoGao.html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6a7d3cfd42ed" w:history="1">
      <w:r>
        <w:rPr>
          <w:rStyle w:val="Hyperlink"/>
        </w:rPr>
        <w:t>2025-2031年中国异丙胺行业发展研究及未来发展趋势预测报告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BingAnShiChangFenXiBaoGao.html" TargetMode="External" Id="R39dfa305e5e2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BingAnShiChangFenXiBaoGao.html" TargetMode="External" Id="R937f6a7d3cf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2024-09-07T04:42:00Z</dcterms:created>
  <dcterms:modified xsi:type="dcterms:W3CDTF">2024-09-07T05:42:00Z</dcterms:modified>
  <dc:subject>2025-2031年中国异丙胺行业发展研究及未来发展趋势预测报告</dc:subject>
  <dc:title>2025-2031年中国异丙胺行业发展研究及未来发展趋势预测报告</dc:title>
  <cp:keywords>2025-2031年中国异丙胺行业发展研究及未来发展趋势预测报告</cp:keywords>
  <dc:description>2025-2031年中国异丙胺行业发展研究及未来发展趋势预测报告</dc:description>
</cp:coreProperties>
</file>