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e32147bd841e0" w:history="1">
              <w:r>
                <w:rPr>
                  <w:rStyle w:val="Hyperlink"/>
                </w:rPr>
                <w:t>2023-2029年全球与中国戴斯-马丁氧化剂行业深度调研与发展趋势报告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e32147bd841e0" w:history="1">
              <w:r>
                <w:rPr>
                  <w:rStyle w:val="Hyperlink"/>
                </w:rPr>
                <w:t>2023-2029年全球与中国戴斯-马丁氧化剂行业深度调研与发展趋势报告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e32147bd841e0" w:history="1">
                <w:r>
                  <w:rPr>
                    <w:rStyle w:val="Hyperlink"/>
                  </w:rPr>
                  <w:t>https://www.20087.com/0/65/DaiSiMaDingYangHuaJiHangYeQuShiF.html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戴斯-马丁氧化剂（Dess-Martin Periodinane，DMP）是一种强有机氧化剂，广泛应用于有机合成中，特别是在醇类化合物的氧化反应中表现出色。近年来，随着有机合成技术的不断进步和应用领域的拓展，戴斯-马丁氧化剂的市场需求不断增加。市场上，戴斯-马丁氧化剂的纯度和稳定性得到了显著提升，使用安全性也得到了改善。同时，生产工艺的改进也使得戴斯-马丁氧化剂的生产效率和成本得到了优化。</w:t>
      </w:r>
      <w:r>
        <w:rPr>
          <w:rFonts w:hint="eastAsia"/>
        </w:rPr>
        <w:br/>
      </w:r>
      <w:r>
        <w:rPr>
          <w:rFonts w:hint="eastAsia"/>
        </w:rPr>
        <w:t>　　未来，戴斯-马丁氧化剂的发展可概况为以下几个方面：一是高性能化，通过研发新型配方和改性技术，进一步提高戴斯-马丁氧化剂的氧化效率和选择性；二是安全化生产，随着全球对化学品安全性的重视，戴斯-马丁氧化剂的生产和使用将更加注重安全性和环保性；三是应用领域的拓展，随着有机合成技术的进步，戴斯-马丁氧化剂可能会在更多新兴领域得到应用，如药物合成、新材料研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e32147bd841e0" w:history="1">
        <w:r>
          <w:rPr>
            <w:rStyle w:val="Hyperlink"/>
          </w:rPr>
          <w:t>2023-2029年全球与中国戴斯-马丁氧化剂行业深度调研与发展趋势报告</w:t>
        </w:r>
      </w:hyperlink>
      <w:r>
        <w:rPr>
          <w:rFonts w:hint="eastAsia"/>
        </w:rPr>
        <w:t>》基于国家统计局及相关协会的详实数据，系统分析了戴斯-马丁氧化剂行业的市场规模、重点企业表现、产业链结构、竞争格局及价格动态。报告内容严谨、数据详实，结合丰富图表，全面呈现戴斯-马丁氧化剂行业现状与未来发展趋势。通过对戴斯-马丁氧化剂技术现状、SWOT分析及市场前景的解读，报告为戴斯-马丁氧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中国戴斯-马丁氧化剂概述</w:t>
      </w:r>
      <w:r>
        <w:rPr>
          <w:rFonts w:hint="eastAsia"/>
        </w:rPr>
        <w:br/>
      </w:r>
      <w:r>
        <w:rPr>
          <w:rFonts w:hint="eastAsia"/>
        </w:rPr>
        <w:t>　　第一节 戴斯-马丁氧化剂行业定义</w:t>
      </w:r>
      <w:r>
        <w:rPr>
          <w:rFonts w:hint="eastAsia"/>
        </w:rPr>
        <w:br/>
      </w:r>
      <w:r>
        <w:rPr>
          <w:rFonts w:hint="eastAsia"/>
        </w:rPr>
        <w:t>　　第二节 戴斯-马丁氧化剂行业发展特性</w:t>
      </w:r>
      <w:r>
        <w:rPr>
          <w:rFonts w:hint="eastAsia"/>
        </w:rPr>
        <w:br/>
      </w:r>
      <w:r>
        <w:rPr>
          <w:rFonts w:hint="eastAsia"/>
        </w:rPr>
        <w:t>　　第三节 戴斯-马丁氧化剂产业链分析</w:t>
      </w:r>
      <w:r>
        <w:rPr>
          <w:rFonts w:hint="eastAsia"/>
        </w:rPr>
        <w:br/>
      </w:r>
      <w:r>
        <w:rPr>
          <w:rFonts w:hint="eastAsia"/>
        </w:rPr>
        <w:t>　　第四节 戴斯-马丁氧化剂行业生命周期分析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2022-2023年国外戴斯-马丁氧化剂市场发展概况</w:t>
      </w:r>
      <w:r>
        <w:rPr>
          <w:rFonts w:hint="eastAsia"/>
        </w:rPr>
        <w:br/>
      </w:r>
      <w:r>
        <w:rPr>
          <w:rFonts w:hint="eastAsia"/>
        </w:rPr>
        <w:t>　　第一节 全球戴斯-马丁氧化剂市场发展分析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北美地区主要国家戴斯-马丁氧化剂市场概况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欧洲地区主要国家戴斯-马丁氧化剂市场概况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亚洲地区主要国家戴斯-马丁氧化剂市场概况</w:t>
      </w:r>
      <w:r>
        <w:rPr>
          <w:rFonts w:hint="eastAsia"/>
        </w:rPr>
        <w:br/>
      </w:r>
      <w:r>
        <w:rPr>
          <w:rFonts w:hint="eastAsia"/>
        </w:rPr>
        <w:t>　　第五节 全球戴斯-马丁氧化剂市场发展预测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2022-2023年中国戴斯-马丁氧化剂发展环境分析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戴斯-马丁氧化剂行业相关政策、标准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戴斯-马丁氧化剂行业相关发展规划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中国戴斯-马丁氧化剂技术发展分析</w:t>
      </w:r>
      <w:r>
        <w:rPr>
          <w:rFonts w:hint="eastAsia"/>
        </w:rPr>
        <w:br/>
      </w:r>
      <w:r>
        <w:rPr>
          <w:rFonts w:hint="eastAsia"/>
        </w:rPr>
        <w:t>　　第一节 当前戴斯-马丁氧化剂技术发展现状分析</w:t>
      </w:r>
      <w:r>
        <w:rPr>
          <w:rFonts w:hint="eastAsia"/>
        </w:rPr>
        <w:br/>
      </w:r>
      <w:r>
        <w:rPr>
          <w:rFonts w:hint="eastAsia"/>
        </w:rPr>
        <w:t>　　第二节 戴斯-马丁氧化剂生产中需注意的问题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戴斯-马丁氧化剂行业主要技术趋势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戴斯-马丁氧化剂市场特性分析</w:t>
      </w:r>
      <w:r>
        <w:rPr>
          <w:rFonts w:hint="eastAsia"/>
        </w:rPr>
        <w:br/>
      </w:r>
      <w:r>
        <w:rPr>
          <w:rFonts w:hint="eastAsia"/>
        </w:rPr>
        <w:t>　　第一节 戴斯-马丁氧化剂行业集中度分析</w:t>
      </w:r>
      <w:r>
        <w:rPr>
          <w:rFonts w:hint="eastAsia"/>
        </w:rPr>
        <w:br/>
      </w:r>
      <w:r>
        <w:rPr>
          <w:rFonts w:hint="eastAsia"/>
        </w:rPr>
        <w:t>　　第二节 戴斯-马丁氧化剂行业SWOT分析</w:t>
      </w:r>
      <w:r>
        <w:rPr>
          <w:rFonts w:hint="eastAsia"/>
        </w:rPr>
        <w:br/>
      </w:r>
      <w:r>
        <w:rPr>
          <w:rFonts w:hint="eastAsia"/>
        </w:rPr>
        <w:t>　　　　一、戴斯-马丁氧化剂行业优势</w:t>
      </w:r>
      <w:r>
        <w:rPr>
          <w:rFonts w:hint="eastAsia"/>
        </w:rPr>
        <w:br/>
      </w:r>
      <w:r>
        <w:rPr>
          <w:rFonts w:hint="eastAsia"/>
        </w:rPr>
        <w:t>　　　　二、戴斯-马丁氧化剂行业劣势</w:t>
      </w:r>
      <w:r>
        <w:rPr>
          <w:rFonts w:hint="eastAsia"/>
        </w:rPr>
        <w:br/>
      </w:r>
      <w:r>
        <w:rPr>
          <w:rFonts w:hint="eastAsia"/>
        </w:rPr>
        <w:t>　　　　三、戴斯-马丁氧化剂行业机会</w:t>
      </w:r>
      <w:r>
        <w:rPr>
          <w:rFonts w:hint="eastAsia"/>
        </w:rPr>
        <w:br/>
      </w:r>
      <w:r>
        <w:rPr>
          <w:rFonts w:hint="eastAsia"/>
        </w:rPr>
        <w:t>　　　　四、戴斯-马丁氧化剂行业风险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中国戴斯-马丁氧化剂发展现状</w:t>
      </w:r>
      <w:r>
        <w:rPr>
          <w:rFonts w:hint="eastAsia"/>
        </w:rPr>
        <w:br/>
      </w:r>
      <w:r>
        <w:rPr>
          <w:rFonts w:hint="eastAsia"/>
        </w:rPr>
        <w:t>　　第一节 中国戴斯-马丁氧化剂市场现状分析</w:t>
      </w:r>
      <w:r>
        <w:rPr>
          <w:rFonts w:hint="eastAsia"/>
        </w:rPr>
        <w:br/>
      </w:r>
      <w:r>
        <w:rPr>
          <w:rFonts w:hint="eastAsia"/>
        </w:rPr>
        <w:t>　　第二节 中国戴斯-马丁氧化剂行业产量情况分析及预测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一、戴斯-马丁氧化剂总体产能规模</w:t>
      </w:r>
      <w:r>
        <w:rPr>
          <w:rFonts w:hint="eastAsia"/>
        </w:rPr>
        <w:br/>
      </w:r>
      <w:r>
        <w:rPr>
          <w:rFonts w:hint="eastAsia"/>
        </w:rPr>
        <w:t>　　　　二、戴斯-马丁氧化剂生产区域分布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三、2018-2023年中国戴斯-马丁氧化剂产量统计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三、2023-2029年中国戴斯-马丁氧化剂产量预测</w:t>
      </w:r>
      <w:r>
        <w:rPr>
          <w:rFonts w:hint="eastAsia"/>
        </w:rPr>
        <w:br/>
      </w:r>
      <w:r>
        <w:rPr>
          <w:rFonts w:hint="eastAsia"/>
        </w:rPr>
        <w:t>　　第三节 中国戴斯-马丁氧化剂市场需求分析及预测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一、中国戴斯-马丁氧化剂市场需求特点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二、2018-2023年中国戴斯-马丁氧化剂市场需求量统计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三、2023-2029年中国戴斯-马丁氧化剂市场需求量预测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中国戴斯-马丁氧化剂价格趋势分析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一、2018-2023年中国戴斯-马丁氧化剂市场价格趋势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二、2023-2029年中国戴斯-马丁氧化剂市场价格走势预测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2018-2023年戴斯-马丁氧化剂行业经济运行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2018-2023年中国戴斯-马丁氧化剂行业盈利能力分析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2018-2023年中国戴斯-马丁氧化剂行业发展能力分析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2018-2023年戴斯-马丁氧化剂行业偿债能力分析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2018-2023年戴斯-马丁氧化剂制造企业数量分析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中国戴斯-马丁氧化剂行业重点地区发展分析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**地区戴斯-马丁氧化剂市场发展分析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**地区戴斯-马丁氧化剂市场发展分析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**地区戴斯-马丁氧化剂市场发展分析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**地区戴斯-马丁氧化剂市场发展分析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**地区戴斯-马丁氧化剂市场发展分析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2018-2023年中国戴斯-马丁氧化剂进出口分析</w:t>
      </w:r>
      <w:r>
        <w:rPr>
          <w:rFonts w:hint="eastAsia"/>
        </w:rPr>
        <w:br/>
      </w:r>
      <w:r>
        <w:rPr>
          <w:rFonts w:hint="eastAsia"/>
        </w:rPr>
        <w:t>　　第一节 戴斯-马丁氧化剂进口情况分析</w:t>
      </w:r>
      <w:r>
        <w:rPr>
          <w:rFonts w:hint="eastAsia"/>
        </w:rPr>
        <w:br/>
      </w:r>
      <w:r>
        <w:rPr>
          <w:rFonts w:hint="eastAsia"/>
        </w:rPr>
        <w:t>　　第二节 戴斯-马丁氧化剂出口情况分析</w:t>
      </w:r>
      <w:r>
        <w:rPr>
          <w:rFonts w:hint="eastAsia"/>
        </w:rPr>
        <w:br/>
      </w:r>
      <w:r>
        <w:rPr>
          <w:rFonts w:hint="eastAsia"/>
        </w:rPr>
        <w:t>　　第三节 影响戴斯-马丁氧化剂进出口因素分析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主要戴斯-马丁氧化剂生产企业及竞争格局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三、企业戴斯-马丁氧化剂经营状况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三、企业戴斯-马丁氧化剂经营状况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三、企业戴斯-马丁氧化剂经营状况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三、企业戴斯-马丁氧化剂经营状况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三、企业戴斯-马丁氧化剂经营状况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三、企业戴斯-马丁氧化剂经营状况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戴斯-马丁氧化剂行业投资战略研究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戴斯-马丁氧化剂行业发展战略研究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对我国戴斯-马丁氧化剂品牌的战略思考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一、戴斯-马丁氧化剂品牌的重要性</w:t>
      </w:r>
      <w:r>
        <w:rPr>
          <w:rFonts w:hint="eastAsia"/>
        </w:rPr>
        <w:br/>
      </w:r>
      <w:r>
        <w:rPr>
          <w:rFonts w:hint="eastAsia"/>
        </w:rPr>
        <w:t>　　　　二、戴斯-马丁氧化剂实施品牌战略的意义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三、戴斯-马丁氧化剂企业品牌的现状分析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四、我国戴斯-马丁氧化剂企业的品牌战略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五、戴斯-马丁氧化剂品牌战略管理的策略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戴斯-马丁氧化剂经营策略分析</w:t>
      </w:r>
      <w:r>
        <w:rPr>
          <w:rFonts w:hint="eastAsia"/>
        </w:rPr>
        <w:br/>
      </w:r>
      <w:r>
        <w:rPr>
          <w:rFonts w:hint="eastAsia"/>
        </w:rPr>
        <w:t>　　　　一、戴斯-马丁氧化剂市场细分策略</w:t>
      </w:r>
      <w:r>
        <w:rPr>
          <w:rFonts w:hint="eastAsia"/>
        </w:rPr>
        <w:br/>
      </w:r>
      <w:r>
        <w:rPr>
          <w:rFonts w:hint="eastAsia"/>
        </w:rPr>
        <w:t>　　　　二、戴斯-马丁氧化剂市场创新策略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四、戴斯-马丁氧化剂新产品差异化战略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2023-2029年中国戴斯-马丁氧化剂发展趋势预测及投资风险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未来戴斯-马丁氧化剂行业发展趋势预测</w:t>
      </w:r>
      <w:r>
        <w:rPr>
          <w:rFonts w:hint="eastAsia"/>
        </w:rPr>
        <w:br/>
      </w:r>
      <w:r>
        <w:rPr>
          <w:rFonts w:hint="eastAsia"/>
        </w:rPr>
        <w:t>　　第二节 戴斯-马丁氧化剂行业投资风险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戴斯-马丁氧化剂投资建议</w:t>
      </w:r>
      <w:r>
        <w:rPr>
          <w:rFonts w:hint="eastAsia"/>
        </w:rPr>
        <w:br/>
      </w:r>
      <w:r>
        <w:rPr>
          <w:rFonts w:hint="eastAsia"/>
        </w:rPr>
        <w:t>　　第一节 戴斯-马丁氧化剂行业投资环境分析</w:t>
      </w:r>
      <w:r>
        <w:rPr>
          <w:rFonts w:hint="eastAsia"/>
        </w:rPr>
        <w:br/>
      </w:r>
      <w:r>
        <w:rPr>
          <w:rFonts w:hint="eastAsia"/>
        </w:rPr>
        <w:t>　　第二节 戴斯-马丁氧化剂行业投资进入壁垒分析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e32147bd841e0" w:history="1">
        <w:r>
          <w:rPr>
            <w:rStyle w:val="Hyperlink"/>
          </w:rPr>
          <w:t>2023-2029年全球与中国戴斯-马丁氧化剂行业深度调研与发展趋势报告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e32147bd841e0" w:history="1">
        <w:r>
          <w:rPr>
            <w:rStyle w:val="Hyperlink"/>
          </w:rPr>
          <w:t>https://www.20087.com/0/65/DaiSiMaDingYangHuaJiHangYeQuShiF.html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ssmartin氧化剂后处理、戴斯马丁氧化剂缩写、什么是绿色氧化剂、戴斯马丁氧化剂反应条件、还原剂化合价升高还是降低、戴斯马丁氧化剂反应机理、DMP氧化剂、戴斯马丁氧化剂后处理反应过程、极性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42ae3354c4c61" w:history="1">
      <w:r>
        <w:rPr>
          <w:rStyle w:val="Hyperlink"/>
        </w:rPr>
        <w:t>2023-2029年全球与中国戴斯-马丁氧化剂行业深度调研与发展趋势报告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iSiMaDingYangHuaJiHangYeQuShiF.html" TargetMode="External" Id="R867e32147bd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iSiMaDingYangHuaJiHangYeQuShiF.html" TargetMode="External" Id="Rfe642ae3354c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2022-12-01T00:36:00Z</dcterms:created>
  <dcterms:modified xsi:type="dcterms:W3CDTF">2022-12-01T01:36:00Z</dcterms:modified>
  <dc:subject>2023-2029年全球与中国戴斯-马丁氧化剂行业深度调研与发展趋势报告</dc:subject>
  <dc:title>2023-2029年全球与中国戴斯-马丁氧化剂行业深度调研与发展趋势报告</dc:title>
  <cp:keywords>2023-2029年全球与中国戴斯-马丁氧化剂行业深度调研与发展趋势报告</cp:keywords>
  <dc:description>2023-2029年全球与中国戴斯-马丁氧化剂行业深度调研与发展趋势报告</dc:description>
</cp:coreProperties>
</file>