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03e8ee9df4ba4" w:history="1">
              <w:r>
                <w:rPr>
                  <w:rStyle w:val="Hyperlink"/>
                </w:rPr>
                <w:t>2024-2030年全球与中国棉纱市场现状全面调研与发展趋势预测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03e8ee9df4ba4" w:history="1">
              <w:r>
                <w:rPr>
                  <w:rStyle w:val="Hyperlink"/>
                </w:rPr>
                <w:t>2024-2030年全球与中国棉纱市场现状全面调研与发展趋势预测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03e8ee9df4ba4" w:history="1">
                <w:r>
                  <w:rPr>
                    <w:rStyle w:val="Hyperlink"/>
                  </w:rPr>
                  <w:t>https://www.20087.com/0/95/MianShaDeFaZhanQuShi.html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材料，其发展现状体现了农业、工业与贸易的紧密联系。目前，棉纱生产正经历着从传统纺纱向智能化、绿色化转型的过程，通过采用先进的纺纱技术和设备，如环锭纺、气流纺和喷气纺，提高了棉纱的品质和生产效率，同时，通过优化棉花种植和采摘方式，减少了化学农药和化肥的使用，促进了农业的可持续发展。此外，全球化贸易网络的构建，如自由贸易协定和跨境电商平台，拓宽了棉纱的市场渠道，促进了产业链的国际分工与合作。</w:t>
      </w:r>
      <w:r>
        <w:rPr>
          <w:rFonts w:hint="eastAsia"/>
        </w:rPr>
        <w:br/>
      </w:r>
      <w:r>
        <w:rPr>
          <w:rFonts w:hint="eastAsia"/>
        </w:rPr>
        <w:t>　　未来，棉纱行业的发展趋势将更加注重创新与责任。一方面，通过材料科学的突破，如开发具有抗菌、防紫外线、透气性等功能的特种棉纱，满足高端纺织品和功能性服装的需求，同时，采用再生棉、有机棉和生物基纤维，推动纺织业向循环经济模式转变。另一方面，棉纱行业将加强与下游纺织、服装企业的协同创新，如开发智能纺织品和可穿戴设备，同时，通过透明供应链和公平贸易原则，保障农民权益，提升品牌形象和消费者信任。此外，随着消费者对个性化和定制化产品的需求增长，棉纱行业将探索柔性生产与敏捷供应链，实现快速响应市场变化，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03e8ee9df4ba4" w:history="1">
        <w:r>
          <w:rPr>
            <w:rStyle w:val="Hyperlink"/>
          </w:rPr>
          <w:t>2024-2030年全球与中国棉纱市场现状全面调研与发展趋势预测</w:t>
        </w:r>
      </w:hyperlink>
      <w:r>
        <w:rPr>
          <w:rFonts w:hint="eastAsia"/>
        </w:rPr>
        <w:t>》基于多年监测调研数据，结合棉纱行业现状与发展前景，全面分析了棉纱市场需求、市场规模、产业链构成、价格机制以及棉纱细分市场特性。棉纱报告客观评估了市场前景，预测了发展趋势，深入分析了品牌竞争、市场集中度及棉纱重点企业运营状况。同时，棉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棉纱行业简介</w:t>
      </w:r>
      <w:r>
        <w:rPr>
          <w:rFonts w:hint="eastAsia"/>
        </w:rPr>
        <w:br/>
      </w:r>
      <w:r>
        <w:rPr>
          <w:rFonts w:hint="eastAsia"/>
        </w:rPr>
        <w:t>　　　　1.1.1 棉纱行业界定及分类</w:t>
      </w:r>
      <w:r>
        <w:rPr>
          <w:rFonts w:hint="eastAsia"/>
        </w:rPr>
        <w:br/>
      </w:r>
      <w:r>
        <w:rPr>
          <w:rFonts w:hint="eastAsia"/>
        </w:rPr>
        <w:t>　　　　1.1.2 棉纱行业特征</w:t>
      </w:r>
      <w:r>
        <w:rPr>
          <w:rFonts w:hint="eastAsia"/>
        </w:rPr>
        <w:br/>
      </w:r>
      <w:r>
        <w:rPr>
          <w:rFonts w:hint="eastAsia"/>
        </w:rPr>
        <w:t>　　1.2 棉纱产品主要分类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不同种类棉纱价格走势（2018-2030年）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梳理纱线</w:t>
      </w:r>
      <w:r>
        <w:rPr>
          <w:rFonts w:hint="eastAsia"/>
        </w:rPr>
        <w:br/>
      </w:r>
      <w:r>
        <w:rPr>
          <w:rFonts w:hint="eastAsia"/>
        </w:rPr>
        <w:t>　　　　1.2.3 精梳纱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棉纱主要应用领域分析</w:t>
      </w:r>
      <w:r>
        <w:rPr>
          <w:rFonts w:hint="eastAsia"/>
        </w:rPr>
        <w:br/>
      </w:r>
      <w:r>
        <w:rPr>
          <w:rFonts w:hint="eastAsia"/>
        </w:rPr>
        <w:t>　　　　1.3.1 服饰</w:t>
      </w:r>
      <w:r>
        <w:rPr>
          <w:rFonts w:hint="eastAsia"/>
        </w:rPr>
        <w:br/>
      </w:r>
      <w:r>
        <w:rPr>
          <w:rFonts w:hint="eastAsia"/>
        </w:rPr>
        <w:t>　　　　1.3.2 家用纺织品</w:t>
      </w:r>
      <w:r>
        <w:rPr>
          <w:rFonts w:hint="eastAsia"/>
        </w:rPr>
        <w:br/>
      </w:r>
      <w:r>
        <w:rPr>
          <w:rFonts w:hint="eastAsia"/>
        </w:rPr>
        <w:t>　　　　1.3.3 工业纺织品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全球棉纱供需现状及预测（2018-2030年）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全球棉纱产能、产量、产能利用率及发展趋势（2018-2030年）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全球棉纱产量、表观消费量及发展趋势（2018-2030年）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全球棉纱产量、市场需求量及发展趋势（2018-2030年）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中国棉纱供需现状及预测（2018-2030年）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中国棉纱产能、产量、产能利用率及发展趋势（2018-2030年）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中国棉纱产量、表观消费量及发展趋势（2018-2030年）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中国棉纱产量、市场需求量及发展趋势（2018-2030年）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棉纱中国及欧美日等行业政策分析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全球市场棉纱主要厂商2022和2023年产量、产值及市场份额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全球市场棉纱主要厂商2022和2023年产量列表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全球市场棉纱主要厂商2022和2023年产值列表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全球市场棉纱主要厂商2022和2023年产品价格列表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中国市场棉纱主要厂商2022和2023年产量、产值及市场份额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中国市场棉纱主要厂商2022和2023年产量列表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中国市场棉纱主要厂商2022和2023年产值列表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棉纱行业集中度、竞争程度分析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棉纱行业集中度分析</w:t>
      </w:r>
      <w:r>
        <w:rPr>
          <w:rFonts w:hint="eastAsia"/>
        </w:rPr>
        <w:br/>
      </w:r>
      <w:r>
        <w:rPr>
          <w:rFonts w:hint="eastAsia"/>
        </w:rPr>
        <w:t>　　　　2.4.2 棉纱行业竞争程度分析</w:t>
      </w:r>
      <w:r>
        <w:rPr>
          <w:rFonts w:hint="eastAsia"/>
        </w:rPr>
        <w:br/>
      </w:r>
      <w:r>
        <w:rPr>
          <w:rFonts w:hint="eastAsia"/>
        </w:rPr>
        <w:t>　　2.5 棉纱全球领先企业SWOT分析</w:t>
      </w:r>
      <w:r>
        <w:rPr>
          <w:rFonts w:hint="eastAsia"/>
        </w:rPr>
        <w:br/>
      </w:r>
      <w:r>
        <w:rPr>
          <w:rFonts w:hint="eastAsia"/>
        </w:rPr>
        <w:t>　　2.6 棉纱中国企业SWOT分析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从生产角度分析全球主要地区棉纱产量、产值、市场份额、增长率及发展趋势（2018-2030年）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全球主要地区棉纱产量、产值及市场份额（2018-2030年）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全球主要地区棉纱产量及市场份额（2018-2030年）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全球主要地区棉纱产值及市场份额（2018-2030年）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中国市场棉纱2024-2030年产量、产值及增长率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美国市场棉纱2024-2030年产量、产值及增长率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欧洲市场棉纱2024-2030年产量、产值及增长率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日本市场棉纱2024-2030年产量、产值及增长率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东南亚市场棉纱2024-2030年产量、产值及增长率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印度市场棉纱2024-2030年产量、产值及增长率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从消费角度分析全球主要地区棉纱消费量、市场份额及发展趋势（2018-2030年）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全球主要地区棉纱消费量、市场份额及发展预测（2018-2030年）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中国市场棉纱2018-2030年消费量、增长率及发展预测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美国市场棉纱2018-2030年消费量、增长率及发展预测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欧洲市场棉纱2018-2030年消费量、增长率及发展预测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日本市场棉纱2018-2030年消费量、增长率及发展预测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东南亚市场棉纱2018-2030年消费量、增长率及发展预测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印度市场棉纱2024-2030年消费量增长率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全球与中国棉纱主要生产商分析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重点企业（1）棉纱产品规格及价格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重点企业（2）棉纱产品规格及价格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重点企业（3）棉纱产品规格及价格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重点企业（4）棉纱产品规格及价格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重点企业（5）棉纱产品规格及价格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重点企业（6）棉纱产品规格及价格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重点企业（7）棉纱产品规格及价格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重点企业（8）棉纱产品规格及价格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重点企业（9）棉纱产品规格及价格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重点企业（10）棉纱产品规格、参数及特点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重点企业（10）棉纱产品规格及价格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重点企业（10）棉纱产能、产量、产值、价格及毛利率（2018-2023年）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全球市场不同类型棉纱产量、产值及市场份额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全球市场棉纱不同类型棉纱产量及市场份额（2018-2030年）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全球市场不同类型棉纱产值、市场份额（2018-2030年）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全球市场不同类型棉纱价格走势（2018-2030年）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中国市场棉纱主要分类产量、产值及市场份额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中国市场棉纱主要分类产量及市场份额及（2018-2030年）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中国市场棉纱主要分类产值、市场份额（2018-2030年）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中国市场棉纱主要分类价格走势（2018-2030年）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棉纱产业链分析</w:t>
      </w:r>
      <w:r>
        <w:rPr>
          <w:rFonts w:hint="eastAsia"/>
        </w:rPr>
        <w:br/>
      </w:r>
      <w:r>
        <w:rPr>
          <w:rFonts w:hint="eastAsia"/>
        </w:rPr>
        <w:t>　　7.2 棉纱产业上游供应分析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全球市场棉纱下游主要应用领域消费量、市场份额及增长率（2018-2030年）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中国市场棉纱主要应用领域消费量、市场份额及增长率（2018-2030年）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中国市场棉纱产量、消费量、进出口分析及未来趋势（2018-2030年）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中国市场棉纱产量、消费量、进出口分析及未来趋势（2018-2030年）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中国市场棉纱进出口贸易趋势</w:t>
      </w:r>
      <w:r>
        <w:rPr>
          <w:rFonts w:hint="eastAsia"/>
        </w:rPr>
        <w:br/>
      </w:r>
      <w:r>
        <w:rPr>
          <w:rFonts w:hint="eastAsia"/>
        </w:rPr>
        <w:t>　　8.3 中国市场棉纱主要进口来源</w:t>
      </w:r>
      <w:r>
        <w:rPr>
          <w:rFonts w:hint="eastAsia"/>
        </w:rPr>
        <w:br/>
      </w:r>
      <w:r>
        <w:rPr>
          <w:rFonts w:hint="eastAsia"/>
        </w:rPr>
        <w:t>　　8.4 中国市场棉纱主要出口目的地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中国市场棉纱主要地区分布</w:t>
      </w:r>
      <w:r>
        <w:rPr>
          <w:rFonts w:hint="eastAsia"/>
        </w:rPr>
        <w:br/>
      </w:r>
      <w:r>
        <w:rPr>
          <w:rFonts w:hint="eastAsia"/>
        </w:rPr>
        <w:t>　　9.1 中国棉纱生产地区分布</w:t>
      </w:r>
      <w:r>
        <w:rPr>
          <w:rFonts w:hint="eastAsia"/>
        </w:rPr>
        <w:br/>
      </w:r>
      <w:r>
        <w:rPr>
          <w:rFonts w:hint="eastAsia"/>
        </w:rPr>
        <w:t>　　9.2 中国棉纱消费地区分布</w:t>
      </w:r>
      <w:r>
        <w:rPr>
          <w:rFonts w:hint="eastAsia"/>
        </w:rPr>
        <w:br/>
      </w:r>
      <w:r>
        <w:rPr>
          <w:rFonts w:hint="eastAsia"/>
        </w:rPr>
        <w:t>　　9.3 中国棉纱市场集中度及发展趋势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棉纱技术及相关行业技术发展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国内市场棉纱销售渠道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国内市场棉纱未来销售模式及销售渠道的趋势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企业海外棉纱销售渠道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欧美日等地区棉纱销售渠道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欧美日等地区棉纱未来销售模式及销售渠道的趋势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棉纱销售/营销策略建议</w:t>
      </w:r>
      <w:r>
        <w:rPr>
          <w:rFonts w:hint="eastAsia"/>
        </w:rPr>
        <w:br/>
      </w:r>
      <w:r>
        <w:rPr>
          <w:rFonts w:hint="eastAsia"/>
        </w:rPr>
        <w:t>　　　　12.3.1 棉纱产品市场定位及目标消费者分析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棉纱产品图片</w:t>
      </w:r>
      <w:r>
        <w:rPr>
          <w:rFonts w:hint="eastAsia"/>
        </w:rPr>
        <w:br/>
      </w:r>
      <w:r>
        <w:rPr>
          <w:rFonts w:hint="eastAsia"/>
        </w:rPr>
        <w:t>　　表 棉纱产品分类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2023年全球不同种类棉纱产量市场份额</w:t>
      </w:r>
      <w:r>
        <w:rPr>
          <w:rFonts w:hint="eastAsia"/>
        </w:rPr>
        <w:br/>
      </w:r>
      <w:r>
        <w:rPr>
          <w:rFonts w:hint="eastAsia"/>
        </w:rPr>
        <w:t>　　表 不同种类棉纱价格列表及趋势（2018-2030年）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梳理纱线产品图片</w:t>
      </w:r>
      <w:r>
        <w:rPr>
          <w:rFonts w:hint="eastAsia"/>
        </w:rPr>
        <w:br/>
      </w:r>
      <w:r>
        <w:rPr>
          <w:rFonts w:hint="eastAsia"/>
        </w:rPr>
        <w:t>　　图 精梳纱产品图片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棉纱主要应用领域表</w:t>
      </w:r>
      <w:r>
        <w:rPr>
          <w:rFonts w:hint="eastAsia"/>
        </w:rPr>
        <w:br/>
      </w:r>
      <w:r>
        <w:rPr>
          <w:rFonts w:hint="eastAsia"/>
        </w:rPr>
        <w:t>　　图 全球2023年棉纱不同应用领域消费量市场份额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全球市场棉纱产量（万吨）及增长率（2018-2030年）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全球市场棉纱产值（万元）及增长率（2018-2030年）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中国市场棉纱产量（万吨）、增长率及发展趋势（2018-2030年）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中国市场棉纱产值（万元）、增长率及未来发展趋势（2018-2030年）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全球棉纱产能（万吨）、产量（万吨）、产能利用率及发展趋势（2018-2030年）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全球棉纱产量（万吨）、表观消费量及发展趋势（2018-2030年）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全球棉纱产量（万吨）、市场需求量及发展趋势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中国棉纱产能（万吨）、产量（万吨）、产能利用率及发展趋势（2018-2030年）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中国棉纱产量（万吨）、表观消费量及发展趋势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中国棉纱产量（万吨）、市场需求量及发展趋势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全球市场棉纱主要厂商2022和2023年产量（万吨）列表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全球市场棉纱主要厂商2022和2023年产量市场份额列表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全球市场棉纱主要厂商2023年产量市场份额列表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全球市场棉纱主要厂商2022年产量市场份额列表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全球市场棉纱主要厂商2022和2023年产值（万元）列表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全球市场棉纱主要厂商2022和2023年产值市场份额列表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全球市场棉纱主要厂商2023年产值市场份额列表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全球市场棉纱主要厂商2022年产值市场份额列表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全球市场棉纱主要厂商2022和2023年产品价格列表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中国市场棉纱主要厂商2022和2023年产量（万吨）列表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中国市场棉纱主要厂商2022和2023年产量市场份额列表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中国市场棉纱主要厂商2023年产量市场份额列表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中国市场棉纱主要厂商2022年产量市场份额列表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中国市场棉纱主要厂商2022和2023年产值（万元）列表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中国市场棉纱主要厂商2022和2023年产值市场份额列表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棉纱全球领先企业SWOT分析</w:t>
      </w:r>
      <w:r>
        <w:rPr>
          <w:rFonts w:hint="eastAsia"/>
        </w:rPr>
        <w:br/>
      </w:r>
      <w:r>
        <w:rPr>
          <w:rFonts w:hint="eastAsia"/>
        </w:rPr>
        <w:t>　　表 棉纱中国企业SWOT分析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全球主要地区棉纱2024-2030年产量（万吨）列表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全球主要地区棉纱2024-2030年产量市场份额列表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全球主要地区棉纱2024-2030年产值（万元）列表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全球主要地区棉纱2024-2030年产值市场份额列表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中国市场棉纱2024-2030年产量（万吨）及增长率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中国市场棉纱2024-2030年产值（万元）及增长率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美国市场棉纱2024-2030年产量（万吨）及增长率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美国市场棉纱2024-2030年产值（万元）及增长率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欧洲市场棉纱2024-2030年产量（万吨）及增长率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欧洲市场棉纱2024-2030年产值（万元）及增长率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日本市场棉纱2024-2030年产量（万吨）及增长率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日本市场棉纱2024-2030年产值（万元）及增长率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东南亚市场棉纱2024-2030年产量（万吨）及增长率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东南亚市场棉纱2024-2030年产值（万元）及增长率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印度市场棉纱2024-2030年产量（万吨）及增长率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印度市场棉纱2024-2030年产值（万元）及增长率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全球主要地区棉纱2024-2030年消费量（万吨）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全球主要地区棉纱2024-2030年消费量市场份额列表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中国市场棉纱2018-2030年消费量（万吨）、增长率及发展预测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欧洲市场棉纱2018-2030年消费量（万吨）、增长率及发展预测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日本市场棉纱2018-2030年消费量（万吨）、增长率及发展预测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东南亚市场棉纱2018-2030年消费量（万吨）、增长率及发展预测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印度市场棉纱2018-2030年消费量（万吨）、增长率及发展预测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重点企业（10）棉纱产品规格、参数、特点及价格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重点企业（10）棉纱产能（万吨）、产量（万吨）、产值（万元）、价格及毛利率（2018-2023年）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重点企业（10）棉纱产量全球市场份额（2023年）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重点企业（10）棉纱产量全球市场份额（2024年）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全球市场不同类型棉纱产量（万吨）（2018-2030年）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中国市场棉纱主要分类产量（万吨）（2018-2030年）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中国市场棉纱主要分类产量市场份额（2018-2030年）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中国市场棉纱主要分类产值（万元）（2018-2030年）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中国市场棉纱主要分类产值市场份额（2018-2030年）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中国市场棉纱主要分类价格走势（2018-2030年）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棉纱产业链图</w:t>
      </w:r>
      <w:r>
        <w:rPr>
          <w:rFonts w:hint="eastAsia"/>
        </w:rPr>
        <w:br/>
      </w:r>
      <w:r>
        <w:rPr>
          <w:rFonts w:hint="eastAsia"/>
        </w:rPr>
        <w:t>　　表 棉纱上游原料供应商及联系方式列表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全球市场棉纱主要应用领域消费量（万吨）（2018-2030年）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全球市场棉纱主要应用领域消费量市场份额（2018-2030年）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2023年全球市场棉纱主要应用领域消费量市场份额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全球市场棉纱主要应用领域消费量增长率（2018-2030年）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中国市场棉纱主要应用领域消费量（万吨）（2018-2030年）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中国市场棉纱主要应用领域消费量市场份额（2018-2030年）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中国市场棉纱主要应用领域消费量增长率（2018-2030年）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中国市场棉纱产量（万吨）、消费量（万吨）、进出口分析及未来趋势（2018-2030年）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03e8ee9df4ba4" w:history="1">
        <w:r>
          <w:rPr>
            <w:rStyle w:val="Hyperlink"/>
          </w:rPr>
          <w:t>2024-2030年全球与中国棉纱市场现状全面调研与发展趋势预测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03e8ee9df4ba4" w:history="1">
        <w:r>
          <w:rPr>
            <w:rStyle w:val="Hyperlink"/>
          </w:rPr>
          <w:t>https://www.20087.com/0/95/MianShaDeFaZhanQuShi.html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84c3840548ef" w:history="1">
      <w:r>
        <w:rPr>
          <w:rStyle w:val="Hyperlink"/>
        </w:rPr>
        <w:t>2024-2030年全球与中国棉纱市场现状全面调研与发展趋势预测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ianShaDeFaZhanQuShi.html" TargetMode="External" Id="R43803e8ee9df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ianShaDeFaZhanQuShi.html" TargetMode="External" Id="R7e0b84c38405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2023-10-08T07:02:00Z</dcterms:created>
  <dcterms:modified xsi:type="dcterms:W3CDTF">2023-10-08T08:02:00Z</dcterms:modified>
  <dc:subject>2024-2030年全球与中国棉纱市场现状全面调研与发展趋势预测</dc:subject>
  <dc:title>2024-2030年全球与中国棉纱市场现状全面调研与发展趋势预测</dc:title>
  <cp:keywords>2024-2030年全球与中国棉纱市场现状全面调研与发展趋势预测</cp:keywords>
  <dc:description>2024-2030年全球与中国棉纱市场现状全面调研与发展趋势预测</dc:description>
</cp:coreProperties>
</file>