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c7d93cb4047cd" w:history="1">
              <w:r>
                <w:rPr>
                  <w:rStyle w:val="Hyperlink"/>
                </w:rPr>
                <w:t>2026-2032年中国苯酚酚醛型环氧树脂发展现状分析及市场前景预测报告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c7d93cb4047cd" w:history="1">
              <w:r>
                <w:rPr>
                  <w:rStyle w:val="Hyperlink"/>
                </w:rPr>
                <w:t>2026-2032年中国苯酚酚醛型环氧树脂发展现状分析及市场前景预测报告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c7d93cb4047cd" w:history="1">
                <w:r>
                  <w:rPr>
                    <w:rStyle w:val="Hyperlink"/>
                  </w:rPr>
                  <w:t>https://www.20087.com/0/95/BenFenFenQuanXingHuanYangShuZhiHangYeQianJingFenXi.html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苯酚酚醛型环氧树脂（Phenol Novolac Epoxy Resin, PNE）是一种多官能度环氧树脂，由苯酚与甲醛缩聚后再与环氧氯丙烷反应制得，具有高交联密度、优异耐热性、耐化学腐蚀性及低吸水率，广泛应用于半导体封装、覆铜板（CCL）、航空航天复合材料及高性能涂料领域。当前高端产品可满足UL 94 V-0阻燃等级及Tg&gt;180℃要求，是先进封装底部填充胶与ABF载板的关键基体材料。然而，PNE树脂黏度高、加工窗口窄，需配合活性稀释剂或高温固化剂使用；且脆性较大，需通过橡胶增韧或纳米填料改性以提升抗冲击性。原材料苯酚价格波动及环保法规对甲醛排放的限制，也增加生产合规成本。</w:t>
      </w:r>
      <w:r>
        <w:rPr>
          <w:rFonts w:hint="eastAsia"/>
        </w:rPr>
        <w:br/>
      </w:r>
      <w:r>
        <w:rPr>
          <w:rFonts w:hint="eastAsia"/>
        </w:rPr>
        <w:t>　　未来，苯酚酚醛型环氧树脂将聚焦低应力、高纯度与绿色合成路径。分子结构精准设计（如引入柔性链段）可降低固化收缩与内应力，适配2.5D/3D先进封装需求；超纯化工艺将满足半导体级金属离子控制（&lt;1 ppm）。在可持续方面，生物基苯酚（源自木质素）及无甲醛合成路线将降低环境影响。此外，PNE或将与苯并噁嗪、氰酸酯等高性能树脂共混，构建新一代耐高温介电材料。长远看，随着HPC、AI芯片对封装材料可靠性要求跃升，苯酚酚醛型环氧树脂若能突破脆性瓶颈并实现本土化高纯量产，将在全球半导体供应链安全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c7d93cb4047cd" w:history="1">
        <w:r>
          <w:rPr>
            <w:rStyle w:val="Hyperlink"/>
          </w:rPr>
          <w:t>2026-2032年中国苯酚酚醛型环氧树脂发展现状分析及市场前景预测报告</w:t>
        </w:r>
      </w:hyperlink>
      <w:r>
        <w:rPr>
          <w:rFonts w:hint="eastAsia"/>
        </w:rPr>
        <w:t>》依托国家统计局及苯酚酚醛型环氧树脂相关协会的详实数据，全面解析了苯酚酚醛型环氧树脂行业现状与市场需求，重点分析了苯酚酚醛型环氧树脂市场规模、产业链结构及价格动态，并对苯酚酚醛型环氧树脂细分市场进行了详细探讨。报告科学预测了苯酚酚醛型环氧树脂市场前景与发展趋势，评估了品牌竞争格局、市场集中度及重点企业的市场表现。同时，通过SWOT分析揭示了苯酚酚醛型环氧树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苯酚酚醛型环氧树脂市场概述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按照不同环氧当量g/eq，苯酚酚醛型环氧树脂主要可以分为如下几个类别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中国不同环氧当量g/eq苯酚酚醛型环氧树脂增长趋势2021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1.2.2 165-175</w:t>
      </w:r>
      <w:r>
        <w:rPr>
          <w:rFonts w:hint="eastAsia"/>
        </w:rPr>
        <w:br/>
      </w:r>
      <w:r>
        <w:rPr>
          <w:rFonts w:hint="eastAsia"/>
        </w:rPr>
        <w:t>　　　　1.2.3 176-181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从不同应用，苯酚酚醛型环氧树脂主要包括如下几个方面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中国不同应用苯酚酚醛型环氧树脂增长趋势2021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电气和电子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中国苯酚酚醛型环氧树脂发展现状及未来趋势（2021-2032）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中国市场苯酚酚醛型环氧树脂收入及增长率（2021-2032）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中国市场苯酚酚醛型环氧树脂销量及增长率（2021-2032）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中国市场主要苯酚酚醛型环氧树脂厂商分析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中国市场主要厂商苯酚酚醛型环氧树脂销量及市场占有率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中国市场主要厂商苯酚酚醛型环氧树脂销量（2021-2026）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中国市场主要厂商苯酚酚醛型环氧树脂销量市场份额（2021-2026）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中国市场主要厂商苯酚酚醛型环氧树脂收入及市场占有率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中国市场主要厂商苯酚酚醛型环氧树脂收入（2021-2026）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中国市场主要厂商苯酚酚醛型环氧树脂收入市场份额（2021-2026）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2025年中国市场主要厂商苯酚酚醛型环氧树脂收入排名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中国市场主要厂商苯酚酚醛型环氧树脂价格（2021-2026）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中国市场主要厂商苯酚酚醛型环氧树脂总部及产地分布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中国市场主要厂商成立时间及苯酚酚醛型环氧树脂商业化日期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中国市场主要厂商苯酚酚醛型环氧树脂产品类型及应用</w:t>
      </w:r>
      <w:r>
        <w:rPr>
          <w:rFonts w:hint="eastAsia"/>
        </w:rPr>
        <w:br/>
      </w:r>
      <w:r>
        <w:rPr>
          <w:rFonts w:hint="eastAsia"/>
        </w:rPr>
        <w:t>　　2.7 苯酚酚醛型环氧树脂行业集中度、竞争程度分析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苯酚酚醛型环氧树脂行业集中度分析：2025年中国Top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中国市场苯酚酚醛型环氧树脂第一梯队、第二梯队和第三梯队厂商（品牌）及2025年市场份额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重点企业（1）在中国市场苯酚酚醛型环氧树脂销量、收入、价格及毛利率（2021-2026）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重点企业（2）在中国市场苯酚酚醛型环氧树脂销量、收入、价格及毛利率（2021-2026）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重点企业（3）在中国市场苯酚酚醛型环氧树脂销量、收入、价格及毛利率（2021-2026）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重点企业（4）在中国市场苯酚酚醛型环氧树脂销量、收入、价格及毛利率（2021-2026）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重点企业（5）在中国市场苯酚酚醛型环氧树脂销量、收入、价格及毛利率（2021-2026）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重点企业（6）在中国市场苯酚酚醛型环氧树脂销量、收入、价格及毛利率（2021-2026）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重点企业（7）在中国市场苯酚酚醛型环氧树脂销量、收入、价格及毛利率（2021-2026）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重点企业（8）在中国市场苯酚酚醛型环氧树脂销量、收入、价格及毛利率（2021-2026）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重点企业（9）在中国市场苯酚酚醛型环氧树脂销量、收入、价格及毛利率（2021-2026）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重点企业（10）在中国市场苯酚酚醛型环氧树脂销量、收入、价格及毛利率（2021-2026）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重点企业（11）在中国市场苯酚酚醛型环氧树脂销量、收入、价格及毛利率（2021-2026）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不同环氧当量g/eq苯酚酚醛型环氧树脂分析</w:t>
      </w:r>
      <w:r>
        <w:rPr>
          <w:rFonts w:hint="eastAsia"/>
        </w:rPr>
        <w:br/>
      </w:r>
      <w:r>
        <w:rPr>
          <w:rFonts w:hint="eastAsia"/>
        </w:rPr>
        <w:t>　　4.1 中国市场不同环氧当量g/eq苯酚酚醛型环氧树脂销量（2021-2032）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中国市场不同环氧当量g/eq苯酚酚醛型环氧树脂销量及市场份额（2021-2026）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中国市场不同环氧当量g/eq苯酚酚醛型环氧树脂销量预测（2027-2032）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中国市场不同环氧当量g/eq苯酚酚醛型环氧树脂规模（2021-2032）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中国市场不同环氧当量g/eq苯酚酚醛型环氧树脂规模及市场份额（2021-2026）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中国市场不同环氧当量g/eq苯酚酚醛型环氧树脂规模预测（2027-2032）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中国市场不同环氧当量g/eq苯酚酚醛型环氧树脂价格走势（2021-2032）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不同应用苯酚酚醛型环氧树脂分析</w:t>
      </w:r>
      <w:r>
        <w:rPr>
          <w:rFonts w:hint="eastAsia"/>
        </w:rPr>
        <w:br/>
      </w:r>
      <w:r>
        <w:rPr>
          <w:rFonts w:hint="eastAsia"/>
        </w:rPr>
        <w:t>　　5.1 中国市场不同应用苯酚酚醛型环氧树脂销量（2021-2032）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中国市场不同应用苯酚酚醛型环氧树脂销量及市场份额（2021-2026）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中国市场不同应用苯酚酚醛型环氧树脂销量预测（2027-2032）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中国市场不同应用苯酚酚醛型环氧树脂规模（2021-2032）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中国市场不同应用苯酚酚醛型环氧树脂规模及市场份额（2021-2026）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中国市场不同应用苯酚酚醛型环氧树脂规模预测（2027-2032）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中国市场不同应用苯酚酚醛型环氧树脂价格走势（2021-2032）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苯酚酚醛型环氧树脂行业发展分析---发展趋势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苯酚酚醛型环氧树脂行业发展分析---厂商壁垒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苯酚酚醛型环氧树脂行业发展分析---驱动因素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苯酚酚醛型环氧树脂行业发展分析---制约因素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苯酚酚醛型环氧树脂中国企业SWOT分析</w:t>
      </w:r>
      <w:r>
        <w:rPr>
          <w:rFonts w:hint="eastAsia"/>
        </w:rPr>
        <w:br/>
      </w:r>
      <w:r>
        <w:rPr>
          <w:rFonts w:hint="eastAsia"/>
        </w:rPr>
        <w:t>　　6.6 苯酚酚醛型环氧树脂行业发展分析---行业政策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苯酚酚醛型环氧树脂行业产业链简介</w:t>
      </w:r>
      <w:r>
        <w:rPr>
          <w:rFonts w:hint="eastAsia"/>
        </w:rPr>
        <w:br/>
      </w:r>
      <w:r>
        <w:rPr>
          <w:rFonts w:hint="eastAsia"/>
        </w:rPr>
        <w:t>　　7.2 苯酚酚醛型环氧树脂产业链分析-上游</w:t>
      </w:r>
      <w:r>
        <w:rPr>
          <w:rFonts w:hint="eastAsia"/>
        </w:rPr>
        <w:br/>
      </w:r>
      <w:r>
        <w:rPr>
          <w:rFonts w:hint="eastAsia"/>
        </w:rPr>
        <w:t>　　7.3 苯酚酚醛型环氧树脂产业链分析-中游</w:t>
      </w:r>
      <w:r>
        <w:rPr>
          <w:rFonts w:hint="eastAsia"/>
        </w:rPr>
        <w:br/>
      </w:r>
      <w:r>
        <w:rPr>
          <w:rFonts w:hint="eastAsia"/>
        </w:rPr>
        <w:t>　　7.4 苯酚酚醛型环氧树脂产业链分析-下游</w:t>
      </w:r>
      <w:r>
        <w:rPr>
          <w:rFonts w:hint="eastAsia"/>
        </w:rPr>
        <w:br/>
      </w:r>
      <w:r>
        <w:rPr>
          <w:rFonts w:hint="eastAsia"/>
        </w:rPr>
        <w:t>　　7.5 苯酚酚醛型环氧树脂行业采购模式</w:t>
      </w:r>
      <w:r>
        <w:rPr>
          <w:rFonts w:hint="eastAsia"/>
        </w:rPr>
        <w:br/>
      </w:r>
      <w:r>
        <w:rPr>
          <w:rFonts w:hint="eastAsia"/>
        </w:rPr>
        <w:t>　　7.6 苯酚酚醛型环氧树脂行业生产模式</w:t>
      </w:r>
      <w:r>
        <w:rPr>
          <w:rFonts w:hint="eastAsia"/>
        </w:rPr>
        <w:br/>
      </w:r>
      <w:r>
        <w:rPr>
          <w:rFonts w:hint="eastAsia"/>
        </w:rPr>
        <w:t>　　7.7 苯酚酚醛型环氧树脂行业销售模式及销售渠道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中国本土苯酚酚醛型环氧树脂产能、产量分析</w:t>
      </w:r>
      <w:r>
        <w:rPr>
          <w:rFonts w:hint="eastAsia"/>
        </w:rPr>
        <w:br/>
      </w:r>
      <w:r>
        <w:rPr>
          <w:rFonts w:hint="eastAsia"/>
        </w:rPr>
        <w:t>　　8.1 中国苯酚酚醛型环氧树脂供需现状及预测（2021-2032）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中国苯酚酚醛型环氧树脂产能、产量、产能利用率及发展趋势（2021-2032）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中国苯酚酚醛型环氧树脂产量、市场需求量及发展趋势（2021-2032）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中国苯酚酚醛型环氧树脂进出口分析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中国市场苯酚酚醛型环氧树脂主要进口来源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中国市场苯酚酚醛型环氧树脂主要出口目的地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不同环氧当量g/eq苯酚酚醛型环氧树脂市场规模2021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不同应用苯酚酚醛型环氧树脂市场规模2021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中国市场主要厂商苯酚酚醛型环氧树脂销量（2021-2026）&amp;（吨）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中国市场主要厂商苯酚酚醛型环氧树脂销量市场份额（2021-2026）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中国市场主要厂商苯酚酚醛型环氧树脂收入（2021-2026）&amp;（万元）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中国市场主要厂商苯酚酚醛型环氧树脂收入份额（2021-2026）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2025年中国主要生产商苯酚酚醛型环氧树脂收入排名（万元）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中国市场主要厂商苯酚酚醛型环氧树脂价格（2021-2026）&amp;（元/吨）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中国市场主要厂商苯酚酚醛型环氧树脂总部及产地分布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中国市场主要厂商成立时间及苯酚酚醛型环氧树脂商业化日期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中国市场主要厂商苯酚酚醛型环氧树脂产品类型及应用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2025年中国市场苯酚酚醛型环氧树脂主要厂商市场地位（第一梯队、第二梯队和第三梯队）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苯酚酚醛型环氧树脂市场投资、并购等现状分析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苯酚酚醛型环氧树脂销量（吨）、收入（万元）、价格（元/吨）及毛利率（2021-2026）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苯酚酚醛型环氧树脂销量（吨）、收入（万元）、价格（元/吨）及毛利率（2021-2026）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苯酚酚醛型环氧树脂销量（吨）、收入（万元）、价格（元/吨）及毛利率（2021-2026）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苯酚酚醛型环氧树脂销量（吨）、收入（万元）、价格（元/吨）及毛利率（2021-2026）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苯酚酚醛型环氧树脂销量（吨）、收入（万元）、价格（元/吨）及毛利率（2021-2026）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苯酚酚醛型环氧树脂销量（吨）、收入（万元）、价格（元/吨）及毛利率（2021-2026）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苯酚酚醛型环氧树脂销量（吨）、收入（万元）、价格（元/吨）及毛利率（2021-2026）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苯酚酚醛型环氧树脂销量（吨）、收入（万元）、价格（元/吨）及毛利率（2021-2026）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苯酚酚醛型环氧树脂销量（吨）、收入（万元）、价格（元/吨）及毛利率（2021-2026）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苯酚酚醛型环氧树脂销量（吨）、收入（万元）、价格（元/吨）及毛利率（2021-2026）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苯酚酚醛型环氧树脂生产基地、总部、竞争对手及市场地位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苯酚酚醛型环氧树脂产品规格、参数及市场应用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苯酚酚醛型环氧树脂销量（吨）、收入（万元）、价格（元/吨）及毛利率（2021-2026）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中国市场不同环氧当量g/eq苯酚酚醛型环氧树脂销量（2021-2026）&amp;（吨）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中国市场不同环氧当量g/eq苯酚酚醛型环氧树脂销量市场份额（2021-2026）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中国市场不同环氧当量g/eq苯酚酚醛型环氧树脂销量预测（2027-2032）&amp;（吨）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中国市场不同环氧当量g/eq苯酚酚醛型环氧树脂销量市场份额预测（2027-2032）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中国市场不同环氧当量g/eq苯酚酚醛型环氧树脂规模（2021-2026）&amp;（万元）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中国市场不同环氧当量g/eq苯酚酚醛型环氧树脂规模市场份额（2021-2026）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中国市场不同环氧当量g/eq苯酚酚醛型环氧树脂规模预测（2027-2032）&amp;（万元）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中国市场不同环氧当量g/eq苯酚酚醛型环氧树脂规模市场份额预测（2027-2032）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中国市场不同应用苯酚酚醛型环氧树脂销量（2021-2026）&amp;（吨）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中国市场不同应用苯酚酚醛型环氧树脂销量市场份额（2021-2026）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中国市场不同应用苯酚酚醛型环氧树脂销量预测（2027-2032）&amp;（吨）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中国市场不同应用苯酚酚醛型环氧树脂销量市场份额预测（2027-2032）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中国市场不同应用苯酚酚醛型环氧树脂规模（2021-2026）&amp;（万元）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中国市场不同应用苯酚酚醛型环氧树脂规模市场份额（2021-2026）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中国市场不同应用苯酚酚醛型环氧树脂规模预测（2027-2032）&amp;（万元）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中国市场不同应用苯酚酚醛型环氧树脂规模市场份额预测（2027-2032）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苯酚酚醛型环氧树脂行业发展分析---发展趋势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苯酚酚醛型环氧树脂行业发展分析---厂商壁垒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苯酚酚醛型环氧树脂行业发展分析---驱动因素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苯酚酚醛型环氧树脂行业发展分析---制约因素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苯酚酚醛型环氧树脂行业相关重点政策一览</w:t>
      </w:r>
      <w:r>
        <w:rPr>
          <w:rFonts w:hint="eastAsia"/>
        </w:rPr>
        <w:br/>
      </w:r>
      <w:r>
        <w:rPr>
          <w:rFonts w:hint="eastAsia"/>
        </w:rPr>
        <w:t>　　表 90： 苯酚酚醛型环氧树脂行业供应链分析</w:t>
      </w:r>
      <w:r>
        <w:rPr>
          <w:rFonts w:hint="eastAsia"/>
        </w:rPr>
        <w:br/>
      </w:r>
      <w:r>
        <w:rPr>
          <w:rFonts w:hint="eastAsia"/>
        </w:rPr>
        <w:t>　　表 91： 苯酚酚醛型环氧树脂上游原料供应商</w:t>
      </w:r>
      <w:r>
        <w:rPr>
          <w:rFonts w:hint="eastAsia"/>
        </w:rPr>
        <w:br/>
      </w:r>
      <w:r>
        <w:rPr>
          <w:rFonts w:hint="eastAsia"/>
        </w:rPr>
        <w:t>　　表 92： 苯酚酚醛型环氧树脂行业主要下游客户</w:t>
      </w:r>
      <w:r>
        <w:rPr>
          <w:rFonts w:hint="eastAsia"/>
        </w:rPr>
        <w:br/>
      </w:r>
      <w:r>
        <w:rPr>
          <w:rFonts w:hint="eastAsia"/>
        </w:rPr>
        <w:t>　　表 93： 苯酚酚醛型环氧树脂典型经销商</w:t>
      </w:r>
      <w:r>
        <w:rPr>
          <w:rFonts w:hint="eastAsia"/>
        </w:rPr>
        <w:br/>
      </w:r>
      <w:r>
        <w:rPr>
          <w:rFonts w:hint="eastAsia"/>
        </w:rPr>
        <w:t>　　表 94： 中国苯酚酚醛型环氧树脂产量、销量、进口量及出口量（2021-2026）&amp;（吨）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中国苯酚酚醛型环氧树脂产量、销量、进口量及出口量预测（2027-2032）&amp;（吨）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中国市场苯酚酚醛型环氧树脂主要进口来源</w:t>
      </w:r>
      <w:r>
        <w:rPr>
          <w:rFonts w:hint="eastAsia"/>
        </w:rPr>
        <w:br/>
      </w:r>
      <w:r>
        <w:rPr>
          <w:rFonts w:hint="eastAsia"/>
        </w:rPr>
        <w:t>　　表 97： 中国市场苯酚酚醛型环氧树脂主要出口目的地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苯酚酚醛型环氧树脂产品图片</w:t>
      </w:r>
      <w:r>
        <w:rPr>
          <w:rFonts w:hint="eastAsia"/>
        </w:rPr>
        <w:br/>
      </w:r>
      <w:r>
        <w:rPr>
          <w:rFonts w:hint="eastAsia"/>
        </w:rPr>
        <w:t>　　图 2： 中国不同环氧当量g/eq苯酚酚醛型环氧树脂市场规模市场份额2025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165-175产品图片</w:t>
      </w:r>
      <w:r>
        <w:rPr>
          <w:rFonts w:hint="eastAsia"/>
        </w:rPr>
        <w:br/>
      </w:r>
      <w:r>
        <w:rPr>
          <w:rFonts w:hint="eastAsia"/>
        </w:rPr>
        <w:t>　　图 4： 176-181产品图片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中国不同应用苯酚酚醛型环氧树脂市场份额2025 &amp; 2032</w:t>
      </w:r>
      <w:r>
        <w:rPr>
          <w:rFonts w:hint="eastAsia"/>
        </w:rPr>
        <w:br/>
      </w:r>
      <w:r>
        <w:rPr>
          <w:rFonts w:hint="eastAsia"/>
        </w:rPr>
        <w:t>　　图 7： 涂料</w:t>
      </w:r>
      <w:r>
        <w:rPr>
          <w:rFonts w:hint="eastAsia"/>
        </w:rPr>
        <w:br/>
      </w:r>
      <w:r>
        <w:rPr>
          <w:rFonts w:hint="eastAsia"/>
        </w:rPr>
        <w:t>　　图 8： 电气和电子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中国市场苯酚酚醛型环氧树脂市场规模，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中国市场苯酚酚醛型环氧树脂收入及增长率（2021-2032）&amp;（万元）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中国市场苯酚酚醛型环氧树脂销量及增长率（2021-2032）&amp;（吨）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2025年中国市场主要厂商苯酚酚醛型环氧树脂销量市场份额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2025年中国市场主要厂商苯酚酚醛型环氧树脂收入市场份额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2025年中国市场前五大厂商苯酚酚醛型环氧树脂市场份额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2025年中国市场苯酚酚醛型环氧树脂第一梯队、第二梯队和第三梯队厂商（品牌）及市场份额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中国市场不同环氧当量g/eq苯酚酚醛型环氧树脂价格走势（2021-2032）&amp;（元/吨）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中国市场不同应用苯酚酚醛型环氧树脂价格走势（2021-2032）&amp;（元/吨）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苯酚酚醛型环氧树脂中国企业SWOT分析</w:t>
      </w:r>
      <w:r>
        <w:rPr>
          <w:rFonts w:hint="eastAsia"/>
        </w:rPr>
        <w:br/>
      </w:r>
      <w:r>
        <w:rPr>
          <w:rFonts w:hint="eastAsia"/>
        </w:rPr>
        <w:t>　　图 20： 苯酚酚醛型环氧树脂产业链</w:t>
      </w:r>
      <w:r>
        <w:rPr>
          <w:rFonts w:hint="eastAsia"/>
        </w:rPr>
        <w:br/>
      </w:r>
      <w:r>
        <w:rPr>
          <w:rFonts w:hint="eastAsia"/>
        </w:rPr>
        <w:t>　　图 21： 苯酚酚醛型环氧树脂行业采购模式分析</w:t>
      </w:r>
      <w:r>
        <w:rPr>
          <w:rFonts w:hint="eastAsia"/>
        </w:rPr>
        <w:br/>
      </w:r>
      <w:r>
        <w:rPr>
          <w:rFonts w:hint="eastAsia"/>
        </w:rPr>
        <w:t>　　图 22： 苯酚酚醛型环氧树脂行业生产模式分析</w:t>
      </w:r>
      <w:r>
        <w:rPr>
          <w:rFonts w:hint="eastAsia"/>
        </w:rPr>
        <w:br/>
      </w:r>
      <w:r>
        <w:rPr>
          <w:rFonts w:hint="eastAsia"/>
        </w:rPr>
        <w:t>　　图 23： 苯酚酚醛型环氧树脂行业销售模式分析</w:t>
      </w:r>
      <w:r>
        <w:rPr>
          <w:rFonts w:hint="eastAsia"/>
        </w:rPr>
        <w:br/>
      </w:r>
      <w:r>
        <w:rPr>
          <w:rFonts w:hint="eastAsia"/>
        </w:rPr>
        <w:t>　　图 24： 中国苯酚酚醛型环氧树脂产能、产量、产能利用率及发展趋势（2021-2032）&amp;（吨）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中国苯酚酚醛型环氧树脂产量、市场需求量及发展趋势（2021-2032）&amp;（吨）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c7d93cb4047cd" w:history="1">
        <w:r>
          <w:rPr>
            <w:rStyle w:val="Hyperlink"/>
          </w:rPr>
          <w:t>2026-2032年中国苯酚酚醛型环氧树脂发展现状分析及市场前景预测报告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c7d93cb4047cd" w:history="1">
        <w:r>
          <w:rPr>
            <w:rStyle w:val="Hyperlink"/>
          </w:rPr>
          <w:t>https://www.20087.com/0/95/BenFenFenQuanXingHuanYangShuZhiHangYeQianJingFenXi.html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热点：环氧树脂板、二甲基亚砜生产企业排名、二氯丙烯多少钱一吨、无味的万能溶剂、硅烷偶联剂最忌三种东西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ef82bb3074964" w:history="1">
      <w:r>
        <w:rPr>
          <w:rStyle w:val="Hyperlink"/>
        </w:rPr>
        <w:t>2026-2032年中国苯酚酚醛型环氧树脂发展现状分析及市场前景预测报告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enFenFenQuanXingHuanYangShuZhiHangYeQianJingFenXi.html" TargetMode="External" Id="R68ac7d93cb40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enFenFenQuanXingHuanYangShuZhiHangYeQianJingFenXi.html" TargetMode="External" Id="Rc87ef82bb307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2026-01-18T23:33:50Z</dcterms:created>
  <dcterms:modified xsi:type="dcterms:W3CDTF">2026-01-19T00:33:50Z</dcterms:modified>
  <dc:subject>2026-2032年中国苯酚酚醛型环氧树脂发展现状分析及市场前景预测报告</dc:subject>
  <dc:title>2026-2032年中国苯酚酚醛型环氧树脂发展现状分析及市场前景预测报告</dc:title>
  <cp:keywords>2026-2032年中国苯酚酚醛型环氧树脂发展现状分析及市场前景预测报告</cp:keywords>
  <dc:description>2026-2032年中国苯酚酚醛型环氧树脂发展现状分析及市场前景预测报告</dc:description>
</cp:coreProperties>
</file>