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70da246df43bb" w:history="1">
              <w:r>
                <w:rPr>
                  <w:rStyle w:val="Hyperlink"/>
                </w:rPr>
                <w:t>2026-2032年全球与中国过氧化二碳酸双（2-乙基己酯）行业研究分析及前景趋势报告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70da246df43bb" w:history="1">
              <w:r>
                <w:rPr>
                  <w:rStyle w:val="Hyperlink"/>
                </w:rPr>
                <w:t>2026-2032年全球与中国过氧化二碳酸双（2-乙基己酯）行业研究分析及前景趋势报告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70da246df43bb" w:history="1">
                <w:r>
                  <w:rPr>
                    <w:rStyle w:val="Hyperlink"/>
                  </w:rPr>
                  <w:t>https://www.20087.com/0/05/GuoYangHuaErTanSuanShuang-2-YiJiJiZhi-DeQianJing.html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碳酸双（2-乙基己酯）（EHP）是一种高效的低温引发剂，在聚氯乙烯（PVC）等高分子材料的聚合反应中发挥着至关重要的作用。作为自由基聚合的催化剂，EHP凭借高活性与优异的分解特性，被广泛应用于悬浮法PVC树脂的生产，能够有效控制聚合反应速率，提升树脂的孔隙率与表观密度，从而改善最终产品的加工性能与力学强度。随着全球建筑、包装及医疗等下游行业对高品质PVC材料需求的持续增长，EHP的市场需求保持稳健。在供给端，行业正加速向规模化与绿色化转型，生产工艺的优化与提纯技术的提升，大幅提高了EHP的纯度与热稳定性，降低了杂质对聚合反应的负面影响。</w:t>
      </w:r>
      <w:r>
        <w:rPr>
          <w:rFonts w:hint="eastAsia"/>
        </w:rPr>
        <w:br/>
      </w:r>
      <w:r>
        <w:rPr>
          <w:rFonts w:hint="eastAsia"/>
        </w:rPr>
        <w:t>　　未来，过氧化二碳酸双（2-乙基己酯）的发展将深度聚焦高纯化、复配化与绿色安全制造。市场调研网认为，在技术创新层面，针对特种PVC树脂（如医用级、电子级）的超纯EHP研发将成为重点，以满足高端应用对材料极低杂质含量的严苛要求。在应用拓展方面，EHP与其他引发剂的精准复配技术将得到广泛应用，通过协同效应实现聚合反应温度的精确控制与能耗的大幅降低，提升生产效率。此外，面对全球日益严格的化学品安全监管，EHP的生产与储运将全面引入数字化监控与本质安全设计，推动生产工艺向低碳、低排放方向升级。同时，随着新型环保增塑剂与PVC改性技术的发展，EHP在特种高分子材料合成中的应用边界也将不断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d70da246df43bb" w:history="1">
        <w:r>
          <w:rPr>
            <w:rStyle w:val="Hyperlink"/>
          </w:rPr>
          <w:t>2026-2032年全球与中国过氧化二碳酸双（2-乙基己酯）行业研究分析及前景趋势报告</w:t>
        </w:r>
      </w:hyperlink>
      <w:r>
        <w:rPr>
          <w:rFonts w:hint="eastAsia"/>
        </w:rPr>
        <w:t>》，2025年过氧化二碳酸双（2-乙基己酯）行业市场规模达 亿元，预计2032年市场规模将达 亿元，期间年均复合增长率（CAGR）达 %。报告基于权威数据和调研资料，采用定量与定性相结合的方法，系统分析了过氧化二碳酸双（2-乙基己酯）行业的现状和未来趋势。通过对行业的长期跟踪研究，报告提供了清晰的市场分析和趋势预测，帮助投资者更好地理解行业投资价值。同时，结合过氧化二碳酸双（2-乙基己酯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按产品类型细分，全球过氧化二碳酸双（2-乙基己酯）市场规模2021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50%含量</w:t>
      </w:r>
      <w:r>
        <w:rPr>
          <w:rFonts w:hint="eastAsia"/>
        </w:rPr>
        <w:br/>
      </w:r>
      <w:r>
        <w:rPr>
          <w:rFonts w:hint="eastAsia"/>
        </w:rPr>
        <w:t>　　　　1.3.3 60%含量</w:t>
      </w:r>
      <w:r>
        <w:rPr>
          <w:rFonts w:hint="eastAsia"/>
        </w:rPr>
        <w:br/>
      </w:r>
      <w:r>
        <w:rPr>
          <w:rFonts w:hint="eastAsia"/>
        </w:rPr>
        <w:t>　　　　1.3.4 75%含量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按形态细分，全球过氧化二碳酸双（2-乙基己酯）市场规模2021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溶剂型</w:t>
      </w:r>
      <w:r>
        <w:rPr>
          <w:rFonts w:hint="eastAsia"/>
        </w:rPr>
        <w:br/>
      </w:r>
      <w:r>
        <w:rPr>
          <w:rFonts w:hint="eastAsia"/>
        </w:rPr>
        <w:t>　　　　1.4.3 水乳液型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按应用细分，全球过氧化二碳酸双（2-乙基己酯）市场规模2021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PVC</w:t>
      </w:r>
      <w:r>
        <w:rPr>
          <w:rFonts w:hint="eastAsia"/>
        </w:rPr>
        <w:br/>
      </w:r>
      <w:r>
        <w:rPr>
          <w:rFonts w:hint="eastAsia"/>
        </w:rPr>
        <w:t>　　　　1.5.3 EVA</w:t>
      </w:r>
      <w:r>
        <w:rPr>
          <w:rFonts w:hint="eastAsia"/>
        </w:rPr>
        <w:br/>
      </w:r>
      <w:r>
        <w:rPr>
          <w:rFonts w:hint="eastAsia"/>
        </w:rPr>
        <w:t>　　　　1.5.4 LDPE</w:t>
      </w:r>
      <w:r>
        <w:rPr>
          <w:rFonts w:hint="eastAsia"/>
        </w:rPr>
        <w:br/>
      </w:r>
      <w:r>
        <w:rPr>
          <w:rFonts w:hint="eastAsia"/>
        </w:rPr>
        <w:t>　　　　1.5.5 偏氯乙烯树脂</w:t>
      </w:r>
      <w:r>
        <w:rPr>
          <w:rFonts w:hint="eastAsia"/>
        </w:rPr>
        <w:br/>
      </w:r>
      <w:r>
        <w:rPr>
          <w:rFonts w:hint="eastAsia"/>
        </w:rPr>
        <w:t>　　　　1.5.6 丙烯酸酯树脂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过氧化二碳酸双（2-乙基己酯）行业发展总体概况</w:t>
      </w:r>
      <w:r>
        <w:rPr>
          <w:rFonts w:hint="eastAsia"/>
        </w:rPr>
        <w:br/>
      </w:r>
      <w:r>
        <w:rPr>
          <w:rFonts w:hint="eastAsia"/>
        </w:rPr>
        <w:t>　　　　1.6.2 过氧化二碳酸双（2-乙基己酯）行业发展主要特点</w:t>
      </w:r>
      <w:r>
        <w:rPr>
          <w:rFonts w:hint="eastAsia"/>
        </w:rPr>
        <w:br/>
      </w:r>
      <w:r>
        <w:rPr>
          <w:rFonts w:hint="eastAsia"/>
        </w:rPr>
        <w:t>　　　　1.6.3 过氧化二碳酸双（2-乙基己酯）行业发展影响因素</w:t>
      </w:r>
      <w:r>
        <w:rPr>
          <w:rFonts w:hint="eastAsia"/>
        </w:rPr>
        <w:br/>
      </w:r>
      <w:r>
        <w:rPr>
          <w:rFonts w:hint="eastAsia"/>
        </w:rPr>
        <w:t>　　　　1.6.3 .1 过氧化二碳酸双（2-乙基己酯）有利因素</w:t>
      </w:r>
      <w:r>
        <w:rPr>
          <w:rFonts w:hint="eastAsia"/>
        </w:rPr>
        <w:br/>
      </w:r>
      <w:r>
        <w:rPr>
          <w:rFonts w:hint="eastAsia"/>
        </w:rPr>
        <w:t>　　　　1.6.3 .2 过氧化二碳酸双（2-乙基己酯）不利因素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全球市场，近三年过氧化二碳酸双（2-乙基己酯）主要企业占有率及排名（按销量）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过氧化二碳酸双（2-乙基己酯）主要企业在国际市场占有率（按销量，2023-2026）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2025年过氧化二碳酸双（2-乙基己酯）主要企业在国际市场排名（按销量）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全球市场主要企业过氧化二碳酸双（2-乙基己酯）销量（2023-2026）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全球市场，近三年过氧化二碳酸双（2-乙基己酯）主要企业占有率及排名（按收入）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过氧化二碳酸双（2-乙基己酯）主要企业在国际市场占有率（按收入，2023-2026）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2025年过氧化二碳酸双（2-乙基己酯）主要企业在国际市场排名（按收入）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全球市场主要企业过氧化二碳酸双（2-乙基己酯）销售收入（2023-2026）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全球市场主要企业过氧化二碳酸双（2-乙基己酯）销售价格（2023-2026）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中国市场，近三年过氧化二碳酸双（2-乙基己酯）主要企业占有率及排名（按销量）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过氧化二碳酸双（2-乙基己酯）主要企业在中国市场占有率（按销量，2023-2026）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2025年过氧化二碳酸双（2-乙基己酯）主要企业在中国市场排名（按销量）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中国市场主要企业过氧化二碳酸双（2-乙基己酯）销量（2023-2026）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中国市场，近三年过氧化二碳酸双（2-乙基己酯）主要企业占有率及排名（按收入）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过氧化二碳酸双（2-乙基己酯）主要企业在中国市场占有率（按收入，2023-2026）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2025年过氧化二碳酸双（2-乙基己酯）主要企业在中国市场排名（按收入）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中国市场主要企业过氧化二碳酸双（2-乙基己酯）销售收入（2023-2026）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全球主要厂商过氧化二碳酸双（2-乙基己酯）总部及产地分布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全球主要厂商成立时间及过氧化二碳酸双（2-乙基己酯）商业化日期</w:t>
      </w:r>
      <w:r>
        <w:rPr>
          <w:rFonts w:hint="eastAsia"/>
        </w:rPr>
        <w:br/>
      </w:r>
      <w:r>
        <w:rPr>
          <w:rFonts w:hint="eastAsia"/>
        </w:rPr>
        <w:t>　　2.8 全球主要厂商过氧化二碳酸双（2-乙基己酯）产品类型及应用</w:t>
      </w:r>
      <w:r>
        <w:rPr>
          <w:rFonts w:hint="eastAsia"/>
        </w:rPr>
        <w:br/>
      </w:r>
      <w:r>
        <w:rPr>
          <w:rFonts w:hint="eastAsia"/>
        </w:rPr>
        <w:t>　　2.9 过氧化二碳酸双（2-乙基己酯）行业集中度、竞争程度分析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过氧化二碳酸双（2-乙基己酯）行业集中度分析：2025年全球Top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全球过氧化二碳酸双（2-乙基己酯）第一梯队、第二梯队和第三梯队生产商（品牌）及市场份额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全球过氧化二碳酸双（2-乙基己酯）总体规模分析</w:t>
      </w:r>
      <w:r>
        <w:rPr>
          <w:rFonts w:hint="eastAsia"/>
        </w:rPr>
        <w:br/>
      </w:r>
      <w:r>
        <w:rPr>
          <w:rFonts w:hint="eastAsia"/>
        </w:rPr>
        <w:t>　　3.1 全球过氧化二碳酸双（2-乙基己酯）供需现状及预测（2021-2032）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全球过氧化二碳酸双（2-乙基己酯）产能、产量、产能利用率及发展趋势（2021-2032）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全球过氧化二碳酸双（2-乙基己酯）产量、需求量及发展趋势（2021-2032）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全球主要地区过氧化二碳酸双（2-乙基己酯）产量及发展趋势（2021-2032）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全球主要地区过氧化二碳酸双（2-乙基己酯）产量（2021-2026）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全球主要地区过氧化二碳酸双（2-乙基己酯）产量（2027-2032）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全球主要地区过氧化二碳酸双（2-乙基己酯）产量市场份额（2021-2032）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中国过氧化二碳酸双（2-乙基己酯）供需现状及预测（2021-2032）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中国过氧化二碳酸双（2-乙基己酯）产能、产量、产能利用率及发展趋势（2021-2032）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中国过氧化二碳酸双（2-乙基己酯）产量、市场需求量及发展趋势（2021-2032）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中国市场过氧化二碳酸双（2-乙基己酯）进出口（2021-2032）</w:t>
      </w:r>
      <w:r>
        <w:rPr>
          <w:rFonts w:hint="eastAsia"/>
        </w:rPr>
        <w:br/>
      </w:r>
      <w:r>
        <w:rPr>
          <w:rFonts w:hint="eastAsia"/>
        </w:rPr>
        <w:t>　　3.4 全球过氧化二碳酸双（2-乙基己酯）销量及销售额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全球市场过氧化二碳酸双（2-乙基己酯）销售额（2021-2032）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全球市场过氧化二碳酸双（2-乙基己酯）销量（2021-2032）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全球市场过氧化二碳酸双（2-乙基己酯）价格趋势（2021-2032）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全球过氧化二碳酸双（2-乙基己酯）主要地区分析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全球主要地区过氧化二碳酸双（2-乙基己酯）市场规模分析：2021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全球主要地区过氧化二碳酸双（2-乙基己酯）销售收入及市场份额（2021-2026）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全球主要地区过氧化二碳酸双（2-乙基己酯）销售收入预测（2027-2032）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全球主要地区过氧化二碳酸双（2-乙基己酯）销量分析：2021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全球主要地区过氧化二碳酸双（2-乙基己酯）销量及市场份额（2021-2026）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全球主要地区过氧化二碳酸双（2-乙基己酯）销量及市场份额预测（2027-2032）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北美市场过氧化二碳酸双（2-乙基己酯）销量、收入及增长率（2021-2032）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欧洲市场过氧化二碳酸双（2-乙基己酯）销量、收入及增长率（2021-2032）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中国市场过氧化二碳酸双（2-乙基己酯）销量、收入及增长率（2021-2032）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日本市场过氧化二碳酸双（2-乙基己酯）销量、收入及增长率（2021-2032）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东南亚市场过氧化二碳酸双（2-乙基己酯）销量、收入及增长率（2021-2032）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印度市场过氧化二碳酸双（2-乙基己酯）销量、收入及增长率（2021-2032）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南美市场过氧化二碳酸双（2-乙基己酯）销量、收入及增长率（2021-2032）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中东市场过氧化二碳酸双（2-乙基己酯）销量、收入及增长率（2021-2032）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重点企业（1）基本信息、过氧化二碳酸双（2-乙基己酯）生产基地、销售区域、竞争对手及市场地位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过氧化二碳酸双（2-乙基己酯）销量、收入、价格及毛利率（2021-2026）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重点企业（2）基本信息、过氧化二碳酸双（2-乙基己酯）生产基地、销售区域、竞争对手及市场地位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过氧化二碳酸双（2-乙基己酯）销量、收入、价格及毛利率（2021-2026）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重点企业（3）基本信息、过氧化二碳酸双（2-乙基己酯）生产基地、销售区域、竞争对手及市场地位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过氧化二碳酸双（2-乙基己酯）销量、收入、价格及毛利率（2021-2026）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重点企业（4）基本信息、过氧化二碳酸双（2-乙基己酯）生产基地、销售区域、竞争对手及市场地位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过氧化二碳酸双（2-乙基己酯）销量、收入、价格及毛利率（2021-2026）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重点企业（5）基本信息、过氧化二碳酸双（2-乙基己酯）生产基地、销售区域、竞争对手及市场地位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过氧化二碳酸双（2-乙基己酯）销量、收入、价格及毛利率（2021-2026）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重点企业（6）基本信息、过氧化二碳酸双（2-乙基己酯）生产基地、销售区域、竞争对手及市场地位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过氧化二碳酸双（2-乙基己酯）销量、收入、价格及毛利率（2021-2026）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重点企业（7）基本信息、过氧化二碳酸双（2-乙基己酯）生产基地、销售区域、竞争对手及市场地位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过氧化二碳酸双（2-乙基己酯）销量、收入、价格及毛利率（2021-2026）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不同产品类型过氧化二碳酸双（2-乙基己酯）分析</w:t>
      </w:r>
      <w:r>
        <w:rPr>
          <w:rFonts w:hint="eastAsia"/>
        </w:rPr>
        <w:br/>
      </w:r>
      <w:r>
        <w:rPr>
          <w:rFonts w:hint="eastAsia"/>
        </w:rPr>
        <w:t>　　6.1 全球不同产品类型过氧化二碳酸双（2-乙基己酯）销量（2021-2032）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全球不同产品类型过氧化二碳酸双（2-乙基己酯）销量及市场份额（2021-2026）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全球不同产品类型过氧化二碳酸双（2-乙基己酯）销量预测（2027-2032）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全球不同产品类型过氧化二碳酸双（2-乙基己酯）收入（2021-2032）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全球不同产品类型过氧化二碳酸双（2-乙基己酯）收入及市场份额（2021-2026）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全球不同产品类型过氧化二碳酸双（2-乙基己酯）收入预测（2027-2032）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全球不同产品类型过氧化二碳酸双（2-乙基己酯）价格走势（2021-2032）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中国不同产品类型过氧化二碳酸双（2-乙基己酯）销量（2021-2032）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中国不同产品类型过氧化二碳酸双（2-乙基己酯）销量及市场份额（2021-2026）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中国不同产品类型过氧化二碳酸双（2-乙基己酯）销量预测（2027-2032）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中国不同产品类型过氧化二碳酸双（2-乙基己酯）收入（2021-2032）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中国不同产品类型过氧化二碳酸双（2-乙基己酯）收入及市场份额（2021-2026）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中国不同产品类型过氧化二碳酸双（2-乙基己酯）收入预测（2027-2032）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不同应用过氧化二碳酸双（2-乙基己酯）分析</w:t>
      </w:r>
      <w:r>
        <w:rPr>
          <w:rFonts w:hint="eastAsia"/>
        </w:rPr>
        <w:br/>
      </w:r>
      <w:r>
        <w:rPr>
          <w:rFonts w:hint="eastAsia"/>
        </w:rPr>
        <w:t>　　7.1 全球不同应用过氧化二碳酸双（2-乙基己酯）销量（2021-2032）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全球不同应用过氧化二碳酸双（2-乙基己酯）销量及市场份额（2021-2026）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全球不同应用过氧化二碳酸双（2-乙基己酯）销量预测（2027-2032）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全球不同应用过氧化二碳酸双（2-乙基己酯）收入（2021-2032）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全球不同应用过氧化二碳酸双（2-乙基己酯）收入及市场份额（2021-2026）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全球不同应用过氧化二碳酸双（2-乙基己酯）收入预测（2027-2032）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全球不同应用过氧化二碳酸双（2-乙基己酯）价格走势（2021-2032）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中国不同应用过氧化二碳酸双（2-乙基己酯）销量（2021-2032）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中国不同应用过氧化二碳酸双（2-乙基己酯）销量及市场份额（2021-2026）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中国不同应用过氧化二碳酸双（2-乙基己酯）销量预测（2027-2032）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中国不同应用过氧化二碳酸双（2-乙基己酯）收入（2021-2032）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中国不同应用过氧化二碳酸双（2-乙基己酯）收入及市场份额（2021-2026）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中国不同应用过氧化二碳酸双（2-乙基己酯）收入预测（2027-2032）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过氧化二碳酸双（2-乙基己酯）行业发展趋势</w:t>
      </w:r>
      <w:r>
        <w:rPr>
          <w:rFonts w:hint="eastAsia"/>
        </w:rPr>
        <w:br/>
      </w:r>
      <w:r>
        <w:rPr>
          <w:rFonts w:hint="eastAsia"/>
        </w:rPr>
        <w:t>　　8.2 过氧化二碳酸双（2-乙基己酯）行业主要驱动因素</w:t>
      </w:r>
      <w:r>
        <w:rPr>
          <w:rFonts w:hint="eastAsia"/>
        </w:rPr>
        <w:br/>
      </w:r>
      <w:r>
        <w:rPr>
          <w:rFonts w:hint="eastAsia"/>
        </w:rPr>
        <w:t>　　8.3 过氧化二碳酸双（2-乙基己酯）中国企业SWOT分析</w:t>
      </w:r>
      <w:r>
        <w:rPr>
          <w:rFonts w:hint="eastAsia"/>
        </w:rPr>
        <w:br/>
      </w:r>
      <w:r>
        <w:rPr>
          <w:rFonts w:hint="eastAsia"/>
        </w:rPr>
        <w:t>　　8.4 中国过氧化二碳酸双（2-乙基己酯）行业政策环境分析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过氧化二碳酸双（2-乙基己酯）行业产业链简介</w:t>
      </w:r>
      <w:r>
        <w:rPr>
          <w:rFonts w:hint="eastAsia"/>
        </w:rPr>
        <w:br/>
      </w:r>
      <w:r>
        <w:rPr>
          <w:rFonts w:hint="eastAsia"/>
        </w:rPr>
        <w:t>　　　　9.1.1 过氧化二碳酸双（2-乙基己酯）行业供应链分析</w:t>
      </w:r>
      <w:r>
        <w:rPr>
          <w:rFonts w:hint="eastAsia"/>
        </w:rPr>
        <w:br/>
      </w:r>
      <w:r>
        <w:rPr>
          <w:rFonts w:hint="eastAsia"/>
        </w:rPr>
        <w:t>　　　　9.1.2 过氧化二碳酸双（2-乙基己酯）主要原料及供应情况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过氧化二碳酸双（2-乙基己酯）行业采购模式</w:t>
      </w:r>
      <w:r>
        <w:rPr>
          <w:rFonts w:hint="eastAsia"/>
        </w:rPr>
        <w:br/>
      </w:r>
      <w:r>
        <w:rPr>
          <w:rFonts w:hint="eastAsia"/>
        </w:rPr>
        <w:t>　　9.3 过氧化二碳酸双（2-乙基己酯）行业生产模式</w:t>
      </w:r>
      <w:r>
        <w:rPr>
          <w:rFonts w:hint="eastAsia"/>
        </w:rPr>
        <w:br/>
      </w:r>
      <w:r>
        <w:rPr>
          <w:rFonts w:hint="eastAsia"/>
        </w:rPr>
        <w:t>　　9.4 过氧化二碳酸双（2-乙基己酯）行业销售模式及销售渠道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按产品类型细分，全球过氧化二碳酸双（2-乙基己酯）市场规模2021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按形态细分，全球过氧化二碳酸双（2-乙基己酯）市场规模2021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按应用细分，全球过氧化二碳酸双（2-乙基己酯）市场规模（CAGR）2021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过氧化二碳酸双（2-乙基己酯）行业发展主要特点</w:t>
      </w:r>
      <w:r>
        <w:rPr>
          <w:rFonts w:hint="eastAsia"/>
        </w:rPr>
        <w:br/>
      </w:r>
      <w:r>
        <w:rPr>
          <w:rFonts w:hint="eastAsia"/>
        </w:rPr>
        <w:t>　　表 5： 过氧化二碳酸双（2-乙基己酯）行业发展有利因素分析</w:t>
      </w:r>
      <w:r>
        <w:rPr>
          <w:rFonts w:hint="eastAsia"/>
        </w:rPr>
        <w:br/>
      </w:r>
      <w:r>
        <w:rPr>
          <w:rFonts w:hint="eastAsia"/>
        </w:rPr>
        <w:t>　　表 6： 过氧化二碳酸双（2-乙基己酯）行业发展不利因素分析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进入过氧化二碳酸双（2-乙基己酯）行业壁垒</w:t>
      </w:r>
      <w:r>
        <w:rPr>
          <w:rFonts w:hint="eastAsia"/>
        </w:rPr>
        <w:br/>
      </w:r>
      <w:r>
        <w:rPr>
          <w:rFonts w:hint="eastAsia"/>
        </w:rPr>
        <w:t>　　表 8： 过氧化二碳酸双（2-乙基己酯）主要企业在国际市场占有率（按销量，2023-2026）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2025年过氧化二碳酸双（2-乙基己酯）主要企业在国际市场排名（按销量）&amp;（吨）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全球市场主要企业过氧化二碳酸双（2-乙基己酯）销量（2023-2026）&amp;（吨）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过氧化二碳酸双（2-乙基己酯）主要企业在国际市场占有率（按收入，2023-2026）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2025年过氧化二碳酸双（2-乙基己酯）主要企业在国际市场排名（按收入）&amp;（万元）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全球市场主要企业过氧化二碳酸双（2-乙基己酯）销售收入（2023-2026）&amp;（万元）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全球市场主要企业过氧化二碳酸双（2-乙基己酯）销售价格（2023-2026）&amp;（元/吨）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过氧化二碳酸双（2-乙基己酯）主要企业在中国市场占有率（按销量，2023-2026）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2025年过氧化二碳酸双（2-乙基己酯）主要企业在中国市场排名（按销量）&amp;（吨）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中国市场主要企业过氧化二碳酸双（2-乙基己酯）销量（2023-2026）&amp;（吨）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过氧化二碳酸双（2-乙基己酯）主要企业在中国市场占有率（按收入，2023-2026）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2025年过氧化二碳酸双（2-乙基己酯）主要企业在中国市场排名（按收入）&amp;（万元）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中国市场主要企业过氧化二碳酸双（2-乙基己酯）销售收入（2023-2026）&amp;（万元）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全球主要厂商过氧化二碳酸双（2-乙基己酯）总部及产地分布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全球主要厂商成立时间及过氧化二碳酸双（2-乙基己酯）商业化日期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全球主要厂商过氧化二碳酸双（2-乙基己酯）产品类型及应用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2025年全球过氧化二碳酸双（2-乙基己酯）主要厂商市场地位（第一梯队、第二梯队和第三梯队）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全球过氧化二碳酸双（2-乙基己酯）市场投资、并购等现状分析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全球主要地区过氧化二碳酸双（2-乙基己酯）产量增速（CAGR）：（2021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全球主要地区过氧化二碳酸双（2-乙基己酯）产量（2021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全球主要地区过氧化二碳酸双（2-乙基己酯）产量（2021-2026）&amp;（吨）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全球主要地区过氧化二碳酸双（2-乙基己酯）产量（2027-2032）&amp;（吨）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全球主要地区过氧化二碳酸双（2-乙基己酯）产量市场份额（2021-2026）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全球主要地区过氧化二碳酸双（2-乙基己酯）产量市场份额（2027-2032）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中国市场过氧化二碳酸双（2-乙基己酯）产量、销量、进出口（2021-2026）&amp;（吨）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中国市场过氧化二碳酸双（2-乙基己酯）产量、销量、进出口预测（2027-2032）&amp;（吨）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全球主要地区过氧化二碳酸双（2-乙基己酯）销售收入增速：（2021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全球主要地区过氧化二碳酸双（2-乙基己酯）销售收入（2021-2026）&amp;（万元）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全球主要地区过氧化二碳酸双（2-乙基己酯）销售收入市场份额（2021-2026）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全球主要地区过氧化二碳酸双（2-乙基己酯）收入（2027-2032）&amp;（万元）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全球主要地区过氧化二碳酸双（2-乙基己酯）收入市场份额（2027-2032）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全球主要地区过氧化二碳酸双（2-乙基己酯）销量（吨）：2021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全球主要地区过氧化二碳酸双（2-乙基己酯）销量（2021-2026）&amp;（吨）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全球主要地区过氧化二碳酸双（2-乙基己酯）销量市场份额（2021-2026）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全球主要地区过氧化二碳酸双（2-乙基己酯）销量（2027-2032）&amp;（吨）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全球主要地区过氧化二碳酸双（2-乙基己酯）销量份额（2027-2032）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过氧化二碳酸双（2-乙基己酯）生产基地、销售区域、竞争对手及市场地位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过氧化二碳酸双（2-乙基己酯）销量（吨）、收入（万元）、价格（元/吨）及毛利率（2021-2026）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过氧化二碳酸双（2-乙基己酯）生产基地、销售区域、竞争对手及市场地位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过氧化二碳酸双（2-乙基己酯）销量（吨）、收入（万元）、价格（元/吨）及毛利率（2021-2026）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过氧化二碳酸双（2-乙基己酯）生产基地、销售区域、竞争对手及市场地位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过氧化二碳酸双（2-乙基己酯）销量（吨）、收入（万元）、价格（元/吨）及毛利率（2021-2026）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过氧化二碳酸双（2-乙基己酯）生产基地、销售区域、竞争对手及市场地位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过氧化二碳酸双（2-乙基己酯）销量（吨）、收入（万元）、价格（元/吨）及毛利率（2021-2026）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过氧化二碳酸双（2-乙基己酯）生产基地、销售区域、竞争对手及市场地位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过氧化二碳酸双（2-乙基己酯）销量（吨）、收入（万元）、价格（元/吨）及毛利率（2021-2026）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过氧化二碳酸双（2-乙基己酯）生产基地、销售区域、竞争对手及市场地位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过氧化二碳酸双（2-乙基己酯）销量（吨）、收入（万元）、价格（元/吨）及毛利率（2021-2026）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过氧化二碳酸双（2-乙基己酯）生产基地、销售区域、竞争对手及市场地位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过氧化二碳酸双（2-乙基己酯）产品规格、参数及市场应用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过氧化二碳酸双（2-乙基己酯）销量（吨）、收入（万元）、价格（元/吨）及毛利率（2021-2026）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全球不同产品类型过氧化二碳酸双（2-乙基己酯）销量（2021-2026）&amp;（吨）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全球不同产品类型过氧化二碳酸双（2-乙基己酯）销量市场份额（2021-2026）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全球不同产品类型过氧化二碳酸双（2-乙基己酯）销量预测（2027-2032）&amp;（吨）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全球市场不同产品类型过氧化二碳酸双（2-乙基己酯）销量市场份额预测（2027-2032）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全球不同产品类型过氧化二碳酸双（2-乙基己酯）收入（2021-2026）&amp;（万元）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全球不同产品类型过氧化二碳酸双（2-乙基己酯）收入市场份额（2021-2026）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全球不同产品类型过氧化二碳酸双（2-乙基己酯）收入预测（2027-2032）&amp;（万元）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全球不同产品类型过氧化二碳酸双（2-乙基己酯）收入市场份额预测（2027-2032）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中国不同产品类型过氧化二碳酸双（2-乙基己酯）销量（2021-2026）&amp;（吨）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中国不同产品类型过氧化二碳酸双（2-乙基己酯）销量市场份额（2021-2026）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中国不同产品类型过氧化二碳酸双（2-乙基己酯）销量预测（2027-2032）&amp;（吨）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全球市场不同产品类型过氧化二碳酸双（2-乙基己酯）销量市场份额预测（2027-2032）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中国不同产品类型过氧化二碳酸双（2-乙基己酯）收入（2021-2026）&amp;（万元）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中国不同产品类型过氧化二碳酸双（2-乙基己酯）收入市场份额（2021-2026）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中国不同产品类型过氧化二碳酸双（2-乙基己酯）收入预测（2027-2032）&amp;（万元）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中国不同产品类型过氧化二碳酸双（2-乙基己酯）收入市场份额预测（2027-2032）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全球不同应用过氧化二碳酸双（2-乙基己酯）销量（2021-2026）&amp;（吨）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全球不同应用过氧化二碳酸双（2-乙基己酯）销量市场份额（2021-2026）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全球不同应用过氧化二碳酸双（2-乙基己酯）销量预测（2027-2032）&amp;（吨）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全球市场不同应用过氧化二碳酸双（2-乙基己酯）销量市场份额预测（2027-2032）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全球不同应用过氧化二碳酸双（2-乙基己酯）收入（2021-2026）&amp;（万元）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全球不同应用过氧化二碳酸双（2-乙基己酯）收入市场份额（2021-2026）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全球不同应用过氧化二碳酸双（2-乙基己酯）收入预测（2027-2032）&amp;（万元）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全球不同应用过氧化二碳酸双（2-乙基己酯）收入市场份额预测（2027-2032）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中国不同应用过氧化二碳酸双（2-乙基己酯）销量（2021-2026）&amp;（吨）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中国不同应用过氧化二碳酸双（2-乙基己酯）销量市场份额（2021-2026）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中国不同应用过氧化二碳酸双（2-乙基己酯）销量预测（2027-2032）&amp;（吨）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中国市场不同应用过氧化二碳酸双（2-乙基己酯）销量市场份额预测（2027-2032）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中国不同应用过氧化二碳酸双（2-乙基己酯）收入（2021-2026）&amp;（万元）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中国不同应用过氧化二碳酸双（2-乙基己酯）收入市场份额（2021-2026）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中国不同应用过氧化二碳酸双（2-乙基己酯）收入预测（2027-2032）&amp;（万元）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中国不同应用过氧化二碳酸双（2-乙基己酯）收入市场份额预测（2027-2032）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过氧化二碳酸双（2-乙基己酯）行业发展趋势</w:t>
      </w:r>
      <w:r>
        <w:rPr>
          <w:rFonts w:hint="eastAsia"/>
        </w:rPr>
        <w:br/>
      </w:r>
      <w:r>
        <w:rPr>
          <w:rFonts w:hint="eastAsia"/>
        </w:rPr>
        <w:t>　　表 112： 过氧化二碳酸双（2-乙基己酯）行业主要驱动因素</w:t>
      </w:r>
      <w:r>
        <w:rPr>
          <w:rFonts w:hint="eastAsia"/>
        </w:rPr>
        <w:br/>
      </w:r>
      <w:r>
        <w:rPr>
          <w:rFonts w:hint="eastAsia"/>
        </w:rPr>
        <w:t>　　表 113： 过氧化二碳酸双（2-乙基己酯）行业供应链分析</w:t>
      </w:r>
      <w:r>
        <w:rPr>
          <w:rFonts w:hint="eastAsia"/>
        </w:rPr>
        <w:br/>
      </w:r>
      <w:r>
        <w:rPr>
          <w:rFonts w:hint="eastAsia"/>
        </w:rPr>
        <w:t>　　表 114： 过氧化二碳酸双（2-乙基己酯）上游原料供应商</w:t>
      </w:r>
      <w:r>
        <w:rPr>
          <w:rFonts w:hint="eastAsia"/>
        </w:rPr>
        <w:br/>
      </w:r>
      <w:r>
        <w:rPr>
          <w:rFonts w:hint="eastAsia"/>
        </w:rPr>
        <w:t>　　表 115： 过氧化二碳酸双（2-乙基己酯）主要地区不同应用客户分析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116： 过氧化二碳酸双（2-乙基己酯）典型经销商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过氧化二碳酸双（2-乙基己酯）产品图片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全球不同产品类型过氧化二碳酸双（2-乙基己酯）销售额2021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全球不同产品类型过氧化二碳酸双（2-乙基己酯）市场份额2025 &amp; 2032</w:t>
      </w:r>
      <w:r>
        <w:rPr>
          <w:rFonts w:hint="eastAsia"/>
        </w:rPr>
        <w:br/>
      </w:r>
      <w:r>
        <w:rPr>
          <w:rFonts w:hint="eastAsia"/>
        </w:rPr>
        <w:t>　　图 4： 50%含量产品图片</w:t>
      </w:r>
      <w:r>
        <w:rPr>
          <w:rFonts w:hint="eastAsia"/>
        </w:rPr>
        <w:br/>
      </w:r>
      <w:r>
        <w:rPr>
          <w:rFonts w:hint="eastAsia"/>
        </w:rPr>
        <w:t>　　图 5： 60%含量产品图片</w:t>
      </w:r>
      <w:r>
        <w:rPr>
          <w:rFonts w:hint="eastAsia"/>
        </w:rPr>
        <w:br/>
      </w:r>
      <w:r>
        <w:rPr>
          <w:rFonts w:hint="eastAsia"/>
        </w:rPr>
        <w:t>　　图 6： 75%含量产品图片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全球不同形态过氧化二碳酸双（2-乙基己酯）销售额2021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全球不同形态过氧化二碳酸双（2-乙基己酯）市场份额2025 &amp; 2032</w:t>
      </w:r>
      <w:r>
        <w:rPr>
          <w:rFonts w:hint="eastAsia"/>
        </w:rPr>
        <w:br/>
      </w:r>
      <w:r>
        <w:rPr>
          <w:rFonts w:hint="eastAsia"/>
        </w:rPr>
        <w:t>　　图 10： 溶剂型产品图片</w:t>
      </w:r>
      <w:r>
        <w:rPr>
          <w:rFonts w:hint="eastAsia"/>
        </w:rPr>
        <w:br/>
      </w:r>
      <w:r>
        <w:rPr>
          <w:rFonts w:hint="eastAsia"/>
        </w:rPr>
        <w:t>　　图 11： 水乳液型产品图片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全球不同应用过氧化二碳酸双（2-乙基己酯）市场份额2025 &amp; 2032</w:t>
      </w:r>
      <w:r>
        <w:rPr>
          <w:rFonts w:hint="eastAsia"/>
        </w:rPr>
        <w:br/>
      </w:r>
      <w:r>
        <w:rPr>
          <w:rFonts w:hint="eastAsia"/>
        </w:rPr>
        <w:t>　　图 14： PVC</w:t>
      </w:r>
      <w:r>
        <w:rPr>
          <w:rFonts w:hint="eastAsia"/>
        </w:rPr>
        <w:br/>
      </w:r>
      <w:r>
        <w:rPr>
          <w:rFonts w:hint="eastAsia"/>
        </w:rPr>
        <w:t>　　图 15： EVA</w:t>
      </w:r>
      <w:r>
        <w:rPr>
          <w:rFonts w:hint="eastAsia"/>
        </w:rPr>
        <w:br/>
      </w:r>
      <w:r>
        <w:rPr>
          <w:rFonts w:hint="eastAsia"/>
        </w:rPr>
        <w:t>　　图 16： LDPE</w:t>
      </w:r>
      <w:r>
        <w:rPr>
          <w:rFonts w:hint="eastAsia"/>
        </w:rPr>
        <w:br/>
      </w:r>
      <w:r>
        <w:rPr>
          <w:rFonts w:hint="eastAsia"/>
        </w:rPr>
        <w:t>　　图 17： 偏氯乙烯树脂</w:t>
      </w:r>
      <w:r>
        <w:rPr>
          <w:rFonts w:hint="eastAsia"/>
        </w:rPr>
        <w:br/>
      </w:r>
      <w:r>
        <w:rPr>
          <w:rFonts w:hint="eastAsia"/>
        </w:rPr>
        <w:t>　　图 18： 丙烯酸酯树脂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2025年全球前五大生产商过氧化二碳酸双（2-乙基己酯）市场份额</w:t>
      </w:r>
      <w:r>
        <w:rPr>
          <w:rFonts w:hint="eastAsia"/>
        </w:rPr>
        <w:br/>
      </w:r>
      <w:r>
        <w:rPr>
          <w:rFonts w:hint="eastAsia"/>
        </w:rPr>
        <w:t>　　图 21： 2025年全球过氧化二碳酸双（2-乙基己酯）第一梯队、第二梯队和第三梯队厂商及市场份额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全球过氧化二碳酸双（2-乙基己酯）产能、产量、产能利用率及发展趋势（2021-2032）&amp;（吨）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全球过氧化二碳酸双（2-乙基己酯）产量、需求量及发展趋势（2021-2032）&amp;（吨）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全球主要地区过氧化二碳酸双（2-乙基己酯）产量市场份额（2021-2032）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中国过氧化二碳酸双（2-乙基己酯）产能、产量、产能利用率及发展趋势（2021-2032）&amp;（吨）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中国过氧化二碳酸双（2-乙基己酯）产量、市场需求量及发展趋势（2021-2032）&amp;（吨）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全球过氧化二碳酸双（2-乙基己酯）市场销售额及增长率：（2021-2032）&amp;（万元）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全球市场过氧化二碳酸双（2-乙基己酯）市场规模：2021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全球市场过氧化二碳酸双（2-乙基己酯）销量及增长率（2021-2032）&amp;（吨）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全球市场过氧化二碳酸双（2-乙基己酯）价格趋势（2021-2032）&amp;（元/吨）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全球主要地区过氧化二碳酸双（2-乙基己酯）销售收入（2021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全球主要地区过氧化二碳酸双（2-乙基己酯）销售收入市场份额（2021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北美市场过氧化二碳酸双（2-乙基己酯）销量及增长率（2021-2032）&amp;（吨）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北美市场过氧化二碳酸双（2-乙基己酯）收入及增长率（2021-2032）&amp;（万元）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欧洲市场过氧化二碳酸双（2-乙基己酯）销量及增长率（2021-2032）&amp;（吨）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欧洲市场过氧化二碳酸双（2-乙基己酯）收入及增长率（2021-2032）&amp;（万元）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中国市场过氧化二碳酸双（2-乙基己酯）销量及增长率（2021-2032）&amp;（吨）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中国市场过氧化二碳酸双（2-乙基己酯）收入及增长率（2021-2032）&amp;（万元）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日本市场过氧化二碳酸双（2-乙基己酯）销量及增长率（2021-2032）&amp;（吨）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日本市场过氧化二碳酸双（2-乙基己酯）收入及增长率（2021-2032）&amp;（万元）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东南亚市场过氧化二碳酸双（2-乙基己酯）销量及增长率（2021-2032）&amp;（吨）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东南亚市场过氧化二碳酸双（2-乙基己酯）收入及增长率（2021-2032）&amp;（万元）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印度市场过氧化二碳酸双（2-乙基己酯）销量及增长率（2021-2032）&amp;（吨）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印度市场过氧化二碳酸双（2-乙基己酯）收入及增长率（2021-2032）&amp;（万元）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南美市场过氧化二碳酸双（2-乙基己酯）销量及增长率（2021-2032）&amp;（吨）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南美市场过氧化二碳酸双（2-乙基己酯）收入及增长率（2021-2032）&amp;（万元）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中东市场过氧化二碳酸双（2-乙基己酯）销量及增长率（2021-2032）&amp;（吨）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中东市场过氧化二碳酸双（2-乙基己酯）收入及增长率（2021-2032）&amp;（万元）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全球不同产品类型过氧化二碳酸双（2-乙基己酯）价格走势（2021-2032）&amp;（元/吨）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全球不同应用过氧化二碳酸双（2-乙基己酯）价格走势（2021-2032）&amp;（元/吨）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过氧化二碳酸双（2-乙基己酯）中国企业SWOT分析</w:t>
      </w:r>
      <w:r>
        <w:rPr>
          <w:rFonts w:hint="eastAsia"/>
        </w:rPr>
        <w:br/>
      </w:r>
      <w:r>
        <w:rPr>
          <w:rFonts w:hint="eastAsia"/>
        </w:rPr>
        <w:t>　　图 52： 过氧化二碳酸双（2-乙基己酯）产业链</w:t>
      </w:r>
      <w:r>
        <w:rPr>
          <w:rFonts w:hint="eastAsia"/>
        </w:rPr>
        <w:br/>
      </w:r>
      <w:r>
        <w:rPr>
          <w:rFonts w:hint="eastAsia"/>
        </w:rPr>
        <w:t>　　图 53： 过氧化二碳酸双（2-乙基己酯）行业采购模式分析</w:t>
      </w:r>
      <w:r>
        <w:rPr>
          <w:rFonts w:hint="eastAsia"/>
        </w:rPr>
        <w:br/>
      </w:r>
      <w:r>
        <w:rPr>
          <w:rFonts w:hint="eastAsia"/>
        </w:rPr>
        <w:t>　　图 54： 过氧化二碳酸双（2-乙基己酯）行业生产模式</w:t>
      </w:r>
      <w:r>
        <w:rPr>
          <w:rFonts w:hint="eastAsia"/>
        </w:rPr>
        <w:br/>
      </w:r>
      <w:r>
        <w:rPr>
          <w:rFonts w:hint="eastAsia"/>
        </w:rPr>
        <w:t>　　图 55： 过氧化二碳酸双（2-乙基己酯）行业销售模式分析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70da246df43bb" w:history="1">
        <w:r>
          <w:rPr>
            <w:rStyle w:val="Hyperlink"/>
          </w:rPr>
          <w:t>2026-2032年全球与中国过氧化二碳酸双（2-乙基己酯）行业研究分析及前景趋势报告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70da246df43bb" w:history="1">
        <w:r>
          <w:rPr>
            <w:rStyle w:val="Hyperlink"/>
          </w:rPr>
          <w:t>https://www.20087.com/0/05/GuoYangHuaErTanSuanShuang-2-YiJiJiZhi-DeQianJing.html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e599ea4a54d30" w:history="1">
      <w:r>
        <w:rPr>
          <w:rStyle w:val="Hyperlink"/>
        </w:rPr>
        <w:t>2026-2032年全球与中国过氧化二碳酸双（2-乙基己酯）行业研究分析及前景趋势报告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uoYangHuaErTanSuanShuang-2-YiJiJiZhi-DeQianJing.html" TargetMode="External" Id="R70d70da246df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uoYangHuaErTanSuanShuang-2-YiJiJiZhi-DeQianJing.html" TargetMode="External" Id="Rc10e599ea4a5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2026-06-04T01:44:32Z</dcterms:created>
  <dcterms:modified xsi:type="dcterms:W3CDTF">2026-06-04T02:44:32Z</dcterms:modified>
  <dc:subject>2026-2032年全球与中国过氧化二碳酸双（2-乙基己酯）行业研究分析及前景趋势报告</dc:subject>
  <dc:title>2026-2032年全球与中国过氧化二碳酸双（2-乙基己酯）行业研究分析及前景趋势报告</dc:title>
  <cp:keywords>2026-2032年全球与中国过氧化二碳酸双（2-乙基己酯）行业研究分析及前景趋势报告</cp:keywords>
  <dc:description>2026-2032年全球与中国过氧化二碳酸双（2-乙基己酯）行业研究分析及前景趋势报告</dc:description>
</cp:coreProperties>
</file>