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5fee69da4a66" w:history="1">
              <w:r>
                <w:rPr>
                  <w:rStyle w:val="Hyperlink"/>
                </w:rPr>
                <w:t>2025-2031年全球与中国化工催化剂发展现状调研及市场前景分析报告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5fee69da4a66" w:history="1">
              <w:r>
                <w:rPr>
                  <w:rStyle w:val="Hyperlink"/>
                </w:rPr>
                <w:t>2025-2031年全球与中国化工催化剂发展现状调研及市场前景分析报告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5fee69da4a66" w:history="1">
                <w:r>
                  <w:rPr>
                    <w:rStyle w:val="Hyperlink"/>
                  </w:rPr>
                  <w:t>https://www.20087.com/1/75/HuaGongCuiHuaJiShiChangXianZhuangHeQianJing.html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催化剂是化学反应中的加速器，对提高反应效率、降低能耗、优化产品结构具有举足轻重的作用。目前，催化剂技术正朝着高活性、高选择性、长寿命和环境友好型方向发展。新型纳米材料、金属有机框架（MOFs）、酶催化剂等的开发与应用，显著提升了催化性能，满足了精细化工、清洁能源转化等领域的特定需求。此外，催化剂的回收与再生技术也日益受到重视，旨在实现循环经济和可持续发展。</w:t>
      </w:r>
      <w:r>
        <w:rPr>
          <w:rFonts w:hint="eastAsia"/>
        </w:rPr>
        <w:br/>
      </w:r>
      <w:r>
        <w:rPr>
          <w:rFonts w:hint="eastAsia"/>
        </w:rPr>
        <w:t>　　未来化工催化剂的发展将更加侧重于智能化设计与绿色制造。借助于计算催化、人工智能等技术，可以实现催化剂的精准设计与性能预测，缩短研发周期，降低开发成本。同时，生物催化剂和光催化剂等新型催化体系的探索，将为化工过程提供更加清洁、高效的解决方案。随着全球对碳中和目标的追求，开发用于CO2转化、可再生能源生产的高效催化剂，将是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f5fee69da4a66" w:history="1">
        <w:r>
          <w:rPr>
            <w:rStyle w:val="Hyperlink"/>
          </w:rPr>
          <w:t>2025-2031年全球与中国化工催化剂发展现状调研及市场前景分析报告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工催化剂行业的发展现状、市场规模、供需动态及进出口情况。报告详细解读了化工催化剂产业链上下游、重点区域市场、竞争格局及领先企业的表现，同时评估了化工催化剂行业风险与投资机会。通过对化工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化工催化剂行业概述及市场现状分析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化工催化剂行业介绍</w:t>
      </w:r>
      <w:r>
        <w:rPr>
          <w:rFonts w:hint="eastAsia"/>
        </w:rPr>
        <w:br/>
      </w:r>
      <w:r>
        <w:rPr>
          <w:rFonts w:hint="eastAsia"/>
        </w:rPr>
        <w:t>　　第二节 化工催化剂产品主要分类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一、不同种类化工催化剂产量占比（2024年）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二、不同种类化工催化剂价格走势（2020-2031年）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化工催化剂主要应用领域分析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一、化工催化剂主要应用领域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二、全球化工催化剂不同应用领域消费量占比（2024年）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全球与中国化工催化剂市场发展现状对比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一、全球化工催化剂市场现状及发展趋势（2020-2031年）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二、中国化工催化剂市场现状及发展趋势（2020-2031年）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全球化工催化剂供需现状及趋势预测（2020-2031年）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一、全球化工催化剂产能、产量、产能利用率情况及趋势（2020-2031年）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二、全球化工催化剂产量、表观消费量情况及趋势（2020-2031年）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中国化工催化剂供需现状及趋势预测（2020-2031年）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一、中国化工催化剂产能、产量、产能利用率情况及趋势（2020-2031年）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二、中国化工催化剂产量、表观消费量情况及趋势（2020-2031年）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三、中国化工催化剂产量、需求量、市场缺口情况及趋势（2020-2031年）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中国化工催化剂行业政策分析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全球与中国化工催化剂重点企业产量、产值、集中度分析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全球市场化工催化剂重点企业2024和2025年产量、产值统计分析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一、全球市场化工催化剂重点企业2024和2025年产量统计分析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二、全球市场化工催化剂重点企业2024和2025年产值统计分析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三、全球市场化工催化剂重点企业2024和2025年产品价格分析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中国市场化工催化剂重点企业2024和2025年产量、产值统计分析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一、中国市场化工催化剂重点企业2024和2025年产量统计分析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二、中国市场化工催化剂重点企业2024和2025年产值统计分析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化工催化剂重点厂商总部</w:t>
      </w:r>
      <w:r>
        <w:rPr>
          <w:rFonts w:hint="eastAsia"/>
        </w:rPr>
        <w:br/>
      </w:r>
      <w:r>
        <w:rPr>
          <w:rFonts w:hint="eastAsia"/>
        </w:rPr>
        <w:t>　　第四节 化工催化剂行业企业集中度分析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全球重点化工催化剂企业SWOT分析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中国重点化工催化剂企业SWOT分析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全球主要地区化工催化剂产量、产值、市场份额情况及趋势预测（2020-2031年）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全球主要地区化工催化剂产量、产值及市场份额情况及趋势（2020-2031年）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一、全球主要地区化工催化剂产量及市场份额情况及趋势（2020-2031年）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二、全球主要地区化工催化剂产值及市场份额情况及趋势（2020-2031年）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中国市场2020-2031年化工催化剂产量、产值情况及趋势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北美市场2020-2031年化工催化剂产量、产值情况及趋势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欧洲市场2020-2031年化工催化剂产量、产值情况及趋势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日本市场2020-2031年化工催化剂产量、产值情况及趋势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全球主要地区化工催化剂消费量、市场份额及发展趋势分析（2020-2031年）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全球主要地区化工催化剂消费量、市场份额及发展趋势（2020-2031年）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中国市场2020-2031年化工催化剂消费情况及发展趋势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北美市场2020-2031年化工催化剂消费情况及发展趋势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欧洲市场2020-2031年化工催化剂消费情况及发展趋势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日本市场2020-2031年化工催化剂消费情况及发展趋势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主要化工催化剂企业调研分析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二、企业化工催化剂产品</w:t>
      </w:r>
      <w:r>
        <w:rPr>
          <w:rFonts w:hint="eastAsia"/>
        </w:rPr>
        <w:br/>
      </w:r>
      <w:r>
        <w:rPr>
          <w:rFonts w:hint="eastAsia"/>
        </w:rPr>
        <w:t>　　　　三、企业化工催化剂产量、价格、收入、成本、毛利情况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不同种类化工催化剂产量、价格、产值及市场份额情况（2020-2031）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全球市场不同种类化工催化剂产量、产值及市场份额情况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一、全球市场不同种类化工催化剂产量、市场份额情况（2020-2031年）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二、全球市场不同种类化工催化剂产值、市场份额情况（2020-2031年）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三、全球市场不同种类化工催化剂价格走势分析（2020-2031年）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中国市场不同种类化工催化剂产量、产值及市场份额情况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一、中国市场不同种类化工催化剂产量、市场份额情况（2020-2031年）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二、中国市场不同种类化工催化剂产值、市场份额情况（2020-2031年）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三、中国市场不同种类化工催化剂价格走势分析（2020-2031年）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化工催化剂产业链分析</w:t>
      </w:r>
      <w:r>
        <w:rPr>
          <w:rFonts w:hint="eastAsia"/>
        </w:rPr>
        <w:br/>
      </w:r>
      <w:r>
        <w:rPr>
          <w:rFonts w:hint="eastAsia"/>
        </w:rPr>
        <w:t>　　第二节 化工催化剂产业上游供应分析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全球市场化工催化剂下游主要应用领域消费量、市场份额及增长情况（2020-2031年）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中国市场化工催化剂下游主要应用领域消费量、市场份额及增长情况（2020-2031年）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中国市场化工催化剂产量、消费量、进出口分析及发展趋势（2020-2031年）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中国市场化工催化剂产量、消费量、进出口分析及发展趋势（2020-2031年）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中国市场化工催化剂进出口贸易趋势（2020-2031年）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中国市场化工催化剂主要进口来源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中国市场化工催化剂主要出口目的地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中国市场化工催化剂主要地区分布（2025年）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中国化工催化剂生产地区分布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中国化工催化剂消费地区分布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影响中国市场化工催化剂供需因素分析</w:t>
      </w:r>
      <w:r>
        <w:rPr>
          <w:rFonts w:hint="eastAsia"/>
        </w:rPr>
        <w:br/>
      </w:r>
      <w:r>
        <w:rPr>
          <w:rFonts w:hint="eastAsia"/>
        </w:rPr>
        <w:t>　　第一节 化工催化剂及相关行业技术发展概况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化工催化剂进出口贸易现状及趋势（2020-2031年）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化工催化剂产品技术趋势与价格走势预测（2020-2031年）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化工催化剂行业市场环境发展趋势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不同种类化工催化剂产品技术发展趋势（2020-2031年）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化工催化剂价格走势预测（2020-2031年）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国内市场化工催化剂销售渠道分析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一、当前化工催化剂主要销售模式及销售渠道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二、国内市场化工催化剂销售模式及销售渠道趋势（2020-2031年）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海外市场化工催化剂销售渠道分析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[^中智^林^]化工催化剂行业营销策略建议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一、化工催化剂市场定位及目标消费者分析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二、化工催化剂行业营销模式及销售渠道建议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化工催化剂产品介绍</w:t>
      </w:r>
      <w:r>
        <w:rPr>
          <w:rFonts w:hint="eastAsia"/>
        </w:rPr>
        <w:br/>
      </w:r>
      <w:r>
        <w:rPr>
          <w:rFonts w:hint="eastAsia"/>
        </w:rPr>
        <w:t>　　表 化工催化剂产品分类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2024年全球不同种类化工催化剂产量份额</w:t>
      </w:r>
      <w:r>
        <w:rPr>
          <w:rFonts w:hint="eastAsia"/>
        </w:rPr>
        <w:br/>
      </w:r>
      <w:r>
        <w:rPr>
          <w:rFonts w:hint="eastAsia"/>
        </w:rPr>
        <w:t>　　表 不同种类化工催化剂价格及趋势（2020-2031年）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化工催化剂主要应用领域</w:t>
      </w:r>
      <w:r>
        <w:rPr>
          <w:rFonts w:hint="eastAsia"/>
        </w:rPr>
        <w:br/>
      </w:r>
      <w:r>
        <w:rPr>
          <w:rFonts w:hint="eastAsia"/>
        </w:rPr>
        <w:t>　　图 全球2024年化工催化剂不同应用领域消费量份额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全球市场化工催化剂产量及增长情况（2020-2031年）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全球市场化工催化剂产值及增长情况（2020-2031年）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中国市场化工催化剂产量、增长率及趋势（2020-2031年）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中国市场化工催化剂产值、增长率及趋势（2020-2031年）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全球化工催化剂产能、产量、产能利用率及趋势（2020-2031年）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全球化工催化剂产量、表观消费量及趋势（2020-2031年）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中国化工催化剂产能、产量、产能利用率及趋势（2020-2031年）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中国化工催化剂产量、表观消费量及趋势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中国化工催化剂产量、市场需求量及趋势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化工催化剂行业政策分析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中国市场化工催化剂重点企业2024和2025年产量统计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中国市场化工催化剂重点企业2024和2025年产量市场份额统计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中国市场化工催化剂重点企业2024和2025年产值统计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中国市场化工催化剂重点企业2024和2025年产值市场份额统计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化工催化剂企业总部</w:t>
      </w:r>
      <w:r>
        <w:rPr>
          <w:rFonts w:hint="eastAsia"/>
        </w:rPr>
        <w:br/>
      </w:r>
      <w:r>
        <w:rPr>
          <w:rFonts w:hint="eastAsia"/>
        </w:rPr>
        <w:t>　　表 全球市场化工催化剂重点企业2024和2025年产值市场份额统计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全球化工催化剂重点企业SWOT分析</w:t>
      </w:r>
      <w:r>
        <w:rPr>
          <w:rFonts w:hint="eastAsia"/>
        </w:rPr>
        <w:br/>
      </w:r>
      <w:r>
        <w:rPr>
          <w:rFonts w:hint="eastAsia"/>
        </w:rPr>
        <w:t>　　表 中国化工催化剂重点企业SWOT分析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全球主要地区2020-2025年化工催化剂产量统计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全球主要地区2025-2031年化工催化剂产量预测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全球主要地区2020-2031年化工催化剂产量市场份额统计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全球主要地区2025年化工催化剂产量市场份额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全球主要地区2020-2025年化工催化剂产值统计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全球主要地区2025-2031年化工催化剂产值预测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全球主要地区2020-2031年化工催化剂产值市场份额统计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全球主要地区2025年化工催化剂产值市场份额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中国市场2020-2031年化工催化剂产量及增长情况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中国市场2020-2031年化工催化剂产值及增长情况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北美市场2020-2031年化工催化剂产量及增长情况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北美市场2020-2031年化工催化剂产值及增长情况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欧洲市场2020-2031年化工催化剂产量及增长情况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欧洲市场2020-2031年化工催化剂产值及增长情况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日本市场2020-2031年化工催化剂产量及增长情况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日本市场2020-2031年化工催化剂产值及增长情况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全球主要地区2020-2025年化工催化剂消费量统计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全球主要地区2025-2031年化工催化剂消费量预测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全球主要地区2020-2031年化工催化剂消费量市场份额统计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全球主要地区2025年化工催化剂消费量市场份额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北美市场2020-2031年化工催化剂消费量、增长率及趋势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欧洲市场2020-2031年化工催化剂消费量、增长率及趋势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日本市场2020-2031年化工催化剂消费量、增长率及趋势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企业（十）化工催化剂产品情况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企业（十）2020-2025年化工催化剂产量、价格、收入、成本、毛利情况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全球市场不同种类化工催化剂产量统计（2020-2025年）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全球市场不同种类化工催化剂产量预测（2025-2031年）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全球市场不同种类化工催化剂产量市场份额（2020-2031年）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全球市场不同种类化工催化剂产值统计（2020-2025年）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全球市场不同种类化工催化剂产值预测（2025-2031年）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全球市场不同种类化工催化剂产值市场份额（2020-2031年）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全球市场不同种类化工催化剂价格走势（2020-2031年）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中国市场不同种类化工催化剂产量统计（2020-2025年）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中国市场不同种类化工催化剂产量预测（2025-2031年）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中国市场不同种类化工催化剂产量市场份额（2020-2031年）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中国市场不同种类化工催化剂产值统计（2020-2025年）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中国市场不同种类化工催化剂产值预测（2025-2031年）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中国市场不同种类化工催化剂产值市场份额（2020-2031年）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中国市场不同种类化工催化剂价格走势（2020-2031年）</w:t>
      </w:r>
      <w:r>
        <w:rPr>
          <w:rFonts w:hint="eastAsia"/>
        </w:rPr>
        <w:br/>
      </w:r>
      <w:r>
        <w:rPr>
          <w:rFonts w:hint="eastAsia"/>
        </w:rPr>
        <w:t>　　图 化工催化剂产业链</w:t>
      </w:r>
      <w:r>
        <w:rPr>
          <w:rFonts w:hint="eastAsia"/>
        </w:rPr>
        <w:br/>
      </w:r>
      <w:r>
        <w:rPr>
          <w:rFonts w:hint="eastAsia"/>
        </w:rPr>
        <w:t>　　表 化工催化剂原材料</w:t>
      </w:r>
      <w:r>
        <w:rPr>
          <w:rFonts w:hint="eastAsia"/>
        </w:rPr>
        <w:br/>
      </w:r>
      <w:r>
        <w:rPr>
          <w:rFonts w:hint="eastAsia"/>
        </w:rPr>
        <w:t>　　表 化工催化剂上游原料供应商及联系方式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全球市场化工催化剂主要应用领域消费量统计（2020-2025年）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全球市场化工催化剂主要应用领域消费量预测（2025-2031年）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全球市场化工催化剂主要应用领域消费量市场份额（2020-2031年）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2025年全球市场化工催化剂主要应用领域消费量市场份额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全球市场化工催化剂主要应用领域消费量增长率（2020-2031年）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中国市场化工催化剂主要应用领域消费量统计（2020-2025年）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中国市场化工催化剂主要应用领域消费量预测（2025-2031年）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中国市场化工催化剂主要应用领域消费量市场份额（2020-2031年）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中国市场化工催化剂主要应用领域消费量增长率（2020-2031年）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中国市场化工催化剂产量、消费量、进出口情况分析（2020-2025年）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中国市场化工催化剂产量、消费量、进出口情况预测（2025-2031年）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2020-2031年中国市场化工催化剂进出口量</w:t>
      </w:r>
      <w:r>
        <w:rPr>
          <w:rFonts w:hint="eastAsia"/>
        </w:rPr>
        <w:br/>
      </w:r>
      <w:r>
        <w:rPr>
          <w:rFonts w:hint="eastAsia"/>
        </w:rPr>
        <w:t>　　图 2025年化工催化剂生产地区分布</w:t>
      </w:r>
      <w:r>
        <w:rPr>
          <w:rFonts w:hint="eastAsia"/>
        </w:rPr>
        <w:br/>
      </w:r>
      <w:r>
        <w:rPr>
          <w:rFonts w:hint="eastAsia"/>
        </w:rPr>
        <w:t>　　图 2025年化工催化剂消费地区分布</w:t>
      </w:r>
      <w:r>
        <w:rPr>
          <w:rFonts w:hint="eastAsia"/>
        </w:rPr>
        <w:br/>
      </w:r>
      <w:r>
        <w:rPr>
          <w:rFonts w:hint="eastAsia"/>
        </w:rPr>
        <w:t>　　图 中国化工催化剂进口量及趋势预测（2020-2031年）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中国化工催化剂出口量及趋势预测（2020-2031年）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不同种类化工催化剂产量占比（2025-2031年）</w:t>
      </w:r>
      <w:r>
        <w:rPr>
          <w:rFonts w:hint="eastAsia"/>
        </w:rPr>
        <w:br/>
      </w:r>
      <w:r>
        <w:rPr>
          <w:rFonts w:hint="eastAsia"/>
        </w:rPr>
        <w:t>　　图 化工催化剂价格走势预测（2025-2031年）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国内市场化工催化剂未来销售渠道趋势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5fee69da4a66" w:history="1">
        <w:r>
          <w:rPr>
            <w:rStyle w:val="Hyperlink"/>
          </w:rPr>
          <w:t>2025-2031年全球与中国化工催化剂发展现状调研及市场前景分析报告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5fee69da4a66" w:history="1">
        <w:r>
          <w:rPr>
            <w:rStyle w:val="Hyperlink"/>
          </w:rPr>
          <w:t>https://www.20087.com/1/75/HuaGongCuiHuaJiShiChangXianZhuangHeQianJing.html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催化剂公司、化工催化剂属于危险品吗、催化剂多少钱一公斤、化工催化剂的发展前景、淄博盈合化工有限公司、化工催化剂对人体的危害、一般催化剂的特点、化工催化剂有哪些、世界著名催化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4216f531443e" w:history="1">
      <w:r>
        <w:rPr>
          <w:rStyle w:val="Hyperlink"/>
        </w:rPr>
        <w:t>2025-2031年全球与中国化工催化剂发展现状调研及市场前景分析报告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aGongCuiHuaJiShiChangXianZhuangHeQianJing.html" TargetMode="External" Id="R209f5fee69d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aGongCuiHuaJiShiChangXianZhuangHeQianJing.html" TargetMode="External" Id="Rb9904216f531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2025-04-05T05:14:00Z</dcterms:created>
  <dcterms:modified xsi:type="dcterms:W3CDTF">2025-04-05T06:14:00Z</dcterms:modified>
  <dc:subject>2025-2031年全球与中国化工催化剂发展现状调研及市场前景分析报告</dc:subject>
  <dc:title>2025-2031年全球与中国化工催化剂发展现状调研及市场前景分析报告</dc:title>
  <cp:keywords>2025-2031年全球与中国化工催化剂发展现状调研及市场前景分析报告</cp:keywords>
  <dc:description>2025-2031年全球与中国化工催化剂发展现状调研及市场前景分析报告</dc:description>
</cp:coreProperties>
</file>