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0e7cf3524438e" w:history="1">
              <w:r>
                <w:rPr>
                  <w:rStyle w:val="Hyperlink"/>
                </w:rPr>
                <w:t>2025年中国正丙苯行业现状分析与发展趋势研究报告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0e7cf3524438e" w:history="1">
              <w:r>
                <w:rPr>
                  <w:rStyle w:val="Hyperlink"/>
                </w:rPr>
                <w:t>2025年中国正丙苯行业现状分析与发展趋势研究报告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0e7cf3524438e" w:history="1">
                <w:r>
                  <w:rPr>
                    <w:rStyle w:val="Hyperlink"/>
                  </w:rPr>
                  <w:t>https://www.20087.com/M_ShiYouHuaGong/51/ZhengBingBenShiChangJingZhengYuFaZhanQuShi.html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苯是一种重要的有机化工原料，用于生产塑料、树脂、染料和农药等。随着全球经济的发展和化工产业链的完善，正丙苯的需求保持稳定增长。然而，正丙苯的生产主要依赖于化石燃料，这使得其成本和供应受到能源价格波动的影响。同时，环境保护法规的趋严也要求生产过程必须更加清洁和环保。</w:t>
      </w:r>
      <w:r>
        <w:rPr>
          <w:rFonts w:hint="eastAsia"/>
        </w:rPr>
        <w:br/>
      </w:r>
      <w:r>
        <w:rPr>
          <w:rFonts w:hint="eastAsia"/>
        </w:rPr>
        <w:t>　　未来，正丙苯行业将寻求更环保的生产路径和更广泛的下游应用。生物质和可再生资源作为原料的开发，将减少对化石燃料的依赖，降低生产过程的碳足迹。此外，随着材料科学的进步，正丙苯将被用于开发高性能材料，如用于新能源汽车和电子设备的复合材料，从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0e7cf3524438e" w:history="1">
        <w:r>
          <w:rPr>
            <w:rStyle w:val="Hyperlink"/>
          </w:rPr>
          <w:t>2025年中国正丙苯行业现状分析与发展趋势研究报告</w:t>
        </w:r>
      </w:hyperlink>
      <w:r>
        <w:rPr>
          <w:rFonts w:hint="eastAsia"/>
        </w:rPr>
        <w:t>》依托权威机构及相关协会的数据资料，全面解析了正丙苯行业现状、市场需求及市场规模，系统梳理了正丙苯产业链结构、价格趋势及各细分市场动态。报告对正丙苯市场前景与发展趋势进行了科学预测，重点分析了品牌竞争格局、市场集中度及主要企业的经营表现。同时，通过SWOT分析揭示了正丙苯行业面临的机遇与风险，为正丙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2025-2031年全球正丙苯行业发展分析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2025-2031年世界正丙苯行业市场情况</w:t>
      </w:r>
      <w:r>
        <w:rPr>
          <w:rFonts w:hint="eastAsia"/>
        </w:rPr>
        <w:br/>
      </w:r>
      <w:r>
        <w:rPr>
          <w:rFonts w:hint="eastAsia"/>
        </w:rPr>
        <w:t>　　　　一、世界正丙苯行业发展情况</w:t>
      </w:r>
      <w:r>
        <w:rPr>
          <w:rFonts w:hint="eastAsia"/>
        </w:rPr>
        <w:br/>
      </w:r>
      <w:r>
        <w:rPr>
          <w:rFonts w:hint="eastAsia"/>
        </w:rPr>
        <w:t>　　　　二、世界正丙苯市场供需分析</w:t>
      </w:r>
      <w:r>
        <w:rPr>
          <w:rFonts w:hint="eastAsia"/>
        </w:rPr>
        <w:br/>
      </w:r>
      <w:r>
        <w:rPr>
          <w:rFonts w:hint="eastAsia"/>
        </w:rPr>
        <w:t>　　　　三、世界正丙苯价格走势分析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2025-2031年主要国家和地区的正丙苯行业发展情况</w:t>
      </w:r>
      <w:r>
        <w:rPr>
          <w:rFonts w:hint="eastAsia"/>
        </w:rPr>
        <w:br/>
      </w:r>
      <w:r>
        <w:rPr>
          <w:rFonts w:hint="eastAsia"/>
        </w:rPr>
        <w:t>　　　　一、美国正丙苯行业发展分析</w:t>
      </w:r>
      <w:r>
        <w:rPr>
          <w:rFonts w:hint="eastAsia"/>
        </w:rPr>
        <w:br/>
      </w:r>
      <w:r>
        <w:rPr>
          <w:rFonts w:hint="eastAsia"/>
        </w:rPr>
        <w:t>　　　　二、亚洲正丙苯行业发展分析</w:t>
      </w:r>
      <w:r>
        <w:rPr>
          <w:rFonts w:hint="eastAsia"/>
        </w:rPr>
        <w:br/>
      </w:r>
      <w:r>
        <w:rPr>
          <w:rFonts w:hint="eastAsia"/>
        </w:rPr>
        <w:t>　　　　三、欧洲正丙苯行业发展分析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2025-2031年中国正丙苯行业市场发展环境分析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2025-2031年中国正丙苯行业政策环境分析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一、正丙苯行业政策解读</w:t>
      </w:r>
      <w:r>
        <w:rPr>
          <w:rFonts w:hint="eastAsia"/>
        </w:rPr>
        <w:br/>
      </w:r>
      <w:r>
        <w:rPr>
          <w:rFonts w:hint="eastAsia"/>
        </w:rPr>
        <w:t>　　　　二、正丙苯行业标准分析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2025-2031年中国正丙苯行业社会环境分析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2025-2031年中国正丙苯行业技术环境分析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2025-2031年中国正丙苯行业发展现状剖析</w:t>
      </w:r>
      <w:r>
        <w:rPr>
          <w:rFonts w:hint="eastAsia"/>
        </w:rPr>
        <w:br/>
      </w:r>
      <w:r>
        <w:rPr>
          <w:rFonts w:hint="eastAsia"/>
        </w:rPr>
        <w:t>　　第一节 2025-2031年中国正丙苯行业发展概述</w:t>
      </w:r>
      <w:r>
        <w:rPr>
          <w:rFonts w:hint="eastAsia"/>
        </w:rPr>
        <w:br/>
      </w:r>
      <w:r>
        <w:rPr>
          <w:rFonts w:hint="eastAsia"/>
        </w:rPr>
        <w:t>　　　　一、正丙苯行业发展现状和趋势</w:t>
      </w:r>
      <w:r>
        <w:rPr>
          <w:rFonts w:hint="eastAsia"/>
        </w:rPr>
        <w:br/>
      </w:r>
      <w:r>
        <w:rPr>
          <w:rFonts w:hint="eastAsia"/>
        </w:rPr>
        <w:t>　　　　二、正丙苯技术特点及技术水平</w:t>
      </w:r>
      <w:r>
        <w:rPr>
          <w:rFonts w:hint="eastAsia"/>
        </w:rPr>
        <w:br/>
      </w:r>
      <w:r>
        <w:rPr>
          <w:rFonts w:hint="eastAsia"/>
        </w:rPr>
        <w:t>　　　　三、正丙苯企业发展现状分析</w:t>
      </w:r>
      <w:r>
        <w:rPr>
          <w:rFonts w:hint="eastAsia"/>
        </w:rPr>
        <w:br/>
      </w:r>
      <w:r>
        <w:rPr>
          <w:rFonts w:hint="eastAsia"/>
        </w:rPr>
        <w:t>　　第二节 2025-2031年中国正丙苯行业发展情况</w:t>
      </w:r>
      <w:r>
        <w:rPr>
          <w:rFonts w:hint="eastAsia"/>
        </w:rPr>
        <w:br/>
      </w:r>
      <w:r>
        <w:rPr>
          <w:rFonts w:hint="eastAsia"/>
        </w:rPr>
        <w:t>　　　　一、正丙苯市场供求状况分析</w:t>
      </w:r>
      <w:r>
        <w:rPr>
          <w:rFonts w:hint="eastAsia"/>
        </w:rPr>
        <w:br/>
      </w:r>
      <w:r>
        <w:rPr>
          <w:rFonts w:hint="eastAsia"/>
        </w:rPr>
        <w:t>　　　　二、正丙苯下游需求情况分析</w:t>
      </w:r>
      <w:r>
        <w:rPr>
          <w:rFonts w:hint="eastAsia"/>
        </w:rPr>
        <w:br/>
      </w:r>
      <w:r>
        <w:rPr>
          <w:rFonts w:hint="eastAsia"/>
        </w:rPr>
        <w:t>　　　　三、正丙苯市场影响因素分析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2025-2031年中国正丙苯行业发展存在问题分析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2025-2031年中国正丙苯行业下游产品分析</w:t>
      </w:r>
      <w:r>
        <w:rPr>
          <w:rFonts w:hint="eastAsia"/>
        </w:rPr>
        <w:br/>
      </w:r>
      <w:r>
        <w:rPr>
          <w:rFonts w:hint="eastAsia"/>
        </w:rPr>
        <w:t>　　第一节 下游行业生产情况</w:t>
      </w:r>
      <w:r>
        <w:rPr>
          <w:rFonts w:hint="eastAsia"/>
        </w:rPr>
        <w:br/>
      </w:r>
      <w:r>
        <w:rPr>
          <w:rFonts w:hint="eastAsia"/>
        </w:rPr>
        <w:t>　　第二节 下游产品产量分析</w:t>
      </w:r>
      <w:r>
        <w:rPr>
          <w:rFonts w:hint="eastAsia"/>
        </w:rPr>
        <w:br/>
      </w:r>
      <w:r>
        <w:rPr>
          <w:rFonts w:hint="eastAsia"/>
        </w:rPr>
        <w:t>　　第三节 正丙苯行业进出口分析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2025-2031年中国正丙苯行业竞争格局分析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2025-2031年中国正丙苯市场竞争力分析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五、购买商的议价能力</w:t>
      </w:r>
      <w:r>
        <w:rPr>
          <w:rFonts w:hint="eastAsia"/>
        </w:rPr>
        <w:br/>
      </w:r>
      <w:r>
        <w:rPr>
          <w:rFonts w:hint="eastAsia"/>
        </w:rPr>
        <w:t>　　第二节 2025-2031年中国行业集中度分析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2025-2031年中国正丙苯产品竞争力优势分析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2025-2031年中国正丙苯行业重点企业发展分析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江苏高恒化工集团公司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第二节 上海凯路化工公司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第三节 北京三盛腾达科技有限公司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第四节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第五节 浙江扬帆控股集团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第六节 浙江寿尔福化学有限责任公司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阿法埃莎（天津）化学有限公司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第八节 胶州市富田化工有限公司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第九节 其它染料中间体重点企业</w:t>
      </w:r>
      <w:r>
        <w:rPr>
          <w:rFonts w:hint="eastAsia"/>
        </w:rPr>
        <w:br/>
      </w:r>
      <w:r>
        <w:rPr>
          <w:rFonts w:hint="eastAsia"/>
        </w:rPr>
        <w:t>　　　　一、浙江龙盛集团股份有限公司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二、联化科技股份有限公司</w:t>
      </w:r>
      <w:r>
        <w:rPr>
          <w:rFonts w:hint="eastAsia"/>
        </w:rPr>
        <w:br/>
      </w:r>
      <w:r>
        <w:rPr>
          <w:rFonts w:hint="eastAsia"/>
        </w:rPr>
        <w:t>　　　　三、浙江闰土股份有限公司</w:t>
      </w:r>
      <w:r>
        <w:rPr>
          <w:rFonts w:hint="eastAsia"/>
        </w:rPr>
        <w:br/>
      </w:r>
      <w:r>
        <w:rPr>
          <w:rFonts w:hint="eastAsia"/>
        </w:rPr>
        <w:t>　　　　四、河北建新化工股份有限公司</w:t>
      </w:r>
      <w:r>
        <w:rPr>
          <w:rFonts w:hint="eastAsia"/>
        </w:rPr>
        <w:br/>
      </w:r>
      <w:r>
        <w:rPr>
          <w:rFonts w:hint="eastAsia"/>
        </w:rPr>
        <w:t>　　　　五、苏州林通化工科技股份有限公司</w:t>
      </w:r>
      <w:r>
        <w:rPr>
          <w:rFonts w:hint="eastAsia"/>
        </w:rPr>
        <w:br/>
      </w:r>
      <w:r>
        <w:rPr>
          <w:rFonts w:hint="eastAsia"/>
        </w:rPr>
        <w:t>　　　　六、大连染料化工有限公司</w:t>
      </w:r>
      <w:r>
        <w:rPr>
          <w:rFonts w:hint="eastAsia"/>
        </w:rPr>
        <w:br/>
      </w:r>
      <w:r>
        <w:rPr>
          <w:rFonts w:hint="eastAsia"/>
        </w:rPr>
        <w:t>　　　　七、安徽亚邦化工有限公司</w:t>
      </w:r>
      <w:r>
        <w:rPr>
          <w:rFonts w:hint="eastAsia"/>
        </w:rPr>
        <w:br/>
      </w:r>
      <w:r>
        <w:rPr>
          <w:rFonts w:hint="eastAsia"/>
        </w:rPr>
        <w:t>　　　　八、泰兴锦鸡染料有限公司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2025-2031年中国正丙苯行业发展趋势分析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2025-2031年中国正丙苯市场趋势分析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一、2025-2031年正丙苯行业发展趋势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二、2025-2031年正丙苯行业发展方向</w:t>
      </w:r>
      <w:r>
        <w:rPr>
          <w:rFonts w:hint="eastAsia"/>
        </w:rPr>
        <w:br/>
      </w:r>
      <w:r>
        <w:rPr>
          <w:rFonts w:hint="eastAsia"/>
        </w:rPr>
        <w:t>　　第二节 2025-2031年正丙苯生产发展趋势分析</w:t>
      </w:r>
      <w:r>
        <w:rPr>
          <w:rFonts w:hint="eastAsia"/>
        </w:rPr>
        <w:br/>
      </w:r>
      <w:r>
        <w:rPr>
          <w:rFonts w:hint="eastAsia"/>
        </w:rPr>
        <w:t>　　第三节 正丙苯行业发展前景预测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2025-2031年中国正丙苯行业投资机会与策略分析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2025-2031年中国正丙苯市场投资机会分析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二、市场发展前景分析</w:t>
      </w:r>
      <w:r>
        <w:rPr>
          <w:rFonts w:hint="eastAsia"/>
        </w:rPr>
        <w:br/>
      </w:r>
      <w:r>
        <w:rPr>
          <w:rFonts w:hint="eastAsia"/>
        </w:rPr>
        <w:t>　　　　三、市场投资机会分析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2025-2031年中国正丙苯行业发展战略研究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正丙苯市场投资壁垒分析</w:t>
      </w:r>
      <w:r>
        <w:rPr>
          <w:rFonts w:hint="eastAsia"/>
        </w:rPr>
        <w:br/>
      </w:r>
      <w:r>
        <w:rPr>
          <w:rFonts w:hint="eastAsia"/>
        </w:rPr>
        <w:t>　　第四节 正丙苯市场投资风险分析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正丙苯行业企业管理策略与主张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二、企业传播策略分析</w:t>
      </w:r>
      <w:r>
        <w:rPr>
          <w:rFonts w:hint="eastAsia"/>
        </w:rPr>
        <w:br/>
      </w:r>
      <w:r>
        <w:rPr>
          <w:rFonts w:hint="eastAsia"/>
        </w:rPr>
        <w:t>　　　　三、正丙苯行业营销策略</w:t>
      </w:r>
      <w:r>
        <w:rPr>
          <w:rFonts w:hint="eastAsia"/>
        </w:rPr>
        <w:br/>
      </w:r>
      <w:r>
        <w:rPr>
          <w:rFonts w:hint="eastAsia"/>
        </w:rPr>
        <w:t>　　第二节 经营策略分析</w:t>
      </w:r>
      <w:r>
        <w:rPr>
          <w:rFonts w:hint="eastAsia"/>
        </w:rPr>
        <w:br/>
      </w:r>
      <w:r>
        <w:rPr>
          <w:rFonts w:hint="eastAsia"/>
        </w:rPr>
        <w:t>　　　　一、正丙苯经营发展建议</w:t>
      </w:r>
      <w:r>
        <w:rPr>
          <w:rFonts w:hint="eastAsia"/>
        </w:rPr>
        <w:br/>
      </w:r>
      <w:r>
        <w:rPr>
          <w:rFonts w:hint="eastAsia"/>
        </w:rPr>
        <w:t>　　　　二、正丙苯企业发展策略</w:t>
      </w:r>
      <w:r>
        <w:rPr>
          <w:rFonts w:hint="eastAsia"/>
        </w:rPr>
        <w:br/>
      </w:r>
      <w:r>
        <w:rPr>
          <w:rFonts w:hint="eastAsia"/>
        </w:rPr>
        <w:t>　　　　三、正丙苯重点客户战略实施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中.智.林：中国正丙苯发展建议</w:t>
      </w:r>
      <w:r>
        <w:rPr>
          <w:rFonts w:hint="eastAsia"/>
        </w:rPr>
        <w:br/>
      </w:r>
      <w:r>
        <w:rPr>
          <w:rFonts w:hint="eastAsia"/>
        </w:rPr>
        <w:t>　　　　一、加强技术改造工作</w:t>
      </w:r>
      <w:r>
        <w:rPr>
          <w:rFonts w:hint="eastAsia"/>
        </w:rPr>
        <w:br/>
      </w:r>
      <w:r>
        <w:rPr>
          <w:rFonts w:hint="eastAsia"/>
        </w:rPr>
        <w:t>　　　　二、解决生产过程中的污染问题</w:t>
      </w:r>
      <w:r>
        <w:rPr>
          <w:rFonts w:hint="eastAsia"/>
        </w:rPr>
        <w:br/>
      </w:r>
      <w:r>
        <w:rPr>
          <w:rFonts w:hint="eastAsia"/>
        </w:rPr>
        <w:t>　　　　三、要进一步开发新品种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2025-2031年我国有机化学原料制造行业主要盈利指标增长</w:t>
      </w:r>
      <w:r>
        <w:rPr>
          <w:rFonts w:hint="eastAsia"/>
        </w:rPr>
        <w:br/>
      </w:r>
      <w:r>
        <w:rPr>
          <w:rFonts w:hint="eastAsia"/>
        </w:rPr>
        <w:t>　　图表 2025-2031年全国染料产量分析</w:t>
      </w:r>
      <w:r>
        <w:rPr>
          <w:rFonts w:hint="eastAsia"/>
        </w:rPr>
        <w:br/>
      </w:r>
      <w:r>
        <w:rPr>
          <w:rFonts w:hint="eastAsia"/>
        </w:rPr>
        <w:t>　　图表 2025-2031年中国苯酚进口数量分析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2025-2031年中国苯酚进口金额分析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2025-2031年中国苯酚出口数量分析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2025-2031年中国苯酚出口金额分析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2025-2031年中国苯酚进出口平均单价分析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2025-2031年中国苯酚进口国家及地区分析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浙江寿尔福化学有限责任公司主要经济指标走势图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浙江寿尔福化学有限责任公司经营收入走势图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浙江寿尔福化学有限责任公司盈利指标走势图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浙江寿尔福化学有限责任公司负债情况图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浙江寿尔福化学有限责任公司负债指标走势图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浙江寿尔福化学有限责任公司运营能力指标走势图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浙江寿尔福化学有限责任公司成长能力指标走势图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浙江龙盛集团股份有限公司主要经济指标走势图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浙江龙盛集团股份有限公司经营收入走势图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浙江龙盛集团股份有限公司盈利指标走势图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浙江龙盛集团股份有限公司负债情况图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浙江龙盛集团股份有限公司负债指标走势图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浙江龙盛集团股份有限公司运营能力指标走势图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浙江龙盛集团股份有限公司成长能力指标走势图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联化科技股份有限公司主要经济指标走势图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联化科技股份有限公司经营收入走势图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联化科技股份有限公司盈利指标走势图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联化科技股份有限公司负债情况图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联化科技股份有限公司负债指标走势图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联化科技股份有限公司运营能力指标走势图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联化科技股份有限公司成长能力指标走势图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浙江闰土股份有限公司主要经济指标走势图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浙江闰土股份有限公司经营收入走势图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浙江闰土股份有限公司盈利指标走势图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浙江闰土股份有限公司负债情况图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浙江闰土股份有限公司负债指标走势图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浙江闰土股份有限公司运营能力指标走势图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浙江闰土股份有限公司成长能力指标走势图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河北建新化工股份有限公司主要经济指标走势图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河北建新化工股份有限公司经营收入走势图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河北建新化工股份有限公司盈利指标走势图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河北建新化工股份有限公司负债情况图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河北建新化工股份有限公司负债指标走势图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河北建新化工股份有限公司运营能力指标走势图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河北建新化工股份有限公司成长能力指标走势图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苏州林通化工科技股份有限公司主要经济指标走势图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苏州林通化工科技股份有限公司经营收入走势图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苏州林通化工科技股份有限公司盈利指标走势图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苏州林通化工科技股份有限公司负债情况图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苏州林通化工科技股份有限公司负债指标走势图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苏州林通化工科技股份有限公司运营能力指标走势图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苏州林通化工科技股份有限公司成长能力指标走势图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大连染料化工有限公司主要经济指标走势图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大连染料化工有限公司经营收入走势图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大连染料化工有限公司盈利指标走势图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大连染料化工有限公司负债情况图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大连染料化工有限公司负债指标走势图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大连染料化工有限公司运营能力指标走势图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大连染料化工有限公司成长能力指标走势图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安徽亚邦化工有限公司主要经济指标走势图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安徽亚邦化工有限公司经营收入走势图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安徽亚邦化工有限公司盈利指标走势图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安徽亚邦化工有限公司负债情况图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安徽亚邦化工有限公司负债指标走势图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安徽亚邦化工有限公司运营能力指标走势图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安徽亚邦化工有限公司成长能力指标走势图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泰兴锦鸡染料有限公司主要经济指标走势图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泰兴锦鸡染料有限公司经营收入走势图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泰兴锦鸡染料有限公司盈利指标走势图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泰兴锦鸡染料有限公司负债情况图</w:t>
      </w:r>
      <w:r>
        <w:rPr>
          <w:rFonts w:hint="eastAsia"/>
        </w:rPr>
        <w:br/>
      </w:r>
      <w:r>
        <w:rPr>
          <w:rFonts w:hint="eastAsia"/>
        </w:rPr>
        <w:t>　　图表 泰兴锦鸡染料有限公司负债指标走势图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泰兴锦鸡染料有限公司运营能力指标走势图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泰兴锦鸡染料有限公司成长能力指标走势图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0e7cf3524438e" w:history="1">
        <w:r>
          <w:rPr>
            <w:rStyle w:val="Hyperlink"/>
          </w:rPr>
          <w:t>2025年中国正丙苯行业现状分析与发展趋势研究报告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0e7cf3524438e" w:history="1">
        <w:r>
          <w:rPr>
            <w:rStyle w:val="Hyperlink"/>
          </w:rPr>
          <w:t>https://www.20087.com/M_ShiYouHuaGong/51/ZhengBingBenShiChangJingZhengYuFaZhanQuShi.html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热点：以苯为原料合成正丙苯、正丙苯和异丙苯结构式、正丙苯和丙苯怎么区分、正丙苯cas号、副产正丙苯的企业标准、正丙苯制备、正丙苯的一氯代物有几种、正丙苯脱氢、苯胺与氯乙酮反应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4ad10592c49d2" w:history="1">
      <w:r>
        <w:rPr>
          <w:rStyle w:val="Hyperlink"/>
        </w:rPr>
        <w:t>2025年中国正丙苯行业现状分析与发展趋势研究报告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ZhengBingBenShiChangJingZhengYuFaZhanQuShi.html" TargetMode="External" Id="Rcdf0e7cf3524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ZhengBingBenShiChangJingZhengYuFaZhanQuShi.html" TargetMode="External" Id="R1984ad10592c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2025-04-25T23:49:00Z</dcterms:created>
  <dcterms:modified xsi:type="dcterms:W3CDTF">2025-04-26T00:49:00Z</dcterms:modified>
  <dc:subject>2025年中国正丙苯行业现状分析与发展趋势研究报告</dc:subject>
  <dc:title>2025年中国正丙苯行业现状分析与发展趋势研究报告</dc:title>
  <cp:keywords>2025年中国正丙苯行业现状分析与发展趋势研究报告</cp:keywords>
  <dc:description>2025年中国正丙苯行业现状分析与发展趋势研究报告</dc:description>
</cp:coreProperties>
</file>