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79853f6a4eb2" w:history="1">
              <w:r>
                <w:rPr>
                  <w:rStyle w:val="Hyperlink"/>
                </w:rPr>
                <w:t>中国海洋石油行业现状调研与发展趋势预测报告（2025-2031年）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79853f6a4eb2" w:history="1">
              <w:r>
                <w:rPr>
                  <w:rStyle w:val="Hyperlink"/>
                </w:rPr>
                <w:t>中国海洋石油行业现状调研与发展趋势预测报告（2025-2031年）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79853f6a4eb2" w:history="1">
                <w:r>
                  <w:rPr>
                    <w:rStyle w:val="Hyperlink"/>
                  </w:rPr>
                  <w:t>https://www.20087.com/1/75/HaiYangShiYouFaZhanQuShiYuCeFenX.html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勘探和开采是能源行业的重要组成部分，尽管面临着高昂的成本和复杂的技术挑战，但深海油藏仍被认为是未来能源供应的关键来源。近年来，随着油价波动和可再生能源的兴起，海洋石油项目面临投资决策的不确定性。然而，技术创新，如深水钻井技术和海底生产系统，正逐步降低成本，提高开采效率。</w:t>
      </w:r>
      <w:r>
        <w:rPr>
          <w:rFonts w:hint="eastAsia"/>
        </w:rPr>
        <w:br/>
      </w:r>
      <w:r>
        <w:rPr>
          <w:rFonts w:hint="eastAsia"/>
        </w:rPr>
        <w:t>　　未来，海洋石油行业将更加依赖于数字化转型和环境可持续性。数字化工具，如人工智能和机器学习，将用于优化油田管理和预测性维护，减少运营风险。同时，对环境影响的重视将促使行业采取更清洁的开采方法，并探索碳捕捉和储存技术，以减轻温室气体排放。此外，跨行业合作，如与可再生能源的结合，可能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79853f6a4eb2" w:history="1">
        <w:r>
          <w:rPr>
            <w:rStyle w:val="Hyperlink"/>
          </w:rPr>
          <w:t>中国海洋石油行业现状调研与发展趋势预测报告（2025-2031年）</w:t>
        </w:r>
      </w:hyperlink>
      <w:r>
        <w:rPr>
          <w:rFonts w:hint="eastAsia"/>
        </w:rPr>
        <w:t>》系统分析了海洋石油行业的市场规模、需求动态及价格趋势，并深入探讨了海洋石油产业链结构的变化与发展。报告详细解读了海洋石油行业现状，科学预测了未来市场前景与发展趋势，同时对海洋石油细分市场的竞争格局进行了全面评估，重点关注领先企业的竞争实力、市场集中度及品牌影响力。结合海洋石油技术现状与未来方向，报告揭示了海洋石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2020-2025年全球石油产量：百万吨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2025-2031年油价分析预测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2020-2025年全球储量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2020-2025年海洋石油投资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二、2025-2031年经济发展预测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2020-2025年油田工程技术服务市场分析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五、中国油田工程技术服务竞争态势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2020-2025年物探市场</w:t>
      </w:r>
      <w:r>
        <w:rPr>
          <w:rFonts w:hint="eastAsia"/>
        </w:rPr>
        <w:br/>
      </w:r>
      <w:r>
        <w:rPr>
          <w:rFonts w:hint="eastAsia"/>
        </w:rPr>
        <w:t>　　　　一、物探市场整体低迷</w:t>
      </w:r>
      <w:r>
        <w:rPr>
          <w:rFonts w:hint="eastAsia"/>
        </w:rPr>
        <w:br/>
      </w:r>
      <w:r>
        <w:rPr>
          <w:rFonts w:hint="eastAsia"/>
        </w:rPr>
        <w:t>　　　　二、多客户勘探项目受到严重影响</w:t>
      </w:r>
      <w:r>
        <w:rPr>
          <w:rFonts w:hint="eastAsia"/>
        </w:rPr>
        <w:br/>
      </w:r>
      <w:r>
        <w:rPr>
          <w:rFonts w:hint="eastAsia"/>
        </w:rPr>
        <w:t>　　　　三、地震拖缆勘探受到影响，OBC勘探市场影响较小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四、2025-2031年新建钻井平台市场规模预测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三、“十四五”期间海上石油开采规划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二、南海油气储量分析及他国开采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三、南海深水油气田开发是国家意志的体现</w:t>
      </w:r>
      <w:r>
        <w:rPr>
          <w:rFonts w:hint="eastAsia"/>
        </w:rPr>
        <w:br/>
      </w:r>
      <w:r>
        <w:rPr>
          <w:rFonts w:hint="eastAsia"/>
        </w:rPr>
        <w:t>　　　　四、中海油进军南海深水油田主要技术障碍</w:t>
      </w:r>
      <w:r>
        <w:rPr>
          <w:rFonts w:hint="eastAsia"/>
        </w:rPr>
        <w:br/>
      </w:r>
      <w:r>
        <w:rPr>
          <w:rFonts w:hint="eastAsia"/>
        </w:rPr>
        <w:t>　　　　五、中海油--南海深水战略实施的关键时期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31 2020-2025年世界石油消费量统计</w:t>
      </w:r>
      <w:r>
        <w:rPr>
          <w:rFonts w:hint="eastAsia"/>
        </w:rPr>
        <w:br/>
      </w:r>
      <w:r>
        <w:rPr>
          <w:rFonts w:hint="eastAsia"/>
        </w:rPr>
        <w:t>　　图表 32 2020-2025年世界各大区域石油消费量统计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33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34 2020-2025年世界石油消费量前十名国家统计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35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36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37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38 2025年以来世界炼油厂数量及加工能力走势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39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40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41 亚洲、美国和西欧炼油能力超过20万桶/天的公司统计</w:t>
      </w:r>
      <w:r>
        <w:rPr>
          <w:rFonts w:hint="eastAsia"/>
        </w:rPr>
        <w:br/>
      </w:r>
      <w:r>
        <w:rPr>
          <w:rFonts w:hint="eastAsia"/>
        </w:rPr>
        <w:t>　　图表 42 2025年世界最大炼油厂排名情况</w:t>
      </w:r>
      <w:r>
        <w:rPr>
          <w:rFonts w:hint="eastAsia"/>
        </w:rPr>
        <w:br/>
      </w:r>
      <w:r>
        <w:rPr>
          <w:rFonts w:hint="eastAsia"/>
        </w:rPr>
        <w:t>　　图表 43 2025年国际油价走势图</w:t>
      </w:r>
      <w:r>
        <w:rPr>
          <w:rFonts w:hint="eastAsia"/>
        </w:rPr>
        <w:br/>
      </w:r>
      <w:r>
        <w:rPr>
          <w:rFonts w:hint="eastAsia"/>
        </w:rPr>
        <w:t>　　图表 44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45 2020-2025年世界石油供需分析</w:t>
      </w:r>
      <w:r>
        <w:rPr>
          <w:rFonts w:hint="eastAsia"/>
        </w:rPr>
        <w:br/>
      </w:r>
      <w:r>
        <w:rPr>
          <w:rFonts w:hint="eastAsia"/>
        </w:rPr>
        <w:t>　　图表 46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47 2020-2025年世界石油需求量与世界GDP增速的关系</w:t>
      </w:r>
      <w:r>
        <w:rPr>
          <w:rFonts w:hint="eastAsia"/>
        </w:rPr>
        <w:br/>
      </w:r>
      <w:r>
        <w:rPr>
          <w:rFonts w:hint="eastAsia"/>
        </w:rPr>
        <w:t>　　图表 48 各机构对2025年世界石油需求及增量预测</w:t>
      </w:r>
      <w:r>
        <w:rPr>
          <w:rFonts w:hint="eastAsia"/>
        </w:rPr>
        <w:br/>
      </w:r>
      <w:r>
        <w:rPr>
          <w:rFonts w:hint="eastAsia"/>
        </w:rPr>
        <w:t>　　图表 49 2020-2025年OECD和非OECD石油需求量</w:t>
      </w:r>
      <w:r>
        <w:rPr>
          <w:rFonts w:hint="eastAsia"/>
        </w:rPr>
        <w:br/>
      </w:r>
      <w:r>
        <w:rPr>
          <w:rFonts w:hint="eastAsia"/>
        </w:rPr>
        <w:t>　　图表 50 2020-2025年世界主要石油需求增长国家和地区</w:t>
      </w:r>
      <w:r>
        <w:rPr>
          <w:rFonts w:hint="eastAsia"/>
        </w:rPr>
        <w:br/>
      </w:r>
      <w:r>
        <w:rPr>
          <w:rFonts w:hint="eastAsia"/>
        </w:rPr>
        <w:t>　　图表 51 2020-2025年OPEC和非OPEC供应量</w:t>
      </w:r>
      <w:r>
        <w:rPr>
          <w:rFonts w:hint="eastAsia"/>
        </w:rPr>
        <w:br/>
      </w:r>
      <w:r>
        <w:rPr>
          <w:rFonts w:hint="eastAsia"/>
        </w:rPr>
        <w:t>　　图表 52 2020-2025年世界炼油能力和世界石油需求能力对比</w:t>
      </w:r>
      <w:r>
        <w:rPr>
          <w:rFonts w:hint="eastAsia"/>
        </w:rPr>
        <w:br/>
      </w:r>
      <w:r>
        <w:rPr>
          <w:rFonts w:hint="eastAsia"/>
        </w:rPr>
        <w:t>　　图表 53 2020-2025年全球油气资源结构图</w:t>
      </w:r>
      <w:r>
        <w:rPr>
          <w:rFonts w:hint="eastAsia"/>
        </w:rPr>
        <w:br/>
      </w:r>
      <w:r>
        <w:rPr>
          <w:rFonts w:hint="eastAsia"/>
        </w:rPr>
        <w:t>　　图表 54 2025年全球六大区域深水油气产量占比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55 渤海重点海域介绍</w:t>
      </w:r>
      <w:r>
        <w:rPr>
          <w:rFonts w:hint="eastAsia"/>
        </w:rPr>
        <w:br/>
      </w:r>
      <w:r>
        <w:rPr>
          <w:rFonts w:hint="eastAsia"/>
        </w:rPr>
        <w:t>　　图表 56 东海重点海域介绍</w:t>
      </w:r>
      <w:r>
        <w:rPr>
          <w:rFonts w:hint="eastAsia"/>
        </w:rPr>
        <w:br/>
      </w:r>
      <w:r>
        <w:rPr>
          <w:rFonts w:hint="eastAsia"/>
        </w:rPr>
        <w:t>　　图表 57 东海主要油气资源</w:t>
      </w:r>
      <w:r>
        <w:rPr>
          <w:rFonts w:hint="eastAsia"/>
        </w:rPr>
        <w:br/>
      </w:r>
      <w:r>
        <w:rPr>
          <w:rFonts w:hint="eastAsia"/>
        </w:rPr>
        <w:t>　　图表 58 南海重点海域介绍</w:t>
      </w:r>
      <w:r>
        <w:rPr>
          <w:rFonts w:hint="eastAsia"/>
        </w:rPr>
        <w:br/>
      </w:r>
      <w:r>
        <w:rPr>
          <w:rFonts w:hint="eastAsia"/>
        </w:rPr>
        <w:t>　　图表 59 中国南海油气田分布图</w:t>
      </w:r>
      <w:r>
        <w:rPr>
          <w:rFonts w:hint="eastAsia"/>
        </w:rPr>
        <w:br/>
      </w:r>
      <w:r>
        <w:rPr>
          <w:rFonts w:hint="eastAsia"/>
        </w:rPr>
        <w:t>　　图表 60 2020-2025年全球海洋油气支出增长一览表</w:t>
      </w:r>
      <w:r>
        <w:rPr>
          <w:rFonts w:hint="eastAsia"/>
        </w:rPr>
        <w:br/>
      </w:r>
      <w:r>
        <w:rPr>
          <w:rFonts w:hint="eastAsia"/>
        </w:rPr>
        <w:t>　　图表 61 2020-2025年全球新增油气储量中海上占比情况</w:t>
      </w:r>
      <w:r>
        <w:rPr>
          <w:rFonts w:hint="eastAsia"/>
        </w:rPr>
        <w:br/>
      </w:r>
      <w:r>
        <w:rPr>
          <w:rFonts w:hint="eastAsia"/>
        </w:rPr>
        <w:t>　　图表 62 未来全球新增原有产量中海上是有占比50%左右</w:t>
      </w:r>
      <w:r>
        <w:rPr>
          <w:rFonts w:hint="eastAsia"/>
        </w:rPr>
        <w:br/>
      </w:r>
      <w:r>
        <w:rPr>
          <w:rFonts w:hint="eastAsia"/>
        </w:rPr>
        <w:t>　　图表 63 全球石油产量占比将达到总产量的30%</w:t>
      </w:r>
      <w:r>
        <w:rPr>
          <w:rFonts w:hint="eastAsia"/>
        </w:rPr>
        <w:br/>
      </w:r>
      <w:r>
        <w:rPr>
          <w:rFonts w:hint="eastAsia"/>
        </w:rPr>
        <w:t>　　图表 64 2020-2025年上游不同业务板块投资变化情况</w:t>
      </w:r>
      <w:r>
        <w:rPr>
          <w:rFonts w:hint="eastAsia"/>
        </w:rPr>
        <w:br/>
      </w:r>
      <w:r>
        <w:rPr>
          <w:rFonts w:hint="eastAsia"/>
        </w:rPr>
        <w:t>　　图表 65 油田服务行业发展驱动要素图</w:t>
      </w:r>
      <w:r>
        <w:rPr>
          <w:rFonts w:hint="eastAsia"/>
        </w:rPr>
        <w:br/>
      </w:r>
      <w:r>
        <w:rPr>
          <w:rFonts w:hint="eastAsia"/>
        </w:rPr>
        <w:t>　　图表 66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67 国际机构对全球及主要经济体2025-2031年经济增长预测值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68 未来全球石油生产和消费预测</w:t>
      </w:r>
      <w:r>
        <w:rPr>
          <w:rFonts w:hint="eastAsia"/>
        </w:rPr>
        <w:br/>
      </w:r>
      <w:r>
        <w:rPr>
          <w:rFonts w:hint="eastAsia"/>
        </w:rPr>
        <w:t>　　图表 69 2025年斯伦贝谢收入分布图</w:t>
      </w:r>
      <w:r>
        <w:rPr>
          <w:rFonts w:hint="eastAsia"/>
        </w:rPr>
        <w:br/>
      </w:r>
      <w:r>
        <w:rPr>
          <w:rFonts w:hint="eastAsia"/>
        </w:rPr>
        <w:t>　　图表 70 2025年哈里伯顿收入分布图</w:t>
      </w:r>
      <w:r>
        <w:rPr>
          <w:rFonts w:hint="eastAsia"/>
        </w:rPr>
        <w:br/>
      </w:r>
      <w:r>
        <w:rPr>
          <w:rFonts w:hint="eastAsia"/>
        </w:rPr>
        <w:t>　　图表 71 2025年贝克休斯收入分布图</w:t>
      </w:r>
      <w:r>
        <w:rPr>
          <w:rFonts w:hint="eastAsia"/>
        </w:rPr>
        <w:br/>
      </w:r>
      <w:r>
        <w:rPr>
          <w:rFonts w:hint="eastAsia"/>
        </w:rPr>
        <w:t>　　图表 72 2020-2025年中国三大石油公司油田技术服务市场容量</w:t>
      </w:r>
      <w:r>
        <w:rPr>
          <w:rFonts w:hint="eastAsia"/>
        </w:rPr>
        <w:br/>
      </w:r>
      <w:r>
        <w:rPr>
          <w:rFonts w:hint="eastAsia"/>
        </w:rPr>
        <w:t>　　图表 73 2020-2025年中国钻井液技术服务市场规模趋势图</w:t>
      </w:r>
      <w:r>
        <w:rPr>
          <w:rFonts w:hint="eastAsia"/>
        </w:rPr>
        <w:br/>
      </w:r>
      <w:r>
        <w:rPr>
          <w:rFonts w:hint="eastAsia"/>
        </w:rPr>
        <w:t>　　图表 74 2020-2025年海外物探服务市场规模统计</w:t>
      </w:r>
      <w:r>
        <w:rPr>
          <w:rFonts w:hint="eastAsia"/>
        </w:rPr>
        <w:br/>
      </w:r>
      <w:r>
        <w:rPr>
          <w:rFonts w:hint="eastAsia"/>
        </w:rPr>
        <w:t>　　图表 75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76 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77 2025年全球海工装备新接订单市场格局</w:t>
      </w:r>
      <w:r>
        <w:rPr>
          <w:rFonts w:hint="eastAsia"/>
        </w:rPr>
        <w:br/>
      </w:r>
      <w:r>
        <w:rPr>
          <w:rFonts w:hint="eastAsia"/>
        </w:rPr>
        <w:t>　　图表 78 2025年全球主要钻井设备保有量占比</w:t>
      </w:r>
      <w:r>
        <w:rPr>
          <w:rFonts w:hint="eastAsia"/>
        </w:rPr>
        <w:br/>
      </w:r>
      <w:r>
        <w:rPr>
          <w:rFonts w:hint="eastAsia"/>
        </w:rPr>
        <w:t>　　图表 79 2020-2025年全球钻井装备保有量及利用率</w:t>
      </w:r>
      <w:r>
        <w:rPr>
          <w:rFonts w:hint="eastAsia"/>
        </w:rPr>
        <w:br/>
      </w:r>
      <w:r>
        <w:rPr>
          <w:rFonts w:hint="eastAsia"/>
        </w:rPr>
        <w:t>　　图表 80 2020-2025年全球钻井装备利用率</w:t>
      </w:r>
      <w:r>
        <w:rPr>
          <w:rFonts w:hint="eastAsia"/>
        </w:rPr>
        <w:br/>
      </w:r>
      <w:r>
        <w:rPr>
          <w:rFonts w:hint="eastAsia"/>
        </w:rPr>
        <w:t>　　图表 81 2020-2025年全球辅助船舶手持订单与保有量比</w:t>
      </w:r>
      <w:r>
        <w:rPr>
          <w:rFonts w:hint="eastAsia"/>
        </w:rPr>
        <w:br/>
      </w:r>
      <w:r>
        <w:rPr>
          <w:rFonts w:hint="eastAsia"/>
        </w:rPr>
        <w:t>　　图表 82 世界主要海洋工程承包商</w:t>
      </w:r>
      <w:r>
        <w:rPr>
          <w:rFonts w:hint="eastAsia"/>
        </w:rPr>
        <w:br/>
      </w:r>
      <w:r>
        <w:rPr>
          <w:rFonts w:hint="eastAsia"/>
        </w:rPr>
        <w:t>　　图表 83 自升式钻井平台设计商市场份额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84 半潜式钻井平台设计商市场份额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85 世界海洋工程主要建造商</w:t>
      </w:r>
      <w:r>
        <w:rPr>
          <w:rFonts w:hint="eastAsia"/>
        </w:rPr>
        <w:br/>
      </w:r>
      <w:r>
        <w:rPr>
          <w:rFonts w:hint="eastAsia"/>
        </w:rPr>
        <w:t>　　图表 86 2025年全球钻井设备新接订单量</w:t>
      </w:r>
      <w:r>
        <w:rPr>
          <w:rFonts w:hint="eastAsia"/>
        </w:rPr>
        <w:br/>
      </w:r>
      <w:r>
        <w:rPr>
          <w:rFonts w:hint="eastAsia"/>
        </w:rPr>
        <w:t>　　图表 87 2020-2025年墨西哥湾地区自升式钻井平台费率变化趋势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88 2020-2025年西北欧地区自升式钻井平台费率变化趋势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89 全球-5000英尺的半潜式钻井平台费率</w:t>
      </w:r>
      <w:r>
        <w:rPr>
          <w:rFonts w:hint="eastAsia"/>
        </w:rPr>
        <w:br/>
      </w:r>
      <w:r>
        <w:rPr>
          <w:rFonts w:hint="eastAsia"/>
        </w:rPr>
        <w:t>　　图表 90 5000英尺以上的半潜式钻井平台和钻井船费率</w:t>
      </w:r>
      <w:r>
        <w:rPr>
          <w:rFonts w:hint="eastAsia"/>
        </w:rPr>
        <w:br/>
      </w:r>
      <w:r>
        <w:rPr>
          <w:rFonts w:hint="eastAsia"/>
        </w:rPr>
        <w:t>　　图表 91 2025-2031年世界海洋钻井平台市场规模预测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92 2025-2031年全球海洋工程生产设备市场规模预测</w:t>
      </w:r>
      <w:r>
        <w:rPr>
          <w:rFonts w:hint="eastAsia"/>
        </w:rPr>
        <w:br/>
      </w:r>
      <w:r>
        <w:rPr>
          <w:rFonts w:hint="eastAsia"/>
        </w:rPr>
        <w:t>　　图表 93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94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95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96 2025年全球自升式钻井平台市场格局</w:t>
      </w:r>
      <w:r>
        <w:rPr>
          <w:rFonts w:hint="eastAsia"/>
        </w:rPr>
        <w:br/>
      </w:r>
      <w:r>
        <w:rPr>
          <w:rFonts w:hint="eastAsia"/>
        </w:rPr>
        <w:t>　　图表 97 中国主要海工装备企业分类情况</w:t>
      </w:r>
      <w:r>
        <w:rPr>
          <w:rFonts w:hint="eastAsia"/>
        </w:rPr>
        <w:br/>
      </w:r>
      <w:r>
        <w:rPr>
          <w:rFonts w:hint="eastAsia"/>
        </w:rPr>
        <w:t>　　图表 98 中国海洋工程装备主要制造企业</w:t>
      </w:r>
      <w:r>
        <w:rPr>
          <w:rFonts w:hint="eastAsia"/>
        </w:rPr>
        <w:br/>
      </w:r>
      <w:r>
        <w:rPr>
          <w:rFonts w:hint="eastAsia"/>
        </w:rPr>
        <w:t>　　图表 99 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100 多元化央企布局中国海工装备制造</w:t>
      </w:r>
      <w:r>
        <w:rPr>
          <w:rFonts w:hint="eastAsia"/>
        </w:rPr>
        <w:br/>
      </w:r>
      <w:r>
        <w:rPr>
          <w:rFonts w:hint="eastAsia"/>
        </w:rPr>
        <w:t>　　图表 101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102 外商投资中国海工项目地区分布图</w:t>
      </w:r>
      <w:r>
        <w:rPr>
          <w:rFonts w:hint="eastAsia"/>
        </w:rPr>
        <w:br/>
      </w:r>
      <w:r>
        <w:rPr>
          <w:rFonts w:hint="eastAsia"/>
        </w:rPr>
        <w:t>　　图表 103 2020-2025年中国海洋石油总公司石油液体产量变化图</w:t>
      </w:r>
      <w:r>
        <w:rPr>
          <w:rFonts w:hint="eastAsia"/>
        </w:rPr>
        <w:br/>
      </w:r>
      <w:r>
        <w:rPr>
          <w:rFonts w:hint="eastAsia"/>
        </w:rPr>
        <w:t>　　图表 104 2020-2025年中国海洋石油总公司天然气产量变化图</w:t>
      </w:r>
      <w:r>
        <w:rPr>
          <w:rFonts w:hint="eastAsia"/>
        </w:rPr>
        <w:br/>
      </w:r>
      <w:r>
        <w:rPr>
          <w:rFonts w:hint="eastAsia"/>
        </w:rPr>
        <w:t>　　图表 105 2020-2025年中国海洋石油总公司收入与利润统计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2020-2025年中国海洋石油总公司主要经营绩效情况</w:t>
      </w:r>
      <w:r>
        <w:rPr>
          <w:rFonts w:hint="eastAsia"/>
        </w:rPr>
        <w:br/>
      </w:r>
      <w:r>
        <w:rPr>
          <w:rFonts w:hint="eastAsia"/>
        </w:rPr>
        <w:t>　　图表 107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2020-2025年中国石油化工股份有限公司成本费用构成情况统计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125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2025年中海油田服务股份有限公司分产品情况表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2025年中海油田服务股份有限公司业务结构情况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2025年中海油田服务股份有限公司分地区情况表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2020-2025年中海油田服务股份有限公司收入与利润统计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2020-2025年中海油田服务股份有限公司资产与负债统计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2020-2025年中海油田服务股份有限公司盈利能力情况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2020-2025年中海油田服务股份有限公司偿债能力情况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2020-2025年中海油田服务股份有限公司运营能力情况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2020-2025年中海油田服务股份有限公司成本费用统计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2025年中海油田服务股份有限公司成本费用结构图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2020-2025年海洋石油工程股份有限公司收入与利润统计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140 2020-2025年海洋石油工程股份有限公司资产与负债统计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141 2020-2025年海洋石油工程股份有限公司盈利能力情况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2020-2025年海洋石油工程股份有限公司运营能力情况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2020-2025年海洋石油工程股份有限公司成本费用构成情况统计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145 2025年海洋石油工程股份有限公司成本费用结构图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2025年中国国际海运集装箱（集团）股份有限公司分产品情况</w:t>
      </w:r>
      <w:r>
        <w:rPr>
          <w:rFonts w:hint="eastAsia"/>
        </w:rPr>
        <w:br/>
      </w:r>
      <w:r>
        <w:rPr>
          <w:rFonts w:hint="eastAsia"/>
        </w:rPr>
        <w:t>　　图表 147 2025年中国国际海运集装箱（集团）股份公司业务结构</w:t>
      </w:r>
      <w:r>
        <w:rPr>
          <w:rFonts w:hint="eastAsia"/>
        </w:rPr>
        <w:br/>
      </w:r>
      <w:r>
        <w:rPr>
          <w:rFonts w:hint="eastAsia"/>
        </w:rPr>
        <w:t>　　图表 148 2025年中国国际海运集装箱（集团）股份公司分地区情况</w:t>
      </w:r>
      <w:r>
        <w:rPr>
          <w:rFonts w:hint="eastAsia"/>
        </w:rPr>
        <w:br/>
      </w:r>
      <w:r>
        <w:rPr>
          <w:rFonts w:hint="eastAsia"/>
        </w:rPr>
        <w:t>　　图表 149 2020-2025年国际海运集装箱（集团）股份公司收入与利润</w:t>
      </w:r>
      <w:r>
        <w:rPr>
          <w:rFonts w:hint="eastAsia"/>
        </w:rPr>
        <w:br/>
      </w:r>
      <w:r>
        <w:rPr>
          <w:rFonts w:hint="eastAsia"/>
        </w:rPr>
        <w:t>　　图表 150 2020-2025年国际海运集装箱（集团）股份有限公司资产与负债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151 2020-2025年国际海运集装箱（集团）股份有限公司盈利能力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2020-2025年国际海运集装箱（集团）股份有限公司偿债能力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153 2020-2025年国际海运集装箱（集团）股份有限公司运营能力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2020-2025年国际海运集装箱（集团）股份有限公司成本费用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155 2025年国际海运集装箱（集团）股份有限公司成本费用结构图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2025年上海振华重工（集团）股份有限公司分产品情况表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2025年上海振华重工（集团）股份有限公司业务结构情况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2025年上海振华重工（集团）股份有限公司分地区情况表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2020-2025年上海振华重工（集团）股份有限公司收入与利润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160 2020-2025年上海振华重工（集团）股份有限公司资产与负债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161 2020-2025年上海振华重工（集团）股份有限公司盈利能力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2020-2025年上海振华重工（集团）股份有限公司偿债能力情况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2020-2025年上海振华重工（集团）股份有限公司运营能力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2020-2025年上海振华重工（集团）股份有限公司成本费用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165 2025年西安通源石油科技股份有限公司分产品情况表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2025年西安通源石油科技股份有限公司业务结构情况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2025年西安通源石油科技股份有限公司分地区情况表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2020-2025年西安通源石油科技股份有限公司收入与利润统计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2020-2025年西安通源石油科技股份有限公司资产与负债统计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2020-2025年西安通源石油科技股份有限公司盈利能力情况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2020-2025年西安通源石油科技股份有限公司偿债能力情况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2020-2025年西安通源石油科技股份有限公司运营能力情况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2020-2025年西安通源石油科技股份有限公司成本费用统计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2025年恒泰艾普石油天然气技术服务股份有限公司分产品情况</w:t>
      </w:r>
      <w:r>
        <w:rPr>
          <w:rFonts w:hint="eastAsia"/>
        </w:rPr>
        <w:br/>
      </w:r>
      <w:r>
        <w:rPr>
          <w:rFonts w:hint="eastAsia"/>
        </w:rPr>
        <w:t>　　图表 175 2025年恒泰艾普石油天然气技术服务股份有限公司业务结构情况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2025年恒泰艾普石油天然气技术服务股份有限公司分地区情况</w:t>
      </w:r>
      <w:r>
        <w:rPr>
          <w:rFonts w:hint="eastAsia"/>
        </w:rPr>
        <w:br/>
      </w:r>
      <w:r>
        <w:rPr>
          <w:rFonts w:hint="eastAsia"/>
        </w:rPr>
        <w:t>　　图表 177 2020-2025年恒泰艾普石油天然气技术服务股份公司收入与利润</w:t>
      </w:r>
      <w:r>
        <w:rPr>
          <w:rFonts w:hint="eastAsia"/>
        </w:rPr>
        <w:br/>
      </w:r>
      <w:r>
        <w:rPr>
          <w:rFonts w:hint="eastAsia"/>
        </w:rPr>
        <w:t>　　图表 178 2020-2025年恒泰艾普石油天然气技术服务股份公司资产与负债</w:t>
      </w:r>
      <w:r>
        <w:rPr>
          <w:rFonts w:hint="eastAsia"/>
        </w:rPr>
        <w:br/>
      </w:r>
      <w:r>
        <w:rPr>
          <w:rFonts w:hint="eastAsia"/>
        </w:rPr>
        <w:t>　　图表 179 2020-2025年恒泰艾普石油天然气技术服务股份公司盈利能力</w:t>
      </w:r>
      <w:r>
        <w:rPr>
          <w:rFonts w:hint="eastAsia"/>
        </w:rPr>
        <w:br/>
      </w:r>
      <w:r>
        <w:rPr>
          <w:rFonts w:hint="eastAsia"/>
        </w:rPr>
        <w:t>　　图表 180 2020-2025年恒泰艾普石油天然气技术服务股份公司偿债能力</w:t>
      </w:r>
      <w:r>
        <w:rPr>
          <w:rFonts w:hint="eastAsia"/>
        </w:rPr>
        <w:br/>
      </w:r>
      <w:r>
        <w:rPr>
          <w:rFonts w:hint="eastAsia"/>
        </w:rPr>
        <w:t>　　图表 181 2020-2025年恒泰艾普石油天然气技术服务股份公司运营能力</w:t>
      </w:r>
      <w:r>
        <w:rPr>
          <w:rFonts w:hint="eastAsia"/>
        </w:rPr>
        <w:br/>
      </w:r>
      <w:r>
        <w:rPr>
          <w:rFonts w:hint="eastAsia"/>
        </w:rPr>
        <w:t>　　图表 182 2020-2025年恒泰艾普石油天然气技术服务股份公司成本费用</w:t>
      </w:r>
      <w:r>
        <w:rPr>
          <w:rFonts w:hint="eastAsia"/>
        </w:rPr>
        <w:br/>
      </w:r>
      <w:r>
        <w:rPr>
          <w:rFonts w:hint="eastAsia"/>
        </w:rPr>
        <w:t>　　图表 183 2020-2025年四川仁智油田技术服务股份有限公司业务分类情况</w:t>
      </w:r>
      <w:r>
        <w:rPr>
          <w:rFonts w:hint="eastAsia"/>
        </w:rPr>
        <w:br/>
      </w:r>
      <w:r>
        <w:rPr>
          <w:rFonts w:hint="eastAsia"/>
        </w:rPr>
        <w:t>　　图表 184 2025年四川仁智油田技术服务股份有限公司业务结构情况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2025年四川仁智油田技术服务股份有限公司分地区情况表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2020-2025年四川仁智油田技术服务股份有限公司收入与利润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187 2020-2025年四川仁智油田技术服务股份有限公司资产与负债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188 2020-2025年四川仁智油田技术服务股份有限公司偿债能力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189 2020-2025年四川仁智油田技术服务股份有限公司运营能力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2020-2025年四川仁智油田技术服务股份有限公司成本费用</w:t>
      </w:r>
      <w:r>
        <w:rPr>
          <w:rFonts w:hint="eastAsia"/>
        </w:rPr>
        <w:br/>
      </w:r>
      <w:r>
        <w:rPr>
          <w:rFonts w:hint="eastAsia"/>
        </w:rPr>
        <w:t>　　图表 191 2025年四川仁智油田技术服务股份有限公司成本费用结构图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“十四五”中国海洋工程投资情况</w:t>
      </w:r>
      <w:r>
        <w:rPr>
          <w:rFonts w:hint="eastAsia"/>
        </w:rPr>
        <w:br/>
      </w:r>
      <w:r>
        <w:rPr>
          <w:rFonts w:hint="eastAsia"/>
        </w:rPr>
        <w:t>　　图表 193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194 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195 2025-2031年中国海工装备市场容量预测</w:t>
      </w:r>
      <w:r>
        <w:rPr>
          <w:rFonts w:hint="eastAsia"/>
        </w:rPr>
        <w:br/>
      </w:r>
      <w:r>
        <w:rPr>
          <w:rFonts w:hint="eastAsia"/>
        </w:rPr>
        <w:t>　　图表 196 2025年中国海洋工程市场需求结构预测</w:t>
      </w:r>
      <w:r>
        <w:rPr>
          <w:rFonts w:hint="eastAsia"/>
        </w:rPr>
        <w:br/>
      </w:r>
      <w:r>
        <w:rPr>
          <w:rFonts w:hint="eastAsia"/>
        </w:rPr>
        <w:t>　　图表 197 2025年中国海工装备各环节市场容量预测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79853f6a4eb2" w:history="1">
        <w:r>
          <w:rPr>
            <w:rStyle w:val="Hyperlink"/>
          </w:rPr>
          <w:t>中国海洋石油行业现状调研与发展趋势预测报告（2025-2031年）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79853f6a4eb2" w:history="1">
        <w:r>
          <w:rPr>
            <w:rStyle w:val="Hyperlink"/>
          </w:rPr>
          <w:t>https://www.20087.com/1/75/HaiYangShiYouFaZhanQuShiYuCeFenX.html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热点：石油沥青价格、海洋石油工程股份有限公司、京标是正规加油站吗、海洋石油是国企吗、海洋石值钱吗、海洋石油982、石家庄外资加油站有哪些、海洋石油工程(青岛)有限公司、石油发展前景和趋势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422f47234e46" w:history="1">
      <w:r>
        <w:rPr>
          <w:rStyle w:val="Hyperlink"/>
        </w:rPr>
        <w:t>中国海洋石油行业现状调研与发展趋势预测报告（2025-2031年）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aiYangShiYouFaZhanQuShiYuCeFenX.html" TargetMode="External" Id="R696879853f6a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aiYangShiYouFaZhanQuShiYuCeFenX.html" TargetMode="External" Id="R7c1c422f4723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2025-03-15T01:31:00Z</dcterms:created>
  <dcterms:modified xsi:type="dcterms:W3CDTF">2025-03-15T02:31:00Z</dcterms:modified>
  <dc:subject>中国海洋石油行业现状调研与发展趋势预测报告（2025-2031年）</dc:subject>
  <dc:title>中国海洋石油行业现状调研与发展趋势预测报告（2025-2031年）</dc:title>
  <cp:keywords>中国海洋石油行业现状调研与发展趋势预测报告（2025-2031年）</cp:keywords>
  <dc:description>中国海洋石油行业现状调研与发展趋势预测报告（2025-2031年）</dc:description>
</cp:coreProperties>
</file>