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d085514204cb0" w:history="1">
              <w:r>
                <w:rPr>
                  <w:rStyle w:val="Hyperlink"/>
                </w:rPr>
                <w:t>2025-2031年中国纳米级碳酸钙市场剖析及发展前景预测报告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d085514204cb0" w:history="1">
              <w:r>
                <w:rPr>
                  <w:rStyle w:val="Hyperlink"/>
                </w:rPr>
                <w:t>2025-2031年中国纳米级碳酸钙市场剖析及发展前景预测报告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d085514204cb0" w:history="1">
                <w:r>
                  <w:rPr>
                    <w:rStyle w:val="Hyperlink"/>
                  </w:rPr>
                  <w:t>https://www.20087.com/1/A5/NaMiJiTanSuanGaiFaZhanQuShiYuCeBaoGao.html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碳酸钙是一种高附加值的无机非金属材料，因其独特的物理化学性质，在涂料、塑料、造纸、橡胶等行业中有着广泛的应用。近年来，随着纳米技术的发展，纳米级碳酸钙的生产技术不断成熟，产品性能和应用领域持续拓展。其在提高材料性能、降低成本、增强环保性等方面展现出巨大潜力，成为材料科学领域的研究热点。</w:t>
      </w:r>
      <w:r>
        <w:rPr>
          <w:rFonts w:hint="eastAsia"/>
        </w:rPr>
        <w:br/>
      </w:r>
      <w:r>
        <w:rPr>
          <w:rFonts w:hint="eastAsia"/>
        </w:rPr>
        <w:t>　　未来，纳米级碳酸钙的应用将更加多元化和精细化。在生物医药领域，其作为药物载体和生物材料的潜力将被进一步挖掘，尤其是在靶向药物递送和组织工程中。在新能源领域，纳米级碳酸钙将用于提高储能材料的性能，如电池隔膜和超级电容器。此外，随着3D打印技术的成熟，纳米级碳酸钙有望成为新型打印材料，开辟个性化制造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d085514204cb0" w:history="1">
        <w:r>
          <w:rPr>
            <w:rStyle w:val="Hyperlink"/>
          </w:rPr>
          <w:t>2025-2031年中国纳米级碳酸钙市场剖析及发展前景预测报告</w:t>
        </w:r>
      </w:hyperlink>
      <w:r>
        <w:rPr>
          <w:rFonts w:hint="eastAsia"/>
        </w:rPr>
        <w:t>》全面分析了纳米级碳酸钙行业的市场规模、供需状况及产业链结构，深入探讨了纳米级碳酸钙各细分市场的品牌竞争情况和价格动态，聚焦纳米级碳酸钙重点企业经营现状，揭示了行业的集中度和竞争格局。此外，纳米级碳酸钙报告对纳米级碳酸钙行业的市场前景进行了科学预测，揭示了行业未来的发展趋势、潜在风险和机遇。纳米级碳酸钙报告旨在为纳米级碳酸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纳米级碳酸钙行业政策环境分析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一、纳米级碳酸钙行业政策影响分析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纳米级碳酸钙行业地位分析</w:t>
      </w:r>
      <w:r>
        <w:rPr>
          <w:rFonts w:hint="eastAsia"/>
        </w:rPr>
        <w:br/>
      </w:r>
      <w:r>
        <w:rPr>
          <w:rFonts w:hint="eastAsia"/>
        </w:rPr>
        <w:t>　　　　一、纳米级碳酸钙行业对经济增长的影响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二、纳米级碳酸钙行业对人民生活的影响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三、纳米级碳酸钙行业关联度情况</w:t>
      </w:r>
      <w:r>
        <w:rPr>
          <w:rFonts w:hint="eastAsia"/>
        </w:rPr>
        <w:br/>
      </w:r>
      <w:r>
        <w:rPr>
          <w:rFonts w:hint="eastAsia"/>
        </w:rPr>
        <w:t>　　第四节 纳米级碳酸钙行业"波特五力模型"分析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一、纳米级碳酸钙行业内竞争</w:t>
      </w:r>
      <w:r>
        <w:rPr>
          <w:rFonts w:hint="eastAsia"/>
        </w:rPr>
        <w:br/>
      </w:r>
      <w:r>
        <w:rPr>
          <w:rFonts w:hint="eastAsia"/>
        </w:rPr>
        <w:t>　　　　二、纳米级碳酸钙行业买方侃价能力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三、纳米级碳酸钙行业卖方侃价能力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四、纳米级碳酸钙行业进入威胁</w:t>
      </w:r>
      <w:r>
        <w:rPr>
          <w:rFonts w:hint="eastAsia"/>
        </w:rPr>
        <w:br/>
      </w:r>
      <w:r>
        <w:rPr>
          <w:rFonts w:hint="eastAsia"/>
        </w:rPr>
        <w:t>　　　　五、纳米级碳酸钙行业替代威胁</w:t>
      </w:r>
      <w:r>
        <w:rPr>
          <w:rFonts w:hint="eastAsia"/>
        </w:rPr>
        <w:br/>
      </w:r>
      <w:r>
        <w:rPr>
          <w:rFonts w:hint="eastAsia"/>
        </w:rPr>
        <w:t>　　第五节 影响纳米级碳酸钙行业发展的主要因素分析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纳米级碳酸钙产业发展现状分析</w:t>
      </w:r>
      <w:r>
        <w:rPr>
          <w:rFonts w:hint="eastAsia"/>
        </w:rPr>
        <w:br/>
      </w:r>
      <w:r>
        <w:rPr>
          <w:rFonts w:hint="eastAsia"/>
        </w:rPr>
        <w:t>　　第一节 纳米级碳酸钙产业链产品构成</w:t>
      </w:r>
      <w:r>
        <w:rPr>
          <w:rFonts w:hint="eastAsia"/>
        </w:rPr>
        <w:br/>
      </w:r>
      <w:r>
        <w:rPr>
          <w:rFonts w:hint="eastAsia"/>
        </w:rPr>
        <w:t>　　第二节 纳米级碳酸钙产业特点</w:t>
      </w:r>
      <w:r>
        <w:rPr>
          <w:rFonts w:hint="eastAsia"/>
        </w:rPr>
        <w:br/>
      </w:r>
      <w:r>
        <w:rPr>
          <w:rFonts w:hint="eastAsia"/>
        </w:rPr>
        <w:t>　　　　一、纳米级碳酸钙产业所处生命周期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二、纳米级碳酸钙产业季节性与周期性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纳米级碳酸钙产业竞争分析</w:t>
      </w:r>
      <w:r>
        <w:rPr>
          <w:rFonts w:hint="eastAsia"/>
        </w:rPr>
        <w:br/>
      </w:r>
      <w:r>
        <w:rPr>
          <w:rFonts w:hint="eastAsia"/>
        </w:rPr>
        <w:t>　　　　一、纳米级碳酸钙企业集中度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纳米级碳酸钙产业技术水平</w:t>
      </w:r>
      <w:r>
        <w:rPr>
          <w:rFonts w:hint="eastAsia"/>
        </w:rPr>
        <w:br/>
      </w:r>
      <w:r>
        <w:rPr>
          <w:rFonts w:hint="eastAsia"/>
        </w:rPr>
        <w:t>　　　　一、纳米级碳酸钙技术发展路径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二、当前纳米级碳酸钙市场准入壁垒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2019-2024年纳米级碳酸钙产业规模</w:t>
      </w:r>
      <w:r>
        <w:rPr>
          <w:rFonts w:hint="eastAsia"/>
        </w:rPr>
        <w:br/>
      </w:r>
      <w:r>
        <w:rPr>
          <w:rFonts w:hint="eastAsia"/>
        </w:rPr>
        <w:t>　　　　一、纳米级碳酸钙产品产量</w:t>
      </w:r>
      <w:r>
        <w:rPr>
          <w:rFonts w:hint="eastAsia"/>
        </w:rPr>
        <w:br/>
      </w:r>
      <w:r>
        <w:rPr>
          <w:rFonts w:hint="eastAsia"/>
        </w:rPr>
        <w:t>　　　　二、纳米级碳酸钙市场容量</w:t>
      </w:r>
      <w:r>
        <w:rPr>
          <w:rFonts w:hint="eastAsia"/>
        </w:rPr>
        <w:br/>
      </w:r>
      <w:r>
        <w:rPr>
          <w:rFonts w:hint="eastAsia"/>
        </w:rPr>
        <w:t>　　　　三、纳米级碳酸钙行业进出口统计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近期纳米级碳酸钙产业政策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2025-2031年中国纳米级碳酸钙行业需求与消费状况分析及预测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中国纳米级碳酸钙消费者消费偏好调查分析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中国纳米级碳酸钙消费者对其价格的敏感度分析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2019-2024年中国纳米级碳酸钙产量统计分析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2019-2024年中国纳米级碳酸钙消费量统计分析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2025-2031年中国纳米级碳酸钙产量预测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2025-2031年中国纳米级碳酸钙消费量预测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纳米级碳酸钙下游产业发展</w:t>
      </w:r>
      <w:r>
        <w:rPr>
          <w:rFonts w:hint="eastAsia"/>
        </w:rPr>
        <w:br/>
      </w:r>
      <w:r>
        <w:rPr>
          <w:rFonts w:hint="eastAsia"/>
        </w:rPr>
        <w:t>　　第一节 纳米级碳酸钙下游产业构成</w:t>
      </w:r>
      <w:r>
        <w:rPr>
          <w:rFonts w:hint="eastAsia"/>
        </w:rPr>
        <w:br/>
      </w:r>
      <w:r>
        <w:rPr>
          <w:rFonts w:hint="eastAsia"/>
        </w:rPr>
        <w:t>　　第二节 纳米级碳酸钙下游细分市场（一）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二、2019-2024年纳米级碳酸钙产品消费量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纳米级碳酸钙下游细分市场（二）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二、2019-2024年纳米级碳酸钙产品消费量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纳米级碳酸钙下游产业竞争能力比较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2025-2031年中国纳米级碳酸钙行业市场规模分析及预测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中国纳米级碳酸钙市场结构分析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2019-2024年中国纳米级碳酸钙行业市场规模分析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中国纳米级碳酸钙行业区域市场规模分析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一、**地区纳米级碳酸钙市场规模分析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二、**地区纳米级碳酸钙市场规模分析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三、**地区纳米级碳酸钙市场规模分析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四、**地区纳米级碳酸钙市场规模分析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五、**地区纳米级碳酸钙市场规模分析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2025-2031年中国纳米级碳酸钙行业市场规模预测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纳米级碳酸钙产业链整合策略研究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当前纳米级碳酸钙产业链整合形势</w:t>
      </w:r>
      <w:r>
        <w:rPr>
          <w:rFonts w:hint="eastAsia"/>
        </w:rPr>
        <w:br/>
      </w:r>
      <w:r>
        <w:rPr>
          <w:rFonts w:hint="eastAsia"/>
        </w:rPr>
        <w:t>　　第二节 纳米级碳酸钙产业链整合策略选择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不同纳米级碳酸钙企业在产业链整合中的威胁与机遇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不同纳米级碳酸钙企业参与产业链整合的策略选择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不同地区纳米级碳酸钙产业链整合策略差异分析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纳米级碳酸钙企业资源整合策略研究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纳米级碳酸钙企业存在问题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典型纳米级碳酸钙企业资源整合策略分析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纳米级碳酸钙企业信息化管理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纳米级碳酸钙企业资源整合经典案例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2025-2031年中国纳米级碳酸钙行业市场价格分析及预测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2019-2024年中国纳米级碳酸钙行业平均价格趋向分析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2025-2031年中国纳米级碳酸钙行业价格趋向预测分析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纳米级碳酸钙企业发展调研分析</w:t>
      </w:r>
      <w:r>
        <w:rPr>
          <w:rFonts w:hint="eastAsia"/>
        </w:rPr>
        <w:br/>
      </w:r>
      <w:r>
        <w:rPr>
          <w:rFonts w:hint="eastAsia"/>
        </w:rPr>
        <w:t>　　第一节 纳米级碳酸钙企业（一）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纳米级碳酸钙企业（二）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纳米级碳酸钙企业（三）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纳米级碳酸钙企业（四）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纳米级碳酸钙企业（五）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纳米级碳酸钙企业（六）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中国纳米级碳酸钙行业投资价值与投资策略咨询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纳米级碳酸钙行业SWOT模型分析</w:t>
      </w:r>
      <w:r>
        <w:rPr>
          <w:rFonts w:hint="eastAsia"/>
        </w:rPr>
        <w:br/>
      </w:r>
      <w:r>
        <w:rPr>
          <w:rFonts w:hint="eastAsia"/>
        </w:rPr>
        <w:t>　　　　一、纳米级碳酸钙行业优势分析</w:t>
      </w:r>
      <w:r>
        <w:rPr>
          <w:rFonts w:hint="eastAsia"/>
        </w:rPr>
        <w:br/>
      </w:r>
      <w:r>
        <w:rPr>
          <w:rFonts w:hint="eastAsia"/>
        </w:rPr>
        <w:t>　　　　二、纳米级碳酸钙行业劣势分析</w:t>
      </w:r>
      <w:r>
        <w:rPr>
          <w:rFonts w:hint="eastAsia"/>
        </w:rPr>
        <w:br/>
      </w:r>
      <w:r>
        <w:rPr>
          <w:rFonts w:hint="eastAsia"/>
        </w:rPr>
        <w:t>　　　　三、纳米级碳酸钙行业机会分析</w:t>
      </w:r>
      <w:r>
        <w:rPr>
          <w:rFonts w:hint="eastAsia"/>
        </w:rPr>
        <w:br/>
      </w:r>
      <w:r>
        <w:rPr>
          <w:rFonts w:hint="eastAsia"/>
        </w:rPr>
        <w:t>　　　　四、纳米级碳酸钙行业风险分析</w:t>
      </w:r>
      <w:r>
        <w:rPr>
          <w:rFonts w:hint="eastAsia"/>
        </w:rPr>
        <w:br/>
      </w:r>
      <w:r>
        <w:rPr>
          <w:rFonts w:hint="eastAsia"/>
        </w:rPr>
        <w:t>　　第二节 纳米级碳酸钙行业投资价值分析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一、纳米级碳酸钙行业发展前景分析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二、纳米级碳酸钙行业投资机会分析</w:t>
      </w:r>
      <w:r>
        <w:rPr>
          <w:rFonts w:hint="eastAsia"/>
        </w:rPr>
        <w:br/>
      </w:r>
      <w:r>
        <w:rPr>
          <w:rFonts w:hint="eastAsia"/>
        </w:rPr>
        <w:t>　　第三节 纳米级碳酸钙行业投资风险分析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一、纳米级碳酸钙行业市场竞争风险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二、纳米级碳酸钙行业原材料压力风险分析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三、纳米级碳酸钙行业技术风险分析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四、纳米级碳酸钙行业政策和体制风险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五、纳米级碳酸钙行业外资进入现状及对未来市场的威胁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纳米级碳酸钙行业投资策略分析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一、纳米级碳酸钙行业重点投资品种分析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二、纳米级碳酸钙行业重点投资地区分析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纳米级碳酸钙发展前景预测</w:t>
      </w:r>
      <w:r>
        <w:rPr>
          <w:rFonts w:hint="eastAsia"/>
        </w:rPr>
        <w:br/>
      </w:r>
      <w:r>
        <w:rPr>
          <w:rFonts w:hint="eastAsia"/>
        </w:rPr>
        <w:t>　　第一节 纳米级碳酸钙行业发展趋势预测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2025-2031年纳米级碳酸钙行业市场容量预测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未来影响纳米级碳酸钙行业发展的主要因素分析预测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未来纳米级碳酸钙企业竞争格局</w:t>
      </w:r>
      <w:r>
        <w:rPr>
          <w:rFonts w:hint="eastAsia"/>
        </w:rPr>
        <w:br/>
      </w:r>
      <w:r>
        <w:rPr>
          <w:rFonts w:hint="eastAsia"/>
        </w:rPr>
        <w:t>　　第五节 纳米级碳酸钙行业资源整合趋势</w:t>
      </w:r>
      <w:r>
        <w:rPr>
          <w:rFonts w:hint="eastAsia"/>
        </w:rPr>
        <w:br/>
      </w:r>
      <w:r>
        <w:rPr>
          <w:rFonts w:hint="eastAsia"/>
        </w:rPr>
        <w:t>　　第六节 纳米级碳酸钙产业链竞争态势发展预测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纳米级碳酸钙行业竞争结构分析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纳米级碳酸钙行业集中度分析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一、纳米级碳酸钙市场集中度分析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二、纳米级碳酸钙企业集中度分析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三、纳米级碳酸钙区域集中度分析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2025-2031年中国纳米级碳酸钙行业投资风险预警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纳米级碳酸钙行业历程</w:t>
      </w:r>
      <w:r>
        <w:rPr>
          <w:rFonts w:hint="eastAsia"/>
        </w:rPr>
        <w:br/>
      </w:r>
      <w:r>
        <w:rPr>
          <w:rFonts w:hint="eastAsia"/>
        </w:rPr>
        <w:t>　　图表 纳米级碳酸钙行业生命周期</w:t>
      </w:r>
      <w:r>
        <w:rPr>
          <w:rFonts w:hint="eastAsia"/>
        </w:rPr>
        <w:br/>
      </w:r>
      <w:r>
        <w:rPr>
          <w:rFonts w:hint="eastAsia"/>
        </w:rPr>
        <w:t>　　图表 纳米级碳酸钙行业产业链分析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2019-2024年纳米级碳酸钙行业市场容量分析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2024年中国纳米级碳酸钙行业需求领域分布格局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2024年中国纳米级碳酸钙进口国家及地区分析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2024年中国纳米级碳酸钙出口国家及地区分析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d085514204cb0" w:history="1">
        <w:r>
          <w:rPr>
            <w:rStyle w:val="Hyperlink"/>
          </w:rPr>
          <w:t>2025-2031年中国纳米级碳酸钙市场剖析及发展前景预测报告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d085514204cb0" w:history="1">
        <w:r>
          <w:rPr>
            <w:rStyle w:val="Hyperlink"/>
          </w:rPr>
          <w:t>https://www.20087.com/1/A5/NaMiJiTanSuanGaiFaZhanQuShiYuCeBaoGao.html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钙与普通碳酸钙区别、纳米级碳酸钙价格、纳米碳酸钙用途和市场、纳米级碳酸钙生产与应用、纳米碳酸钙生产厂家排名、纳米级碳酸钙化学式、纳诺卡纳米钙怎么样、纳米级碳酸钙晶须、锻炼碳酸钙生成肭米级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9141c269a4790" w:history="1">
      <w:r>
        <w:rPr>
          <w:rStyle w:val="Hyperlink"/>
        </w:rPr>
        <w:t>2025-2031年中国纳米级碳酸钙市场剖析及发展前景预测报告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NaMiJiTanSuanGaiFaZhanQuShiYuCeBaoGao.html" TargetMode="External" Id="R6fdd08551420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NaMiJiTanSuanGaiFaZhanQuShiYuCeBaoGao.html" TargetMode="External" Id="R2839141c269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2024-12-29T08:03:00Z</dcterms:created>
  <dcterms:modified xsi:type="dcterms:W3CDTF">2024-12-29T09:03:00Z</dcterms:modified>
  <dc:subject>2025-2031年中国纳米级碳酸钙市场剖析及发展前景预测报告</dc:subject>
  <dc:title>2025-2031年中国纳米级碳酸钙市场剖析及发展前景预测报告</dc:title>
  <cp:keywords>2025-2031年中国纳米级碳酸钙市场剖析及发展前景预测报告</cp:keywords>
  <dc:description>2025-2031年中国纳米级碳酸钙市场剖析及发展前景预测报告</dc:description>
</cp:coreProperties>
</file>