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263db202d444b" w:history="1">
              <w:r>
                <w:rPr>
                  <w:rStyle w:val="Hyperlink"/>
                </w:rPr>
                <w:t>2025-2031年中国防风板行业研究分析与前景趋势预测报告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263db202d444b" w:history="1">
              <w:r>
                <w:rPr>
                  <w:rStyle w:val="Hyperlink"/>
                </w:rPr>
                <w:t>2025-2031年中国防风板行业研究分析与前景趋势预测报告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263db202d444b" w:history="1">
                <w:r>
                  <w:rPr>
                    <w:rStyle w:val="Hyperlink"/>
                  </w:rPr>
                  <w:t>https://www.20087.com/1/25/FangFengBanShiChangQianJing.html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板是一种重要的户外设施，广泛应用于建筑、交通、广告等领域。其主要功能是减少风对周围环境的影响，提供安全保障。目前，市场上的防风板产品种类繁多，材质包括金属、塑料、复合材料等。随着科技的进步和消费者需求的多样化，防风板在设计和功能上也不断创新，如增加遮阳、隔热、装饰等功能。</w:t>
      </w:r>
      <w:r>
        <w:rPr>
          <w:rFonts w:hint="eastAsia"/>
        </w:rPr>
        <w:br/>
      </w:r>
      <w:r>
        <w:rPr>
          <w:rFonts w:hint="eastAsia"/>
        </w:rPr>
        <w:t>　　未来，防风板的发展将更加注重多功能化和智能化。一方面，针对不同应用场景的需求，开发具有多重功能的防风板将成为主流方向，如集成了太阳能发电、LED照明等功能的智能防风板。另一方面，随着物联网技术的普及，防风板有望实现远程监控和智能调节，提高其使用效率和便捷性。此外，环保和可持续性也将成为防风板发展的重要考量因素，如采用可回收材料、绿色生产工艺等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4263db202d444b" w:history="1">
        <w:r>
          <w:rPr>
            <w:rStyle w:val="Hyperlink"/>
          </w:rPr>
          <w:t>2025-2031年中国防风板行业研究分析与前景趋势预测报告</w:t>
        </w:r>
      </w:hyperlink>
      <w:r>
        <w:rPr>
          <w:rFonts w:hint="eastAsia"/>
        </w:rPr>
        <w:t>全面剖析了防风板行业的市场规模、需求及价格动态。报告通过对防风板产业链的深入挖掘，详细分析了行业现状，并对防风板市场前景及发展趋势进行了科学预测。防风板报告还深入探索了各细分市场的特点，突出关注防风板重点企业的经营状况，全面揭示了防风板行业竞争格局、品牌影响力和市场集中度。防风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防风板行业概述</w:t>
      </w:r>
      <w:r>
        <w:rPr>
          <w:rFonts w:hint="eastAsia"/>
        </w:rPr>
        <w:br/>
      </w:r>
      <w:r>
        <w:rPr>
          <w:rFonts w:hint="eastAsia"/>
        </w:rPr>
        <w:t>　　第一节 防风板定义与分类</w:t>
      </w:r>
      <w:r>
        <w:rPr>
          <w:rFonts w:hint="eastAsia"/>
        </w:rPr>
        <w:br/>
      </w:r>
      <w:r>
        <w:rPr>
          <w:rFonts w:hint="eastAsia"/>
        </w:rPr>
        <w:t>　　第二节 防风板应用领域</w:t>
      </w:r>
      <w:r>
        <w:rPr>
          <w:rFonts w:hint="eastAsia"/>
        </w:rPr>
        <w:br/>
      </w:r>
      <w:r>
        <w:rPr>
          <w:rFonts w:hint="eastAsia"/>
        </w:rPr>
        <w:t>　　第三节 防风板行业经济指标分析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防风板产业链及经营模式分析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三、防风板销售模式及销售渠道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全球防风板市场发展综述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2020-2024年全球防风板市场规模与趋势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主要国家与地区防风板市场分析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2025-2031年全球防风板行业发展趋势与前景预测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中国防风板行业市场分析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2023-2024年防风板产能与投资动态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一、国内防风板产能及利用情况</w:t>
      </w:r>
      <w:r>
        <w:rPr>
          <w:rFonts w:hint="eastAsia"/>
        </w:rPr>
        <w:br/>
      </w:r>
      <w:r>
        <w:rPr>
          <w:rFonts w:hint="eastAsia"/>
        </w:rPr>
        <w:t>　　　　二、防风板产能扩张与投资动态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2025-2031年防风板行业产量统计与趋势预测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一、2020-2024年防风板行业产量数据统计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1、2020-2024年防风板产量及增长趋势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2、2020-2024年防风板细分产品产量及份额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二、影响防风板产量的关键因素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三、2025-2031年防风板产量预测</w:t>
      </w:r>
      <w:r>
        <w:rPr>
          <w:rFonts w:hint="eastAsia"/>
        </w:rPr>
        <w:br/>
      </w:r>
      <w:r>
        <w:rPr>
          <w:rFonts w:hint="eastAsia"/>
        </w:rPr>
        <w:t>　　第三节 2025-2031年防风板市场需求与销售分析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一、2023-2024年防风板行业需求现状</w:t>
      </w:r>
      <w:r>
        <w:rPr>
          <w:rFonts w:hint="eastAsia"/>
        </w:rPr>
        <w:br/>
      </w:r>
      <w:r>
        <w:rPr>
          <w:rFonts w:hint="eastAsia"/>
        </w:rPr>
        <w:t>　　　　二、防风板客户群体与需求特点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三、2020-2024年防风板行业销售规模分析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四、2025-2031年防风板市场增长潜力与规模预测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防风板细分市场分析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一、2023-2024年防风板主要细分产品市场现状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防风板下游应用与客户群体分析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一、2023-2024年防风板各应用领域市场现状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2023-2024年中国防风板技术发展研究</w:t>
      </w:r>
      <w:r>
        <w:rPr>
          <w:rFonts w:hint="eastAsia"/>
        </w:rPr>
        <w:br/>
      </w:r>
      <w:r>
        <w:rPr>
          <w:rFonts w:hint="eastAsia"/>
        </w:rPr>
        <w:t>　　第一节 当前防风板技术发展现状</w:t>
      </w:r>
      <w:r>
        <w:rPr>
          <w:rFonts w:hint="eastAsia"/>
        </w:rPr>
        <w:br/>
      </w:r>
      <w:r>
        <w:rPr>
          <w:rFonts w:hint="eastAsia"/>
        </w:rPr>
        <w:t>　　第二节 国内外防风板技术差异与原因</w:t>
      </w:r>
      <w:r>
        <w:rPr>
          <w:rFonts w:hint="eastAsia"/>
        </w:rPr>
        <w:br/>
      </w:r>
      <w:r>
        <w:rPr>
          <w:rFonts w:hint="eastAsia"/>
        </w:rPr>
        <w:t>　　第三节 防风板技术创新与发展趋势预测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技术进步对防风板行业的影响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防风板价格机制与竞争策略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一、2020-2024年防风板市场价格走势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防风板定价策略与方法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2025-2031年防风板价格竞争态势与趋势预测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2023-2024年重点区域防风板市场发展概况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2020-2024年中国防风板行业进出口情况分析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防风板行业进口情况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一、2020-2024年防风板进口规模及增长情况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二、防风板主要进口来源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防风板行业出口情况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一、2020-2024年防风板出口规模及增长情况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二、防风板主要出口目的地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2020-2024年中国防风板行业总体发展与财务状况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2020-2024年中国防风板行业规模情况</w:t>
      </w:r>
      <w:r>
        <w:rPr>
          <w:rFonts w:hint="eastAsia"/>
        </w:rPr>
        <w:br/>
      </w:r>
      <w:r>
        <w:rPr>
          <w:rFonts w:hint="eastAsia"/>
        </w:rPr>
        <w:t>　　　　一、防风板行业企业数量规模</w:t>
      </w:r>
      <w:r>
        <w:rPr>
          <w:rFonts w:hint="eastAsia"/>
        </w:rPr>
        <w:br/>
      </w:r>
      <w:r>
        <w:rPr>
          <w:rFonts w:hint="eastAsia"/>
        </w:rPr>
        <w:t>　　　　二、防风板行业从业人员规模</w:t>
      </w:r>
      <w:r>
        <w:rPr>
          <w:rFonts w:hint="eastAsia"/>
        </w:rPr>
        <w:br/>
      </w:r>
      <w:r>
        <w:rPr>
          <w:rFonts w:hint="eastAsia"/>
        </w:rPr>
        <w:t>　　　　三、防风板行业市场敏感性分析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2020-2024年中国防风板行业财务能力分析</w:t>
      </w:r>
      <w:r>
        <w:rPr>
          <w:rFonts w:hint="eastAsia"/>
        </w:rPr>
        <w:br/>
      </w:r>
      <w:r>
        <w:rPr>
          <w:rFonts w:hint="eastAsia"/>
        </w:rPr>
        <w:t>　　　　一、防风板行业盈利能力</w:t>
      </w:r>
      <w:r>
        <w:rPr>
          <w:rFonts w:hint="eastAsia"/>
        </w:rPr>
        <w:br/>
      </w:r>
      <w:r>
        <w:rPr>
          <w:rFonts w:hint="eastAsia"/>
        </w:rPr>
        <w:t>　　　　二、防风板行业偿债能力</w:t>
      </w:r>
      <w:r>
        <w:rPr>
          <w:rFonts w:hint="eastAsia"/>
        </w:rPr>
        <w:br/>
      </w:r>
      <w:r>
        <w:rPr>
          <w:rFonts w:hint="eastAsia"/>
        </w:rPr>
        <w:t>　　　　三、防风板行业营运能力</w:t>
      </w:r>
      <w:r>
        <w:rPr>
          <w:rFonts w:hint="eastAsia"/>
        </w:rPr>
        <w:br/>
      </w:r>
      <w:r>
        <w:rPr>
          <w:rFonts w:hint="eastAsia"/>
        </w:rPr>
        <w:t>　　　　四、防风板行业发展能力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中国防风板行业竞争格局分析</w:t>
      </w:r>
      <w:r>
        <w:rPr>
          <w:rFonts w:hint="eastAsia"/>
        </w:rPr>
        <w:br/>
      </w:r>
      <w:r>
        <w:rPr>
          <w:rFonts w:hint="eastAsia"/>
        </w:rPr>
        <w:t>　　第一节 防风板行业竞争格局总览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2023-2024年防风板行业竞争力分析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2020-2024年防风板行业企业并购活动分析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2023-2024年防风板行业会展与招投标活动分析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一、防风板行业会展活动及其市场影响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2024年中国防风板企业发展企业发展策略与建议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防风板销售模式与渠道策略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防风板品牌与市场推广策略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防风板研发投入与技术创新能力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防风板合作联盟与资源整合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中国防风板行业风险与对策</w:t>
      </w:r>
      <w:r>
        <w:rPr>
          <w:rFonts w:hint="eastAsia"/>
        </w:rPr>
        <w:br/>
      </w:r>
      <w:r>
        <w:rPr>
          <w:rFonts w:hint="eastAsia"/>
        </w:rPr>
        <w:t>　　第一节 防风板行业SWOT分析</w:t>
      </w:r>
      <w:r>
        <w:rPr>
          <w:rFonts w:hint="eastAsia"/>
        </w:rPr>
        <w:br/>
      </w:r>
      <w:r>
        <w:rPr>
          <w:rFonts w:hint="eastAsia"/>
        </w:rPr>
        <w:t>　　　　一、防风板行业优势</w:t>
      </w:r>
      <w:r>
        <w:rPr>
          <w:rFonts w:hint="eastAsia"/>
        </w:rPr>
        <w:br/>
      </w:r>
      <w:r>
        <w:rPr>
          <w:rFonts w:hint="eastAsia"/>
        </w:rPr>
        <w:t>　　　　二、防风板行业劣势</w:t>
      </w:r>
      <w:r>
        <w:rPr>
          <w:rFonts w:hint="eastAsia"/>
        </w:rPr>
        <w:br/>
      </w:r>
      <w:r>
        <w:rPr>
          <w:rFonts w:hint="eastAsia"/>
        </w:rPr>
        <w:t>　　　　三、防风板市场机会</w:t>
      </w:r>
      <w:r>
        <w:rPr>
          <w:rFonts w:hint="eastAsia"/>
        </w:rPr>
        <w:br/>
      </w:r>
      <w:r>
        <w:rPr>
          <w:rFonts w:hint="eastAsia"/>
        </w:rPr>
        <w:t>　　　　四、防风板市场威胁</w:t>
      </w:r>
      <w:r>
        <w:rPr>
          <w:rFonts w:hint="eastAsia"/>
        </w:rPr>
        <w:br/>
      </w:r>
      <w:r>
        <w:rPr>
          <w:rFonts w:hint="eastAsia"/>
        </w:rPr>
        <w:t>　　第二节 防风板行业风险及对策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2025-2031年中国防风板行业前景与发展趋势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2023-2024年防风板行业发展环境分析</w:t>
      </w:r>
      <w:r>
        <w:rPr>
          <w:rFonts w:hint="eastAsia"/>
        </w:rPr>
        <w:br/>
      </w:r>
      <w:r>
        <w:rPr>
          <w:rFonts w:hint="eastAsia"/>
        </w:rPr>
        <w:t>　　　　一、防风板行业主管部门与监管体制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二、防风板行业主要法律法规及政策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三、防风板行业标准与质量监管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2025-2031年防风板行业发展趋势与方向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2025-2031年防风板行业发展潜力与机遇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防风板行业研究结论与建议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(中:智:林)防风板行业发展建议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2020-2024年中国防风板市场规模及增长情况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2020-2024年中国防风板行业产量及增长趋势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2025-2031年中国防风板行业产量预测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2020-2024年中国防风板行业市场需求及增长情况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2025-2031年中国防风板行业市场需求预测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2020-2024年中国防风板行业利润及增长情况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**地区防风板市场规模及增长情况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2020-2024年中国防风板行业进口量及增速统计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2020-2024年中国防风板行业出口量及增速统计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2025年防风板市场前景分析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2025-2031年中国防风板市场需求预测</w:t>
      </w:r>
      <w:r>
        <w:rPr>
          <w:rFonts w:hint="eastAsia"/>
        </w:rPr>
        <w:br/>
      </w:r>
      <w:r>
        <w:rPr>
          <w:rFonts w:hint="eastAsia"/>
        </w:rPr>
        <w:t>　　图表 2025年防风板发展趋势预测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263db202d444b" w:history="1">
        <w:r>
          <w:rPr>
            <w:rStyle w:val="Hyperlink"/>
          </w:rPr>
          <w:t>2025-2031年中国防风板行业研究分析与前景趋势预测报告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263db202d444b" w:history="1">
        <w:r>
          <w:rPr>
            <w:rStyle w:val="Hyperlink"/>
          </w:rPr>
          <w:t>https://www.20087.com/1/25/FangFengBanShiChangQianJing.html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82bfa932c401d" w:history="1">
      <w:r>
        <w:rPr>
          <w:rStyle w:val="Hyperlink"/>
        </w:rPr>
        <w:t>2025-2031年中国防风板行业研究分析与前景趋势预测报告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gFengBanShiChangQianJing.html" TargetMode="External" Id="R564263db202d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gFengBanShiChangQianJing.html" TargetMode="External" Id="R6e882bfa932c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2024-11-22T01:55:36Z</dcterms:created>
  <dcterms:modified xsi:type="dcterms:W3CDTF">2024-11-22T02:55:36Z</dcterms:modified>
  <dc:subject>2025-2031年中国防风板行业研究分析与前景趋势预测报告</dc:subject>
  <dc:title>2025-2031年中国防风板行业研究分析与前景趋势预测报告</dc:title>
  <cp:keywords>2025-2031年中国防风板行业研究分析与前景趋势预测报告</cp:keywords>
  <dc:description>2025-2031年中国防风板行业研究分析与前景趋势预测报告</dc:description>
</cp:coreProperties>
</file>