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e62eb66c24aed" w:history="1">
              <w:r>
                <w:rPr>
                  <w:rStyle w:val="Hyperlink"/>
                </w:rPr>
                <w:t>2025-2031年中国三聚氯氰市场调查研究与发展前景分析报告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e62eb66c24aed" w:history="1">
              <w:r>
                <w:rPr>
                  <w:rStyle w:val="Hyperlink"/>
                </w:rPr>
                <w:t>2025-2031年中国三聚氯氰市场调查研究与发展前景分析报告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e62eb66c24aed" w:history="1">
                <w:r>
                  <w:rPr>
                    <w:rStyle w:val="Hyperlink"/>
                  </w:rPr>
                  <w:t>https://www.20087.com/1/95/SanJuLvQingHangYeQianJingFenXi.html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氯氰作为一种重要的化工中间体，广泛应用于农药、医药、树脂、染料等行业，尤其在生产除草剂、杀菌剂、阻燃剂等方面不可或缺。目前，国内外已有成熟的三聚氯氰生产技术，产能相对集中，但同时也面临着安全生产、环保治理和副产物综合利用等方面的挑战。</w:t>
      </w:r>
      <w:r>
        <w:rPr>
          <w:rFonts w:hint="eastAsia"/>
        </w:rPr>
        <w:br/>
      </w:r>
      <w:r>
        <w:rPr>
          <w:rFonts w:hint="eastAsia"/>
        </w:rPr>
        <w:t>　　随着全球对环保法规的严格执行，三聚氯氰生产企业将不得不改进生产工艺，降低三废排放，提升资源利用率。在产品研发层面，高性能、低毒害、易生物降解的新型三聚氯氰衍生物将得到优先发展。同时，由于关联行业如农药和新材料产业的转型升级，对三聚氯氰品质的要求也会不断提高，因此，生产工艺的连续化、自动化、智能化改造将是行业未来发展的重要课题。此外，循环经济理念下，如何构建完整的产业链条，实现上下游协同处置副产物，提高整体经济效益，也将是三聚氯氰行业未来创新突破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e62eb66c24aed" w:history="1">
        <w:r>
          <w:rPr>
            <w:rStyle w:val="Hyperlink"/>
          </w:rPr>
          <w:t>2025-2031年中国三聚氯氰市场调查研究与发展前景分析报告</w:t>
        </w:r>
      </w:hyperlink>
      <w:r>
        <w:rPr>
          <w:rFonts w:hint="eastAsia"/>
        </w:rPr>
        <w:t>》基于国家统计局及相关行业协会的详实数据，结合国内外三聚氯氰行业研究资料及深入市场调研，系统分析了三聚氯氰行业的市场规模、市场需求及产业链现状。报告重点探讨了三聚氯氰行业整体运行情况及细分领域特点，科学预测了三聚氯氰市场前景与发展趋势，揭示了三聚氯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2e62eb66c24aed" w:history="1">
        <w:r>
          <w:rPr>
            <w:rStyle w:val="Hyperlink"/>
          </w:rPr>
          <w:t>2025-2031年中国三聚氯氰市场调查研究与发展前景分析报告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三聚氯氰定义及概况</w:t>
      </w:r>
      <w:r>
        <w:rPr>
          <w:rFonts w:hint="eastAsia"/>
        </w:rPr>
        <w:br/>
      </w:r>
      <w:r>
        <w:rPr>
          <w:rFonts w:hint="eastAsia"/>
        </w:rPr>
        <w:t>　　第一节 三聚氯氰概述</w:t>
      </w:r>
      <w:r>
        <w:rPr>
          <w:rFonts w:hint="eastAsia"/>
        </w:rPr>
        <w:br/>
      </w:r>
      <w:r>
        <w:rPr>
          <w:rFonts w:hint="eastAsia"/>
        </w:rPr>
        <w:t>　　　　一、三聚氯氰相关概述</w:t>
      </w:r>
      <w:r>
        <w:rPr>
          <w:rFonts w:hint="eastAsia"/>
        </w:rPr>
        <w:br/>
      </w:r>
      <w:r>
        <w:rPr>
          <w:rFonts w:hint="eastAsia"/>
        </w:rPr>
        <w:t>　　　　二、三聚氯氰相关应用</w:t>
      </w:r>
      <w:r>
        <w:rPr>
          <w:rFonts w:hint="eastAsia"/>
        </w:rPr>
        <w:br/>
      </w:r>
      <w:r>
        <w:rPr>
          <w:rFonts w:hint="eastAsia"/>
        </w:rPr>
        <w:t>　　第二节 三聚氯氰相关标准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国外三聚氯氰市场发展概况</w:t>
      </w:r>
      <w:r>
        <w:rPr>
          <w:rFonts w:hint="eastAsia"/>
        </w:rPr>
        <w:br/>
      </w:r>
      <w:r>
        <w:rPr>
          <w:rFonts w:hint="eastAsia"/>
        </w:rPr>
        <w:t>　　第一节 全球三聚氯氰市场分析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一、2020-2025年全球三聚氯氰需求规模</w:t>
      </w:r>
      <w:r>
        <w:rPr>
          <w:rFonts w:hint="eastAsia"/>
        </w:rPr>
        <w:br/>
      </w:r>
      <w:r>
        <w:rPr>
          <w:rFonts w:hint="eastAsia"/>
        </w:rPr>
        <w:t>　　　　二、主要地区三聚氯氰需求占比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三聚氯氰产品生产工艺及技术趋势研究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　　一、氰化钠法（两步法）</w:t>
      </w:r>
      <w:r>
        <w:rPr>
          <w:rFonts w:hint="eastAsia"/>
        </w:rPr>
        <w:br/>
      </w:r>
      <w:r>
        <w:rPr>
          <w:rFonts w:hint="eastAsia"/>
        </w:rPr>
        <w:t>　　　　二、氢氰酸法（一步法）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中国三聚氯氰行业市场特性分析</w:t>
      </w:r>
      <w:r>
        <w:rPr>
          <w:rFonts w:hint="eastAsia"/>
        </w:rPr>
        <w:br/>
      </w:r>
      <w:r>
        <w:rPr>
          <w:rFonts w:hint="eastAsia"/>
        </w:rPr>
        <w:t>　　第一节 中国三聚氯氰发展历程</w:t>
      </w:r>
      <w:r>
        <w:rPr>
          <w:rFonts w:hint="eastAsia"/>
        </w:rPr>
        <w:br/>
      </w:r>
      <w:r>
        <w:rPr>
          <w:rFonts w:hint="eastAsia"/>
        </w:rPr>
        <w:t>　　第二节 三聚氯氰产业周期性分析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三聚氯氰产业集中度分析</w:t>
      </w:r>
      <w:r>
        <w:rPr>
          <w:rFonts w:hint="eastAsia"/>
        </w:rPr>
        <w:br/>
      </w:r>
      <w:r>
        <w:rPr>
          <w:rFonts w:hint="eastAsia"/>
        </w:rPr>
        <w:t>　　　　一、主要企业及产能</w:t>
      </w:r>
      <w:r>
        <w:rPr>
          <w:rFonts w:hint="eastAsia"/>
        </w:rPr>
        <w:br/>
      </w:r>
      <w:r>
        <w:rPr>
          <w:rFonts w:hint="eastAsia"/>
        </w:rPr>
        <w:t>　　　　二、主要企业及产量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2020-2025年我国三聚氯氰市场供需分析</w:t>
      </w:r>
      <w:r>
        <w:rPr>
          <w:rFonts w:hint="eastAsia"/>
        </w:rPr>
        <w:br/>
      </w:r>
      <w:r>
        <w:rPr>
          <w:rFonts w:hint="eastAsia"/>
        </w:rPr>
        <w:t>　　第一节 2020-2025年我国三聚氯氰产量分析</w:t>
      </w:r>
      <w:r>
        <w:rPr>
          <w:rFonts w:hint="eastAsia"/>
        </w:rPr>
        <w:br/>
      </w:r>
      <w:r>
        <w:rPr>
          <w:rFonts w:hint="eastAsia"/>
        </w:rPr>
        <w:t>　　　　一、我国三聚氯氰产能</w:t>
      </w:r>
      <w:r>
        <w:rPr>
          <w:rFonts w:hint="eastAsia"/>
        </w:rPr>
        <w:br/>
      </w:r>
      <w:r>
        <w:rPr>
          <w:rFonts w:hint="eastAsia"/>
        </w:rPr>
        <w:t>　　　　二、2020-2025年我国三聚氯氰产量</w:t>
      </w:r>
      <w:r>
        <w:rPr>
          <w:rFonts w:hint="eastAsia"/>
        </w:rPr>
        <w:br/>
      </w:r>
      <w:r>
        <w:rPr>
          <w:rFonts w:hint="eastAsia"/>
        </w:rPr>
        <w:t>　　第二节 我国三聚氯氰市场需求分析</w:t>
      </w:r>
      <w:r>
        <w:rPr>
          <w:rFonts w:hint="eastAsia"/>
        </w:rPr>
        <w:br/>
      </w:r>
      <w:r>
        <w:rPr>
          <w:rFonts w:hint="eastAsia"/>
        </w:rPr>
        <w:t>　　　　一、我国三聚氯氰消费结构</w:t>
      </w:r>
      <w:r>
        <w:rPr>
          <w:rFonts w:hint="eastAsia"/>
        </w:rPr>
        <w:br/>
      </w:r>
      <w:r>
        <w:rPr>
          <w:rFonts w:hint="eastAsia"/>
        </w:rPr>
        <w:t>　　　　二、2020-2025年中国三聚氯氰消费量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2020-2025年我国三聚氯氰行业经济运行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2020-2025年三聚氯氰行业偿债能力分析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2020-2025年三聚氯氰行业盈利能力分析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2020-2025年三聚氯氰行业发展能力分析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2020-2025年三聚氯氰行业企业数量及变化趋势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2020-2025年中国三聚氯氰进出口分析</w:t>
      </w:r>
      <w:r>
        <w:rPr>
          <w:rFonts w:hint="eastAsia"/>
        </w:rPr>
        <w:br/>
      </w:r>
      <w:r>
        <w:rPr>
          <w:rFonts w:hint="eastAsia"/>
        </w:rPr>
        <w:t>　　第一节 2020-2025年三聚氯氰出口分析</w:t>
      </w:r>
      <w:r>
        <w:rPr>
          <w:rFonts w:hint="eastAsia"/>
        </w:rPr>
        <w:br/>
      </w:r>
      <w:r>
        <w:rPr>
          <w:rFonts w:hint="eastAsia"/>
        </w:rPr>
        <w:t>　　第二节 2020-2025年三聚氯氰进口分析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2024-2025年三聚氯氰价格走势分析</w:t>
      </w:r>
      <w:r>
        <w:rPr>
          <w:rFonts w:hint="eastAsia"/>
        </w:rPr>
        <w:br/>
      </w:r>
      <w:r>
        <w:rPr>
          <w:rFonts w:hint="eastAsia"/>
        </w:rPr>
        <w:t>　　第一节 近几年三聚氯氰历史价格回顾</w:t>
      </w:r>
      <w:r>
        <w:rPr>
          <w:rFonts w:hint="eastAsia"/>
        </w:rPr>
        <w:br/>
      </w:r>
      <w:r>
        <w:rPr>
          <w:rFonts w:hint="eastAsia"/>
        </w:rPr>
        <w:t>　　第二节 三聚氯氰价格影响因素</w:t>
      </w:r>
      <w:r>
        <w:rPr>
          <w:rFonts w:hint="eastAsia"/>
        </w:rPr>
        <w:br/>
      </w:r>
      <w:r>
        <w:rPr>
          <w:rFonts w:hint="eastAsia"/>
        </w:rPr>
        <w:t>　　第三节 2025-2031年三聚氯氰未来价格走势预测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三聚氯氰及其主要上、下游产品</w:t>
      </w:r>
      <w:r>
        <w:rPr>
          <w:rFonts w:hint="eastAsia"/>
        </w:rPr>
        <w:br/>
      </w:r>
      <w:r>
        <w:rPr>
          <w:rFonts w:hint="eastAsia"/>
        </w:rPr>
        <w:t>　　第一节 三聚氯氰主要上游产品</w:t>
      </w:r>
      <w:r>
        <w:rPr>
          <w:rFonts w:hint="eastAsia"/>
        </w:rPr>
        <w:br/>
      </w:r>
      <w:r>
        <w:rPr>
          <w:rFonts w:hint="eastAsia"/>
        </w:rPr>
        <w:t>　　第二节 三聚氯氰下游产品解析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三聚氯氰国内重点生产厂家竞争与趋势分析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营创三征（营口）精细化工有限公司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四、三聚氯氰产品产销分析</w:t>
      </w:r>
      <w:r>
        <w:rPr>
          <w:rFonts w:hint="eastAsia"/>
        </w:rPr>
        <w:br/>
      </w:r>
      <w:r>
        <w:rPr>
          <w:rFonts w:hint="eastAsia"/>
        </w:rPr>
        <w:t>　　第二节 河北诚信集团有限公司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三、2020-2025年三聚氯氰产品产量分析</w:t>
      </w:r>
      <w:r>
        <w:rPr>
          <w:rFonts w:hint="eastAsia"/>
        </w:rPr>
        <w:br/>
      </w:r>
      <w:r>
        <w:rPr>
          <w:rFonts w:hint="eastAsia"/>
        </w:rPr>
        <w:t>　　第三节 营口三征有机化工股份有限公司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三、2020-2025年三聚氯氰产品产量分析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2025-2031年三聚氯氰投资壁垒</w:t>
      </w:r>
      <w:r>
        <w:rPr>
          <w:rFonts w:hint="eastAsia"/>
        </w:rPr>
        <w:br/>
      </w:r>
      <w:r>
        <w:rPr>
          <w:rFonts w:hint="eastAsia"/>
        </w:rPr>
        <w:t>　　　　一、三聚氯氰环境保护壁垒</w:t>
      </w:r>
      <w:r>
        <w:rPr>
          <w:rFonts w:hint="eastAsia"/>
        </w:rPr>
        <w:br/>
      </w:r>
      <w:r>
        <w:rPr>
          <w:rFonts w:hint="eastAsia"/>
        </w:rPr>
        <w:t>　　　　二、三聚氯氰准入政策、法规</w:t>
      </w:r>
      <w:r>
        <w:rPr>
          <w:rFonts w:hint="eastAsia"/>
        </w:rPr>
        <w:br/>
      </w:r>
      <w:r>
        <w:rPr>
          <w:rFonts w:hint="eastAsia"/>
        </w:rPr>
        <w:t>　　　　三、三聚氯氰技术壁垒</w:t>
      </w:r>
      <w:r>
        <w:rPr>
          <w:rFonts w:hint="eastAsia"/>
        </w:rPr>
        <w:br/>
      </w:r>
      <w:r>
        <w:rPr>
          <w:rFonts w:hint="eastAsia"/>
        </w:rPr>
        <w:t>　　　　四、三聚氯氰品牌与客户壁垒壁垒</w:t>
      </w:r>
      <w:r>
        <w:rPr>
          <w:rFonts w:hint="eastAsia"/>
        </w:rPr>
        <w:br/>
      </w:r>
      <w:r>
        <w:rPr>
          <w:rFonts w:hint="eastAsia"/>
        </w:rPr>
        <w:t>　　　　五、三聚氯氰资金规模壁垒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三聚氯氰产品行业前景调研分析</w:t>
      </w:r>
      <w:r>
        <w:rPr>
          <w:rFonts w:hint="eastAsia"/>
        </w:rPr>
        <w:br/>
      </w:r>
      <w:r>
        <w:rPr>
          <w:rFonts w:hint="eastAsia"/>
        </w:rPr>
        <w:t>　　第一节 三聚氯氰产品投资市场增长率预测</w:t>
      </w:r>
      <w:r>
        <w:rPr>
          <w:rFonts w:hint="eastAsia"/>
        </w:rPr>
        <w:br/>
      </w:r>
      <w:r>
        <w:rPr>
          <w:rFonts w:hint="eastAsia"/>
        </w:rPr>
        <w:t>　　第二节 三聚氯氰产品投资风险</w:t>
      </w:r>
      <w:r>
        <w:rPr>
          <w:rFonts w:hint="eastAsia"/>
        </w:rPr>
        <w:br/>
      </w:r>
      <w:r>
        <w:rPr>
          <w:rFonts w:hint="eastAsia"/>
        </w:rPr>
        <w:t>　　　　一、行业生产风险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第三节 三聚氯氰产品投资收益预测</w:t>
      </w:r>
      <w:r>
        <w:rPr>
          <w:rFonts w:hint="eastAsia"/>
        </w:rPr>
        <w:br/>
      </w:r>
      <w:r>
        <w:rPr>
          <w:rFonts w:hint="eastAsia"/>
        </w:rPr>
        <w:t>　　第四节 中智^林^：三聚氯氰行业未来投资方向</w:t>
      </w:r>
      <w:r>
        <w:rPr>
          <w:rFonts w:hint="eastAsia"/>
        </w:rPr>
        <w:br/>
      </w:r>
      <w:r>
        <w:rPr>
          <w:rFonts w:hint="eastAsia"/>
        </w:rPr>
        <w:t>　　　　一、注重建设区域选择</w:t>
      </w:r>
      <w:r>
        <w:rPr>
          <w:rFonts w:hint="eastAsia"/>
        </w:rPr>
        <w:br/>
      </w:r>
      <w:r>
        <w:rPr>
          <w:rFonts w:hint="eastAsia"/>
        </w:rPr>
        <w:t>　　　　二、考虑规模精细产品生产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三聚氯氰行业历程</w:t>
      </w:r>
      <w:r>
        <w:rPr>
          <w:rFonts w:hint="eastAsia"/>
        </w:rPr>
        <w:br/>
      </w:r>
      <w:r>
        <w:rPr>
          <w:rFonts w:hint="eastAsia"/>
        </w:rPr>
        <w:t>　　图表 三聚氯氰行业生命周期</w:t>
      </w:r>
      <w:r>
        <w:rPr>
          <w:rFonts w:hint="eastAsia"/>
        </w:rPr>
        <w:br/>
      </w:r>
      <w:r>
        <w:rPr>
          <w:rFonts w:hint="eastAsia"/>
        </w:rPr>
        <w:t>　　图表 三聚氯氰行业产业链分析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2020-2025年三聚氯氰行业市场容量分析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2020-2025年中国三聚氯氰行业产量及增长趋势</w:t>
      </w:r>
      <w:r>
        <w:rPr>
          <w:rFonts w:hint="eastAsia"/>
        </w:rPr>
        <w:br/>
      </w:r>
      <w:r>
        <w:rPr>
          <w:rFonts w:hint="eastAsia"/>
        </w:rPr>
        <w:t>　　图表 三聚氯氰行业动态</w:t>
      </w:r>
      <w:r>
        <w:rPr>
          <w:rFonts w:hint="eastAsia"/>
        </w:rPr>
        <w:br/>
      </w:r>
      <w:r>
        <w:rPr>
          <w:rFonts w:hint="eastAsia"/>
        </w:rPr>
        <w:t>　　图表 2020-2025年中国三聚氯氰市场需求量及增速统计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2025年中国三聚氯氰行业需求领域分布格局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2020-2025年中国三聚氯氰进口数量分析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2020-2025年中国三聚氯氰进口金额分析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2020-2025年中国三聚氯氰出口数量分析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2020-2025年中国三聚氯氰出口金额分析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2025年中国三聚氯氰进口国家及地区分析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2025年中国三聚氯氰出口国家及地区分析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三聚氯氰重点企业（一）基本信息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e62eb66c24aed" w:history="1">
        <w:r>
          <w:rPr>
            <w:rStyle w:val="Hyperlink"/>
          </w:rPr>
          <w:t>2025-2031年中国三聚氯氰市场调查研究与发展前景分析报告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e62eb66c24aed" w:history="1">
        <w:r>
          <w:rPr>
            <w:rStyle w:val="Hyperlink"/>
          </w:rPr>
          <w:t>https://www.20087.com/1/95/SanJuLvQingHangYeQianJingFenXi.html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热点：三聚氯氰属于危化品吗、三聚氯氰厂家、氯甲酸乙酯属于几类剧毒品、三聚氯氰是危险品吗、二乙烯三胺、三聚氯氰生产工艺、三聚氯氰凝固点是多少、三聚氯氰尿酸、三聚氯氰怎样快速分解掉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b5c5eb95f49ce" w:history="1">
      <w:r>
        <w:rPr>
          <w:rStyle w:val="Hyperlink"/>
        </w:rPr>
        <w:t>2025-2031年中国三聚氯氰市场调查研究与发展前景分析报告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anJuLvQingHangYeQianJingFenXi.html" TargetMode="External" Id="Re42e62eb66c2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anJuLvQingHangYeQianJingFenXi.html" TargetMode="External" Id="Rc46b5c5eb95f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2025-02-20T23:38:00Z</dcterms:created>
  <dcterms:modified xsi:type="dcterms:W3CDTF">2025-02-21T00:38:00Z</dcterms:modified>
  <dc:subject>2025-2031年中国三聚氯氰市场调查研究与发展前景分析报告</dc:subject>
  <dc:title>2025-2031年中国三聚氯氰市场调查研究与发展前景分析报告</dc:title>
  <cp:keywords>2025-2031年中国三聚氯氰市场调查研究与发展前景分析报告</cp:keywords>
  <dc:description>2025-2031年中国三聚氯氰市场调查研究与发展前景分析报告</dc:description>
</cp:coreProperties>
</file>