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3f9879224423e" w:history="1">
              <w:r>
                <w:rPr>
                  <w:rStyle w:val="Hyperlink"/>
                </w:rPr>
                <w:t>中国催化裂化催化剂市场深度研究分析及发展前景预测报告（2025-2031年）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3f9879224423e" w:history="1">
              <w:r>
                <w:rPr>
                  <w:rStyle w:val="Hyperlink"/>
                </w:rPr>
                <w:t>中国催化裂化催化剂市场深度研究分析及发展前景预测报告（2025-2031年）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3f9879224423e" w:history="1">
                <w:r>
                  <w:rPr>
                    <w:rStyle w:val="Hyperlink"/>
                  </w:rPr>
                  <w:t>https://www.20087.com/1/15/CuiHuaLieHuaCuiHuaJiYanJiuBaoGao.html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裂化催化剂是石油炼制过程中的关键技术，用于将重质原油转化为轻质油品，如汽油和柴油。近年来，随着环保法规的收紧和对高质量燃料需求的增加，催化裂化催化剂的研发重点转向了提高催化效率、减少硫和氮氧化物排放。同时，催化剂的寿命和稳定性成为行业关注的焦点，以减少炼油厂的运营成本和维护频率。新型催化剂的开发，如负载型催化剂和固体酸催化剂，正逐步替代传统的沸石催化剂，以适应更加严格的环保标准和市场要求。</w:t>
      </w:r>
      <w:r>
        <w:rPr>
          <w:rFonts w:hint="eastAsia"/>
        </w:rPr>
        <w:br/>
      </w:r>
      <w:r>
        <w:rPr>
          <w:rFonts w:hint="eastAsia"/>
        </w:rPr>
        <w:t>　　未来，催化裂化催化剂将更加注重环境友好性和经济性。环境友好性体现在开发更高效的脱硫和脱氮催化剂，减少炼油过程中的有害物质排放，满足日益严格的排放法规。经济性则意味着通过优化催化剂的活性和选择性，提高轻质油品的产率，降低炼油成本。此外，催化剂的再生和循环利用技术将成为研究热点，以减少资源消耗和废弃物产生，推动炼油行业向可持续发展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3f9879224423e" w:history="1">
        <w:r>
          <w:rPr>
            <w:rStyle w:val="Hyperlink"/>
          </w:rPr>
          <w:t>中国催化裂化催化剂市场深度研究分析及发展前景预测报告（2025-2031年）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催化裂化催化剂行业发展环境、产业链结构、市场供需状况及价格变化，重点研究了催化裂化催化剂行业内主要企业的经营现状。报告对催化裂化催化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催化裂化催化剂产业概述</w:t>
      </w:r>
      <w:r>
        <w:rPr>
          <w:rFonts w:hint="eastAsia"/>
        </w:rPr>
        <w:br/>
      </w:r>
      <w:r>
        <w:rPr>
          <w:rFonts w:hint="eastAsia"/>
        </w:rPr>
        <w:t>　　第一节 催化裂化催化剂产业定义</w:t>
      </w:r>
      <w:r>
        <w:rPr>
          <w:rFonts w:hint="eastAsia"/>
        </w:rPr>
        <w:br/>
      </w:r>
      <w:r>
        <w:rPr>
          <w:rFonts w:hint="eastAsia"/>
        </w:rPr>
        <w:t>　　第二节 催化裂化催化剂产业发展历程</w:t>
      </w:r>
      <w:r>
        <w:rPr>
          <w:rFonts w:hint="eastAsia"/>
        </w:rPr>
        <w:br/>
      </w:r>
      <w:r>
        <w:rPr>
          <w:rFonts w:hint="eastAsia"/>
        </w:rPr>
        <w:t>　　第三节 催化裂化催化剂分类情况</w:t>
      </w:r>
      <w:r>
        <w:rPr>
          <w:rFonts w:hint="eastAsia"/>
        </w:rPr>
        <w:br/>
      </w:r>
      <w:r>
        <w:rPr>
          <w:rFonts w:hint="eastAsia"/>
        </w:rPr>
        <w:t>　　第四节 催化裂化催化剂产业链分析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2024-2025年中国催化裂化催化剂行业发展环境分析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催化裂化催化剂行业经济环境分析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催化裂化催化剂行业政策环境分析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一、催化裂化催化剂行业相关政策</w:t>
      </w:r>
      <w:r>
        <w:rPr>
          <w:rFonts w:hint="eastAsia"/>
        </w:rPr>
        <w:br/>
      </w:r>
      <w:r>
        <w:rPr>
          <w:rFonts w:hint="eastAsia"/>
        </w:rPr>
        <w:t>　　　　二、催化裂化催化剂行业相关标准</w:t>
      </w:r>
      <w:r>
        <w:rPr>
          <w:rFonts w:hint="eastAsia"/>
        </w:rPr>
        <w:br/>
      </w:r>
      <w:r>
        <w:rPr>
          <w:rFonts w:hint="eastAsia"/>
        </w:rPr>
        <w:t>　　第三节 催化裂化催化剂行业技术环境分析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2024-2025年中国催化裂化催化剂行业发展概况</w:t>
      </w:r>
      <w:r>
        <w:rPr>
          <w:rFonts w:hint="eastAsia"/>
        </w:rPr>
        <w:br/>
      </w:r>
      <w:r>
        <w:rPr>
          <w:rFonts w:hint="eastAsia"/>
        </w:rPr>
        <w:t>　　第一节 催化裂化催化剂行业发展态势分析</w:t>
      </w:r>
      <w:r>
        <w:rPr>
          <w:rFonts w:hint="eastAsia"/>
        </w:rPr>
        <w:br/>
      </w:r>
      <w:r>
        <w:rPr>
          <w:rFonts w:hint="eastAsia"/>
        </w:rPr>
        <w:t>　　第二节 催化裂化催化剂行业发展特点分析</w:t>
      </w:r>
      <w:r>
        <w:rPr>
          <w:rFonts w:hint="eastAsia"/>
        </w:rPr>
        <w:br/>
      </w:r>
      <w:r>
        <w:rPr>
          <w:rFonts w:hint="eastAsia"/>
        </w:rPr>
        <w:t>　　第三节 催化裂化催化剂行业市场供需分析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中国催化裂化催化剂行业市场供需状况分析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中国催化裂化催化剂市场规模情况</w:t>
      </w:r>
      <w:r>
        <w:rPr>
          <w:rFonts w:hint="eastAsia"/>
        </w:rPr>
        <w:br/>
      </w:r>
      <w:r>
        <w:rPr>
          <w:rFonts w:hint="eastAsia"/>
        </w:rPr>
        <w:t>　　第二节 中国催化裂化催化剂行业盈利情况分析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中国催化裂化催化剂市场需求状况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一、2019-2024年催化裂化催化剂市场需求情况</w:t>
      </w:r>
      <w:r>
        <w:rPr>
          <w:rFonts w:hint="eastAsia"/>
        </w:rPr>
        <w:br/>
      </w:r>
      <w:r>
        <w:rPr>
          <w:rFonts w:hint="eastAsia"/>
        </w:rPr>
        <w:t>　　　　二、2025年催化裂化催化剂行业市场需求特点分析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三、2025-2031年催化裂化催化剂市场需求预测</w:t>
      </w:r>
      <w:r>
        <w:rPr>
          <w:rFonts w:hint="eastAsia"/>
        </w:rPr>
        <w:br/>
      </w:r>
      <w:r>
        <w:rPr>
          <w:rFonts w:hint="eastAsia"/>
        </w:rPr>
        <w:t>　　第四节 中国催化裂化催化剂行业产量情况分析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一、2019-2024年催化裂化催化剂行业产量统计</w:t>
      </w:r>
      <w:r>
        <w:rPr>
          <w:rFonts w:hint="eastAsia"/>
        </w:rPr>
        <w:br/>
      </w:r>
      <w:r>
        <w:rPr>
          <w:rFonts w:hint="eastAsia"/>
        </w:rPr>
        <w:t>　　　　二、2024年催化裂化催化剂行业产量特点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三、2025-2031年催化裂化催化剂行业产量预测</w:t>
      </w:r>
      <w:r>
        <w:rPr>
          <w:rFonts w:hint="eastAsia"/>
        </w:rPr>
        <w:br/>
      </w:r>
      <w:r>
        <w:rPr>
          <w:rFonts w:hint="eastAsia"/>
        </w:rPr>
        <w:t>　　第五节 催化裂化催化剂行业市场供需平衡状况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中国催化裂化催化剂行业进出口情况分析预测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影响催化裂化催化剂进出口变化的主要原因分析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2019-2024年中国催化裂化催化剂行业进出口情况分析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一、2019-2024年中国催化裂化催化剂行业进口情况分析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二、2019-2024年中国催化裂化催化剂行业出口情况分析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2025-2031年中国催化裂化催化剂行业进出口情况预测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一、2025-2031年中国催化裂化催化剂行业进口预测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二、2025-2031年中国催化裂化催化剂行业出口预测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2019-2024年中国催化裂化催化剂行业总体发展状况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中国催化裂化催化剂行业规模情况分析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一、催化裂化催化剂行业单位规模情况分析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二、催化裂化催化剂行业人员规模状况分析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三、催化裂化催化剂行业资产规模状况分析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四、催化裂化催化剂行业市场规模状况分析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五、催化裂化催化剂行业敏感性分析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中国催化裂化催化剂行业财务能力分析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一、催化裂化催化剂行业盈利能力分析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二、催化裂化催化剂行业偿债能力分析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三、催化裂化催化剂行业营运能力分析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四、催化裂化催化剂行业发展能力分析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2019-2024年中国催化裂化催化剂行业重点地区调研分析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一、中国催化裂化催化剂行业重点区域市场结构调研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二、**地区催化裂化催化剂市场调研分析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三、**地区催化裂化催化剂市场调研分析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四、**地区催化裂化催化剂市场调研分析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五、**地区催化裂化催化剂市场调研分析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六、**地区催化裂化催化剂市场调研分析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催化裂化催化剂行业上、下游市场分析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催化裂化催化剂行业上游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催化裂化催化剂行业下游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催化裂化催化剂行业竞争格局分析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催化裂化催化剂行业集中度分析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一、催化裂化催化剂市场集中度分析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二、催化裂化催化剂企业集中度分析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三、催化裂化催化剂区域集中度分析</w:t>
      </w:r>
      <w:r>
        <w:rPr>
          <w:rFonts w:hint="eastAsia"/>
        </w:rPr>
        <w:br/>
      </w:r>
      <w:r>
        <w:rPr>
          <w:rFonts w:hint="eastAsia"/>
        </w:rPr>
        <w:t>　　第二节 催化裂化催化剂行业竞争格局分析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一、2024-2025年催化裂化催化剂行业竞争分析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二、2024-2025年中外催化裂化催化剂产品竞争分析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三、2025年中国催化裂化催化剂市场竞争分析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四、2025-2031年国内主要催化裂化催化剂企业动向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催化裂化催化剂行业重点企业发展调研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催化裂化催化剂重点企业——******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二、催化裂化催化剂企业经营情况分析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三、催化裂化催化剂企业发展规划及前景展望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催化裂化催化剂重点企业——******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二、催化裂化催化剂企业经营情况分析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三、催化裂化催化剂企业发展规划及前景展望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催化裂化催化剂重点企业——******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二、催化裂化催化剂企业经营情况分析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三、催化裂化催化剂企业发展规划及前景展望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催化裂化催化剂重点企业——******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二、催化裂化催化剂企业经营情况分析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三、催化裂化催化剂企业发展规划及前景展望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催化裂化催化剂重点企业——******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二、催化裂化催化剂企业经营情况分析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三、催化裂化催化剂企业发展规划及前景展望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催化裂化催化剂行业发展机会及对策建议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催化裂化催化剂行业风险预警分析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二、催化裂化催化剂产业政策环境风险分析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三、催化裂化催化剂行业市场风险分析</w:t>
      </w:r>
      <w:r>
        <w:rPr>
          <w:rFonts w:hint="eastAsia"/>
        </w:rPr>
        <w:br/>
      </w:r>
      <w:r>
        <w:rPr>
          <w:rFonts w:hint="eastAsia"/>
        </w:rPr>
        <w:t>　　　　四、催化裂化催化剂行业发展风险防范建议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催化裂化催化剂行业发展机会及建议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一、催化裂化催化剂行业总体发展机会及发展建议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二、催化裂化催化剂行业并购发展机会及建议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三、催化裂化催化剂市场机会及发展建议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四、催化裂化催化剂发展现状及存在问题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五、催化裂化催化剂企业应对策略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催化裂化催化剂市场预测及项目投资建议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中国催化裂化催化剂行业生产、营销企业投资运作模式分析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催化裂化催化剂行业外销与内销优势分析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2025-2031年中国催化裂化催化剂行业市场规模及增长趋势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2025-2031年中国催化裂化催化剂行业投资规模预测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2025-2031年催化裂化催化剂行业市场盈利预测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催化裂化催化剂行业项目投资建议</w:t>
      </w:r>
      <w:r>
        <w:rPr>
          <w:rFonts w:hint="eastAsia"/>
        </w:rPr>
        <w:br/>
      </w:r>
      <w:r>
        <w:rPr>
          <w:rFonts w:hint="eastAsia"/>
        </w:rPr>
        <w:t>　　　　一、催化裂化催化剂技术应用注意事项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二、催化裂化催化剂项目投资注意事项</w:t>
      </w:r>
      <w:r>
        <w:rPr>
          <w:rFonts w:hint="eastAsia"/>
        </w:rPr>
        <w:br/>
      </w:r>
      <w:r>
        <w:rPr>
          <w:rFonts w:hint="eastAsia"/>
        </w:rPr>
        <w:t>　　　　三、催化裂化催化剂生产开发注意事项</w:t>
      </w:r>
      <w:r>
        <w:rPr>
          <w:rFonts w:hint="eastAsia"/>
        </w:rPr>
        <w:br/>
      </w:r>
      <w:r>
        <w:rPr>
          <w:rFonts w:hint="eastAsia"/>
        </w:rPr>
        <w:t>　　　　四、催化裂化催化剂销售注意事项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**地区催化裂化催化剂市场规模及增长情况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**地区催化裂化催化剂行业市场需求情况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**地区催化裂化催化剂市场规模及增长情况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**地区催化裂化催化剂行业市场需求情况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催化裂化催化剂重点企业经营情况分析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2025年催化裂化催化剂行业壁垒</w:t>
      </w:r>
      <w:r>
        <w:rPr>
          <w:rFonts w:hint="eastAsia"/>
        </w:rPr>
        <w:br/>
      </w:r>
      <w:r>
        <w:rPr>
          <w:rFonts w:hint="eastAsia"/>
        </w:rPr>
        <w:t>　　图表 2025年催化裂化催化剂市场前景分析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2025-2031年中国催化裂化催化剂市场需求预测</w:t>
      </w:r>
      <w:r>
        <w:rPr>
          <w:rFonts w:hint="eastAsia"/>
        </w:rPr>
        <w:br/>
      </w:r>
      <w:r>
        <w:rPr>
          <w:rFonts w:hint="eastAsia"/>
        </w:rPr>
        <w:t>　　图表 2025年催化裂化催化剂发展趋势预测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3f9879224423e" w:history="1">
        <w:r>
          <w:rPr>
            <w:rStyle w:val="Hyperlink"/>
          </w:rPr>
          <w:t>中国催化裂化催化剂市场深度研究分析及发展前景预测报告（2025-2031年）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3f9879224423e" w:history="1">
        <w:r>
          <w:rPr>
            <w:rStyle w:val="Hyperlink"/>
          </w:rPr>
          <w:t>https://www.20087.com/1/15/CuiHuaLieHuaCuiHuaJiYanJiuBaoGao.html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裂化催化剂的活性组分是什么、催化裂化催化剂失活的主要原因是什么、加氢精制催化剂、催化裂化催化剂厂家、催化裂化原理、催化裂化催化剂失活的原因有哪些、催化裂化催化剂如何再生、催化裂化催化剂失活与再生、催化裂化补充新鲜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8cb8ed92540c3" w:history="1">
      <w:r>
        <w:rPr>
          <w:rStyle w:val="Hyperlink"/>
        </w:rPr>
        <w:t>中国催化裂化催化剂市场深度研究分析及发展前景预测报告（2025-2031年）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uiHuaLieHuaCuiHuaJiYanJiuBaoGao.html" TargetMode="External" Id="Rd293f9879224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uiHuaLieHuaCuiHuaJiYanJiuBaoGao.html" TargetMode="External" Id="R45e8cb8ed925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2024-08-26T06:28:00Z</dcterms:created>
  <dcterms:modified xsi:type="dcterms:W3CDTF">2024-08-26T07:28:00Z</dcterms:modified>
  <dc:subject>中国催化裂化催化剂市场深度研究分析及发展前景预测报告（2025-2031年）</dc:subject>
  <dc:title>中国催化裂化催化剂市场深度研究分析及发展前景预测报告（2025-2031年）</dc:title>
  <cp:keywords>中国催化裂化催化剂市场深度研究分析及发展前景预测报告（2025-2031年）</cp:keywords>
  <dc:description>中国催化裂化催化剂市场深度研究分析及发展前景预测报告（2025-2031年）</dc:description>
</cp:coreProperties>
</file>