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838b0fd50d42bd" w:history="1">
              <w:r>
                <w:rPr>
                  <w:rStyle w:val="Hyperlink"/>
                </w:rPr>
                <w:t>2025-2031年中国活性嫩黄行业现状研究及发展趋势预测报告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838b0fd50d42bd" w:history="1">
              <w:r>
                <w:rPr>
                  <w:rStyle w:val="Hyperlink"/>
                </w:rPr>
                <w:t>2025-2031年中国活性嫩黄行业现状研究及发展趋势预测报告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0279A51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838b0fd50d42bd" w:history="1">
                <w:r>
                  <w:rPr>
                    <w:rStyle w:val="Hyperlink"/>
                  </w:rPr>
                  <w:t>https://www.20087.com/1/A5/HuoXingNenHuangHangYeFenXiBaoGao.html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活性嫩黄是一种重要的染料品种，在纺织品染色、皮革加工等领域有着广泛的应用。近年来，活性嫩黄的生产工艺和技术不断改进，使其色泽鲜艳度、牢度及环保性等方面有了显著提升。目前，活性嫩黄不仅能满足常规的染色需求，还能针对特定材质提供定制化的解决方案。例如，通过调整染料分子结构，改善了染料在不同纤维上的亲和力和扩散性；同时，通过优化染色工艺，提高了染料的固色率，减少了废水排放。此外，活性嫩黄的安全性和环境友好性也得到了重视，相关法规的出台促使企业加大研发投入，以确保产品的质量和安全。</w:t>
      </w:r>
      <w:r>
        <w:rPr>
          <w:rFonts w:hint="eastAsia"/>
        </w:rPr>
        <w:br/>
      </w:r>
      <w:r>
        <w:rPr>
          <w:rFonts w:hint="eastAsia"/>
        </w:rPr>
        <w:t>　　未来，活性嫩黄的发展将更加关注环保与技术创新。一方面，随着消费者对健康生活方式的追求，活性嫩黄将朝着更加无害化、低刺激性的方向发展，减少对人体皮肤的不良影响。另一方面，随着绿色化学理念的普及，活性嫩黄的生产将更加注重资源节约和环境保护，通过改进生产工艺，减少化学品的使用量和污染物的排放。此外，随着市场需求的变化，活性嫩黄将不断创新，以适应新兴纺织品的需求，比如功能性面料的染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838b0fd50d42bd" w:history="1">
        <w:r>
          <w:rPr>
            <w:rStyle w:val="Hyperlink"/>
          </w:rPr>
          <w:t>2025-2031年中国活性嫩黄行业现状研究及发展趋势预测报告</w:t>
        </w:r>
      </w:hyperlink>
      <w:r>
        <w:rPr>
          <w:rFonts w:hint="eastAsia"/>
        </w:rPr>
        <w:t>》全面分析了活性嫩黄行业的市场规模、供需状况及产业链结构，深入探讨了活性嫩黄各细分市场的品牌竞争情况和价格动态，聚焦活性嫩黄重点企业经营现状，揭示了行业的集中度和竞争格局。此外，活性嫩黄报告对活性嫩黄行业的市场前景进行了科学预测，揭示了行业未来的发展趋势、潜在风险和机遇。活性嫩黄报告旨在为活性嫩黄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中国活性嫩黄行业概述</w:t>
      </w:r>
      <w:r>
        <w:rPr>
          <w:rFonts w:hint="eastAsia"/>
        </w:rPr>
        <w:br/>
      </w:r>
      <w:r>
        <w:rPr>
          <w:rFonts w:hint="eastAsia"/>
        </w:rPr>
        <w:t>　　第一节 活性嫩黄行业界定</w:t>
      </w:r>
      <w:r>
        <w:rPr>
          <w:rFonts w:hint="eastAsia"/>
        </w:rPr>
        <w:br/>
      </w:r>
      <w:r>
        <w:rPr>
          <w:rFonts w:hint="eastAsia"/>
        </w:rPr>
        <w:t>　　第二节 活性嫩黄产业发展背景</w:t>
      </w:r>
      <w:r>
        <w:rPr>
          <w:rFonts w:hint="eastAsia"/>
        </w:rPr>
        <w:br/>
      </w:r>
      <w:r>
        <w:rPr>
          <w:rFonts w:hint="eastAsia"/>
        </w:rPr>
        <w:t>　　第三节 活性嫩黄产业链概述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2024-2025年中国活性嫩黄经济环境及产业发展环境分析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中国活性嫩黄行业供给与需求情况分析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2019-2024年中国活性嫩黄行业总体规模</w:t>
      </w:r>
      <w:r>
        <w:rPr>
          <w:rFonts w:hint="eastAsia"/>
        </w:rPr>
        <w:br/>
      </w:r>
      <w:r>
        <w:rPr>
          <w:rFonts w:hint="eastAsia"/>
        </w:rPr>
        <w:t>　　第二节 中国活性嫩黄行业供给概况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一、2019-2024年中国活性嫩黄行业产量情况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二、2025年中国活性嫩黄行业产量特点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三、2025-2031年中国活性嫩黄行业产量预测</w:t>
      </w:r>
      <w:r>
        <w:rPr>
          <w:rFonts w:hint="eastAsia"/>
        </w:rPr>
        <w:br/>
      </w:r>
      <w:r>
        <w:rPr>
          <w:rFonts w:hint="eastAsia"/>
        </w:rPr>
        <w:t>　　第三节 中国活性嫩黄行业需求概况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一、2019-2024年中国活性嫩黄行业需求情况分析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二、2025年中国活性嫩黄行业市场需求特点分析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三、2025-2031年中国活性嫩黄行业市场需求预测</w:t>
      </w:r>
      <w:r>
        <w:rPr>
          <w:rFonts w:hint="eastAsia"/>
        </w:rPr>
        <w:br/>
      </w:r>
      <w:r>
        <w:rPr>
          <w:rFonts w:hint="eastAsia"/>
        </w:rPr>
        <w:t>　　第四节 活性嫩黄产业供需平衡状况分析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2019-2024年中国活性嫩黄市场竞争力与市场竞争格局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活性嫩黄行业“波特五力模型”分析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二、活性嫩黄行业环境的“波特五力模型”分析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活性嫩黄行业发展SWOT分析</w:t>
      </w:r>
      <w:r>
        <w:rPr>
          <w:rFonts w:hint="eastAsia"/>
        </w:rPr>
        <w:br/>
      </w:r>
      <w:r>
        <w:rPr>
          <w:rFonts w:hint="eastAsia"/>
        </w:rPr>
        <w:t>　　　　一、活性嫩黄行业优势</w:t>
      </w:r>
      <w:r>
        <w:rPr>
          <w:rFonts w:hint="eastAsia"/>
        </w:rPr>
        <w:br/>
      </w:r>
      <w:r>
        <w:rPr>
          <w:rFonts w:hint="eastAsia"/>
        </w:rPr>
        <w:t>　　　　二、活性嫩黄行业劣势</w:t>
      </w:r>
      <w:r>
        <w:rPr>
          <w:rFonts w:hint="eastAsia"/>
        </w:rPr>
        <w:br/>
      </w:r>
      <w:r>
        <w:rPr>
          <w:rFonts w:hint="eastAsia"/>
        </w:rPr>
        <w:t>　　　　三、活性嫩黄行业机遇</w:t>
      </w:r>
      <w:r>
        <w:rPr>
          <w:rFonts w:hint="eastAsia"/>
        </w:rPr>
        <w:br/>
      </w:r>
      <w:r>
        <w:rPr>
          <w:rFonts w:hint="eastAsia"/>
        </w:rPr>
        <w:t>　　　　四、活性嫩黄行业挑战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活性嫩黄行业产品营销分析</w:t>
      </w:r>
      <w:r>
        <w:rPr>
          <w:rFonts w:hint="eastAsia"/>
        </w:rPr>
        <w:br/>
      </w:r>
      <w:r>
        <w:rPr>
          <w:rFonts w:hint="eastAsia"/>
        </w:rPr>
        <w:t>　　第一节 中国活性嫩黄行业营销模式分析</w:t>
      </w:r>
      <w:r>
        <w:rPr>
          <w:rFonts w:hint="eastAsia"/>
        </w:rPr>
        <w:br/>
      </w:r>
      <w:r>
        <w:rPr>
          <w:rFonts w:hint="eastAsia"/>
        </w:rPr>
        <w:t>　　第二节 活性嫩黄行业主要销售渠道分析</w:t>
      </w:r>
      <w:r>
        <w:rPr>
          <w:rFonts w:hint="eastAsia"/>
        </w:rPr>
        <w:br/>
      </w:r>
      <w:r>
        <w:rPr>
          <w:rFonts w:hint="eastAsia"/>
        </w:rPr>
        <w:t>　　第三节 活性嫩黄行业广告与促销方式分析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活性嫩黄行业价格竞争方式分析</w:t>
      </w:r>
      <w:r>
        <w:rPr>
          <w:rFonts w:hint="eastAsia"/>
        </w:rPr>
        <w:br/>
      </w:r>
      <w:r>
        <w:rPr>
          <w:rFonts w:hint="eastAsia"/>
        </w:rPr>
        <w:t>　　第五节 活性嫩黄行业国际化营销模式分析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活性嫩黄行业渠道策略分析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中国活性嫩黄行业重点企业竞争力分析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活性嫩黄企业（一）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三、活性嫩黄企业经营状况</w:t>
      </w:r>
      <w:r>
        <w:rPr>
          <w:rFonts w:hint="eastAsia"/>
        </w:rPr>
        <w:br/>
      </w:r>
      <w:r>
        <w:rPr>
          <w:rFonts w:hint="eastAsia"/>
        </w:rPr>
        <w:t>　　　　四、活性嫩黄企业发展策略</w:t>
      </w:r>
      <w:r>
        <w:rPr>
          <w:rFonts w:hint="eastAsia"/>
        </w:rPr>
        <w:br/>
      </w:r>
      <w:r>
        <w:rPr>
          <w:rFonts w:hint="eastAsia"/>
        </w:rPr>
        <w:t>　　第二节 活性嫩黄企业（二）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三、活性嫩黄企业经营状况</w:t>
      </w:r>
      <w:r>
        <w:rPr>
          <w:rFonts w:hint="eastAsia"/>
        </w:rPr>
        <w:br/>
      </w:r>
      <w:r>
        <w:rPr>
          <w:rFonts w:hint="eastAsia"/>
        </w:rPr>
        <w:t>　　　　四、活性嫩黄企业发展策略</w:t>
      </w:r>
      <w:r>
        <w:rPr>
          <w:rFonts w:hint="eastAsia"/>
        </w:rPr>
        <w:br/>
      </w:r>
      <w:r>
        <w:rPr>
          <w:rFonts w:hint="eastAsia"/>
        </w:rPr>
        <w:t>　　第三节 活性嫩黄企业（三）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三、活性嫩黄企业经营状况</w:t>
      </w:r>
      <w:r>
        <w:rPr>
          <w:rFonts w:hint="eastAsia"/>
        </w:rPr>
        <w:br/>
      </w:r>
      <w:r>
        <w:rPr>
          <w:rFonts w:hint="eastAsia"/>
        </w:rPr>
        <w:t>　　　　四、活性嫩黄企业发展策略</w:t>
      </w:r>
      <w:r>
        <w:rPr>
          <w:rFonts w:hint="eastAsia"/>
        </w:rPr>
        <w:br/>
      </w:r>
      <w:r>
        <w:rPr>
          <w:rFonts w:hint="eastAsia"/>
        </w:rPr>
        <w:t>　　第四节 活性嫩黄企业（四）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三、活性嫩黄企业经营状况</w:t>
      </w:r>
      <w:r>
        <w:rPr>
          <w:rFonts w:hint="eastAsia"/>
        </w:rPr>
        <w:br/>
      </w:r>
      <w:r>
        <w:rPr>
          <w:rFonts w:hint="eastAsia"/>
        </w:rPr>
        <w:t>　　　　四、活性嫩黄企业发展策略</w:t>
      </w:r>
      <w:r>
        <w:rPr>
          <w:rFonts w:hint="eastAsia"/>
        </w:rPr>
        <w:br/>
      </w:r>
      <w:r>
        <w:rPr>
          <w:rFonts w:hint="eastAsia"/>
        </w:rPr>
        <w:t>　　第五节 活性嫩黄企业（五）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三、活性嫩黄企业经营状况</w:t>
      </w:r>
      <w:r>
        <w:rPr>
          <w:rFonts w:hint="eastAsia"/>
        </w:rPr>
        <w:br/>
      </w:r>
      <w:r>
        <w:rPr>
          <w:rFonts w:hint="eastAsia"/>
        </w:rPr>
        <w:t>　　　　四、活性嫩黄企业发展策略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活性嫩黄产业客户调研</w:t>
      </w:r>
      <w:r>
        <w:rPr>
          <w:rFonts w:hint="eastAsia"/>
        </w:rPr>
        <w:br/>
      </w:r>
      <w:r>
        <w:rPr>
          <w:rFonts w:hint="eastAsia"/>
        </w:rPr>
        <w:t>　　第一节 活性嫩黄产业客户认知程度</w:t>
      </w:r>
      <w:r>
        <w:rPr>
          <w:rFonts w:hint="eastAsia"/>
        </w:rPr>
        <w:br/>
      </w:r>
      <w:r>
        <w:rPr>
          <w:rFonts w:hint="eastAsia"/>
        </w:rPr>
        <w:t>　　第二节 活性嫩黄产业客户关注因素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活性嫩黄行业发展机会及对策建议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活性嫩黄行业风险预警分析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二、活性嫩黄产业政策环境风险分析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三、活性嫩黄行业市场风险分析</w:t>
      </w:r>
      <w:r>
        <w:rPr>
          <w:rFonts w:hint="eastAsia"/>
        </w:rPr>
        <w:br/>
      </w:r>
      <w:r>
        <w:rPr>
          <w:rFonts w:hint="eastAsia"/>
        </w:rPr>
        <w:t>　　　　四、活性嫩黄行业发展风险防范建议</w:t>
      </w:r>
      <w:r>
        <w:rPr>
          <w:rFonts w:hint="eastAsia"/>
        </w:rPr>
        <w:br/>
      </w:r>
      <w:r>
        <w:rPr>
          <w:rFonts w:hint="eastAsia"/>
        </w:rPr>
        <w:t>　　第二节 活性嫩黄行业发展机会及建议</w:t>
      </w:r>
      <w:r>
        <w:rPr>
          <w:rFonts w:hint="eastAsia"/>
        </w:rPr>
        <w:br/>
      </w:r>
      <w:r>
        <w:rPr>
          <w:rFonts w:hint="eastAsia"/>
        </w:rPr>
        <w:t>　　　　一、活性嫩黄行业总体发展机会及发展建议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二、活性嫩黄行业并购发展机会及建议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三、活性嫩黄行业市场机会及发展建议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四、活性嫩黄行业发展现状及存在问题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五、活性嫩黄行业企业应对策略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活性嫩黄行业进出口分析</w:t>
      </w:r>
      <w:r>
        <w:rPr>
          <w:rFonts w:hint="eastAsia"/>
        </w:rPr>
        <w:br/>
      </w:r>
      <w:r>
        <w:rPr>
          <w:rFonts w:hint="eastAsia"/>
        </w:rPr>
        <w:t>　　第一节 我国活性嫩黄行业出口及增长情况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2019-2024年活性嫩黄行业进出口情况分析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2025-2031年国内活性嫩黄产品进出口情况预测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活性嫩黄行业发展趋势分析预测</w:t>
      </w:r>
      <w:r>
        <w:rPr>
          <w:rFonts w:hint="eastAsia"/>
        </w:rPr>
        <w:br/>
      </w:r>
      <w:r>
        <w:rPr>
          <w:rFonts w:hint="eastAsia"/>
        </w:rPr>
        <w:t>　　第一节 活性嫩黄行业发展趋势</w:t>
      </w:r>
      <w:r>
        <w:rPr>
          <w:rFonts w:hint="eastAsia"/>
        </w:rPr>
        <w:br/>
      </w:r>
      <w:r>
        <w:rPr>
          <w:rFonts w:hint="eastAsia"/>
        </w:rPr>
        <w:t>　　　　一、活性嫩黄市场发展趋势</w:t>
      </w:r>
      <w:r>
        <w:rPr>
          <w:rFonts w:hint="eastAsia"/>
        </w:rPr>
        <w:br/>
      </w:r>
      <w:r>
        <w:rPr>
          <w:rFonts w:hint="eastAsia"/>
        </w:rPr>
        <w:t>　　　　二、活性嫩黄行业竞争趋势</w:t>
      </w:r>
      <w:r>
        <w:rPr>
          <w:rFonts w:hint="eastAsia"/>
        </w:rPr>
        <w:br/>
      </w:r>
      <w:r>
        <w:rPr>
          <w:rFonts w:hint="eastAsia"/>
        </w:rPr>
        <w:t>　　　　三、活性嫩黄技术发展趋势</w:t>
      </w:r>
      <w:r>
        <w:rPr>
          <w:rFonts w:hint="eastAsia"/>
        </w:rPr>
        <w:br/>
      </w:r>
      <w:r>
        <w:rPr>
          <w:rFonts w:hint="eastAsia"/>
        </w:rPr>
        <w:t>　　第二节 2025-2031年活性嫩黄行业运行能力预测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一、2025-2031年活性嫩黄行业总资产预测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二、2025-2031年活性嫩黄行业工业总产值预测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三、2025-2031年活性嫩黄行业产品销售收入预测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四、2025-2031年活性嫩黄行业利润总额预测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活性嫩黄产业政策及贸易预警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国内外活性嫩黄产业政策分析</w:t>
      </w:r>
      <w:r>
        <w:rPr>
          <w:rFonts w:hint="eastAsia"/>
        </w:rPr>
        <w:br/>
      </w:r>
      <w:r>
        <w:rPr>
          <w:rFonts w:hint="eastAsia"/>
        </w:rPr>
        <w:t>　　　　一、中国活性嫩黄相关产业政策</w:t>
      </w:r>
      <w:r>
        <w:rPr>
          <w:rFonts w:hint="eastAsia"/>
        </w:rPr>
        <w:br/>
      </w:r>
      <w:r>
        <w:rPr>
          <w:rFonts w:hint="eastAsia"/>
        </w:rPr>
        <w:t>　　　　二、国外活性嫩黄相关产业政策</w:t>
      </w:r>
      <w:r>
        <w:rPr>
          <w:rFonts w:hint="eastAsia"/>
        </w:rPr>
        <w:br/>
      </w:r>
      <w:r>
        <w:rPr>
          <w:rFonts w:hint="eastAsia"/>
        </w:rPr>
        <w:t>　　第二节 国内外活性嫩黄环保规定</w:t>
      </w:r>
      <w:r>
        <w:rPr>
          <w:rFonts w:hint="eastAsia"/>
        </w:rPr>
        <w:br/>
      </w:r>
      <w:r>
        <w:rPr>
          <w:rFonts w:hint="eastAsia"/>
        </w:rPr>
        <w:t>　　　　一、中国活性嫩黄相关环保规定</w:t>
      </w:r>
      <w:r>
        <w:rPr>
          <w:rFonts w:hint="eastAsia"/>
        </w:rPr>
        <w:br/>
      </w:r>
      <w:r>
        <w:rPr>
          <w:rFonts w:hint="eastAsia"/>
        </w:rPr>
        <w:t>　　　　二、国外活性嫩黄相关环保规定</w:t>
      </w:r>
      <w:r>
        <w:rPr>
          <w:rFonts w:hint="eastAsia"/>
        </w:rPr>
        <w:br/>
      </w:r>
      <w:r>
        <w:rPr>
          <w:rFonts w:hint="eastAsia"/>
        </w:rPr>
        <w:t>　　第三节 活性嫩黄贸易预警</w:t>
      </w:r>
      <w:r>
        <w:rPr>
          <w:rFonts w:hint="eastAsia"/>
        </w:rPr>
        <w:br/>
      </w:r>
      <w:r>
        <w:rPr>
          <w:rFonts w:hint="eastAsia"/>
        </w:rPr>
        <w:t>　　　　一、活性嫩黄可能涉及的倾销及反倾销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二、活性嫩黄可能遭遇的贸易壁垒及技术壁垒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活性嫩黄市场预测及活性嫩黄项目投资建议</w:t>
      </w:r>
      <w:r>
        <w:rPr>
          <w:rFonts w:hint="eastAsia"/>
        </w:rPr>
        <w:br/>
      </w:r>
      <w:r>
        <w:rPr>
          <w:rFonts w:hint="eastAsia"/>
        </w:rPr>
        <w:t>　　第一节 中国活性嫩黄行业生产、营销企业投资运作模式分析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活性嫩黄行业外销与内销优势分析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2025-2031年中国活性嫩黄行业市场规模及增长趋势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2025-2031年中国活性嫩黄行业投资规模预测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2025-2031年活性嫩黄市场盈利预测</w:t>
      </w:r>
      <w:r>
        <w:rPr>
          <w:rFonts w:hint="eastAsia"/>
        </w:rPr>
        <w:br/>
      </w:r>
      <w:r>
        <w:rPr>
          <w:rFonts w:hint="eastAsia"/>
        </w:rPr>
        <w:t>　　第六节 中:智林:－活性嫩黄行业项目投资建议</w:t>
      </w:r>
      <w:r>
        <w:rPr>
          <w:rFonts w:hint="eastAsia"/>
        </w:rPr>
        <w:br/>
      </w:r>
      <w:r>
        <w:rPr>
          <w:rFonts w:hint="eastAsia"/>
        </w:rPr>
        <w:t>　　　　一、活性嫩黄技术应用注意事项</w:t>
      </w:r>
      <w:r>
        <w:rPr>
          <w:rFonts w:hint="eastAsia"/>
        </w:rPr>
        <w:br/>
      </w:r>
      <w:r>
        <w:rPr>
          <w:rFonts w:hint="eastAsia"/>
        </w:rPr>
        <w:t>　　　　二、活性嫩黄项目投资注意事项</w:t>
      </w:r>
      <w:r>
        <w:rPr>
          <w:rFonts w:hint="eastAsia"/>
        </w:rPr>
        <w:br/>
      </w:r>
      <w:r>
        <w:rPr>
          <w:rFonts w:hint="eastAsia"/>
        </w:rPr>
        <w:t>　　　　三、活性嫩黄生产开发注意事项</w:t>
      </w:r>
      <w:r>
        <w:rPr>
          <w:rFonts w:hint="eastAsia"/>
        </w:rPr>
        <w:br/>
      </w:r>
      <w:r>
        <w:rPr>
          <w:rFonts w:hint="eastAsia"/>
        </w:rPr>
        <w:t>　　　　四、活性嫩黄销售注意事项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活性嫩黄行业类别</w:t>
      </w:r>
      <w:r>
        <w:rPr>
          <w:rFonts w:hint="eastAsia"/>
        </w:rPr>
        <w:br/>
      </w:r>
      <w:r>
        <w:rPr>
          <w:rFonts w:hint="eastAsia"/>
        </w:rPr>
        <w:t>　　图表 活性嫩黄行业产业链调研</w:t>
      </w:r>
      <w:r>
        <w:rPr>
          <w:rFonts w:hint="eastAsia"/>
        </w:rPr>
        <w:br/>
      </w:r>
      <w:r>
        <w:rPr>
          <w:rFonts w:hint="eastAsia"/>
        </w:rPr>
        <w:t>　　图表 活性嫩黄行业现状</w:t>
      </w:r>
      <w:r>
        <w:rPr>
          <w:rFonts w:hint="eastAsia"/>
        </w:rPr>
        <w:br/>
      </w:r>
      <w:r>
        <w:rPr>
          <w:rFonts w:hint="eastAsia"/>
        </w:rPr>
        <w:t>　　图表 活性嫩黄行业标准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2019-2024年中国活性嫩黄市场规模</w:t>
      </w:r>
      <w:r>
        <w:rPr>
          <w:rFonts w:hint="eastAsia"/>
        </w:rPr>
        <w:br/>
      </w:r>
      <w:r>
        <w:rPr>
          <w:rFonts w:hint="eastAsia"/>
        </w:rPr>
        <w:t>　　图表 2025年中国活性嫩黄行业产能</w:t>
      </w:r>
      <w:r>
        <w:rPr>
          <w:rFonts w:hint="eastAsia"/>
        </w:rPr>
        <w:br/>
      </w:r>
      <w:r>
        <w:rPr>
          <w:rFonts w:hint="eastAsia"/>
        </w:rPr>
        <w:t>　　图表 2019-2024年中国活性嫩黄产量</w:t>
      </w:r>
      <w:r>
        <w:rPr>
          <w:rFonts w:hint="eastAsia"/>
        </w:rPr>
        <w:br/>
      </w:r>
      <w:r>
        <w:rPr>
          <w:rFonts w:hint="eastAsia"/>
        </w:rPr>
        <w:t>　　图表 活性嫩黄行业动态</w:t>
      </w:r>
      <w:r>
        <w:rPr>
          <w:rFonts w:hint="eastAsia"/>
        </w:rPr>
        <w:br/>
      </w:r>
      <w:r>
        <w:rPr>
          <w:rFonts w:hint="eastAsia"/>
        </w:rPr>
        <w:t>　　图表 2019-2024年中国活性嫩黄市场需求量</w:t>
      </w:r>
      <w:r>
        <w:rPr>
          <w:rFonts w:hint="eastAsia"/>
        </w:rPr>
        <w:br/>
      </w:r>
      <w:r>
        <w:rPr>
          <w:rFonts w:hint="eastAsia"/>
        </w:rPr>
        <w:t>　　图表 2025年中国活性嫩黄行业需求区域调研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2019-2024年中国活性嫩黄行情</w:t>
      </w:r>
      <w:r>
        <w:rPr>
          <w:rFonts w:hint="eastAsia"/>
        </w:rPr>
        <w:br/>
      </w:r>
      <w:r>
        <w:rPr>
          <w:rFonts w:hint="eastAsia"/>
        </w:rPr>
        <w:t>　　图表 2019-2024年中国活性嫩黄价格走势图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2019-2024年中国活性嫩黄行业销售收入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2019-2024年中国活性嫩黄行业盈利情况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2019-2024年中国活性嫩黄行业利润总额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2019-2024年中国活性嫩黄进口数据</w:t>
      </w:r>
      <w:r>
        <w:rPr>
          <w:rFonts w:hint="eastAsia"/>
        </w:rPr>
        <w:br/>
      </w:r>
      <w:r>
        <w:rPr>
          <w:rFonts w:hint="eastAsia"/>
        </w:rPr>
        <w:t>　　图表 2019-2024年中国活性嫩黄出口数据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2019-2024年中国活性嫩黄行业企业数量统计</w:t>
      </w:r>
      <w:r>
        <w:rPr>
          <w:rFonts w:hint="eastAsia"/>
        </w:rPr>
        <w:br/>
      </w:r>
      <w:r>
        <w:rPr>
          <w:rFonts w:hint="eastAsia"/>
        </w:rPr>
        <w:t>　　图表 **地区活性嫩黄市场规模</w:t>
      </w:r>
      <w:r>
        <w:rPr>
          <w:rFonts w:hint="eastAsia"/>
        </w:rPr>
        <w:br/>
      </w:r>
      <w:r>
        <w:rPr>
          <w:rFonts w:hint="eastAsia"/>
        </w:rPr>
        <w:t>　　图表 **地区活性嫩黄行业市场需求</w:t>
      </w:r>
      <w:r>
        <w:rPr>
          <w:rFonts w:hint="eastAsia"/>
        </w:rPr>
        <w:br/>
      </w:r>
      <w:r>
        <w:rPr>
          <w:rFonts w:hint="eastAsia"/>
        </w:rPr>
        <w:t>　　图表 **地区活性嫩黄市场调研</w:t>
      </w:r>
      <w:r>
        <w:rPr>
          <w:rFonts w:hint="eastAsia"/>
        </w:rPr>
        <w:br/>
      </w:r>
      <w:r>
        <w:rPr>
          <w:rFonts w:hint="eastAsia"/>
        </w:rPr>
        <w:t>　　图表 **地区活性嫩黄行业市场需求分析</w:t>
      </w:r>
      <w:r>
        <w:rPr>
          <w:rFonts w:hint="eastAsia"/>
        </w:rPr>
        <w:br/>
      </w:r>
      <w:r>
        <w:rPr>
          <w:rFonts w:hint="eastAsia"/>
        </w:rPr>
        <w:t>　　图表 **地区活性嫩黄市场规模</w:t>
      </w:r>
      <w:r>
        <w:rPr>
          <w:rFonts w:hint="eastAsia"/>
        </w:rPr>
        <w:br/>
      </w:r>
      <w:r>
        <w:rPr>
          <w:rFonts w:hint="eastAsia"/>
        </w:rPr>
        <w:t>　　图表 **地区活性嫩黄行业市场需求</w:t>
      </w:r>
      <w:r>
        <w:rPr>
          <w:rFonts w:hint="eastAsia"/>
        </w:rPr>
        <w:br/>
      </w:r>
      <w:r>
        <w:rPr>
          <w:rFonts w:hint="eastAsia"/>
        </w:rPr>
        <w:t>　　图表 **地区活性嫩黄市场调研</w:t>
      </w:r>
      <w:r>
        <w:rPr>
          <w:rFonts w:hint="eastAsia"/>
        </w:rPr>
        <w:br/>
      </w:r>
      <w:r>
        <w:rPr>
          <w:rFonts w:hint="eastAsia"/>
        </w:rPr>
        <w:t>　　图表 **地区活性嫩黄行业市场需求分析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活性嫩黄行业竞争对手分析</w:t>
      </w:r>
      <w:r>
        <w:rPr>
          <w:rFonts w:hint="eastAsia"/>
        </w:rPr>
        <w:br/>
      </w:r>
      <w:r>
        <w:rPr>
          <w:rFonts w:hint="eastAsia"/>
        </w:rPr>
        <w:t>　　图表 活性嫩黄重点企业（一）基本信息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活性嫩黄重点企业（一）经营情况分析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活性嫩黄重点企业（一）主要经济指标情况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活性嫩黄重点企业（一）盈利能力情况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活性嫩黄重点企业（一）偿债能力情况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活性嫩黄重点企业（一）运营能力情况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活性嫩黄重点企业（一）成长能力情况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活性嫩黄重点企业（二）基本信息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活性嫩黄重点企业（二）经营情况分析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活性嫩黄重点企业（二）主要经济指标情况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活性嫩黄重点企业（二）盈利能力情况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活性嫩黄重点企业（二）偿债能力情况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活性嫩黄重点企业（二）运营能力情况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活性嫩黄重点企业（二）成长能力情况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活性嫩黄重点企业（三）基本信息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活性嫩黄重点企业（三）经营情况分析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活性嫩黄重点企业（三）主要经济指标情况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活性嫩黄重点企业（三）盈利能力情况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活性嫩黄重点企业（三）偿债能力情况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活性嫩黄重点企业（三）运营能力情况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活性嫩黄重点企业（三）成长能力情况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2025-2031年中国活性嫩黄行业产能预测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2025-2031年中国活性嫩黄行业产量预测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2025-2031年中国活性嫩黄市场需求预测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2025-2031年中国活性嫩黄市场规模预测</w:t>
      </w:r>
      <w:r>
        <w:rPr>
          <w:rFonts w:hint="eastAsia"/>
        </w:rPr>
        <w:br/>
      </w:r>
      <w:r>
        <w:rPr>
          <w:rFonts w:hint="eastAsia"/>
        </w:rPr>
        <w:t>　　图表 活性嫩黄行业准入条件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2025-2031年中国活性嫩黄行业信息化</w:t>
      </w:r>
      <w:r>
        <w:rPr>
          <w:rFonts w:hint="eastAsia"/>
        </w:rPr>
        <w:br/>
      </w:r>
      <w:r>
        <w:rPr>
          <w:rFonts w:hint="eastAsia"/>
        </w:rPr>
        <w:t>　　图表 2025年中国活性嫩黄市场前景分析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2025-2031年中国活性嫩黄行业风险分析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2025-2031年中国活性嫩黄行业发展趋势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838b0fd50d42bd" w:history="1">
        <w:r>
          <w:rPr>
            <w:rStyle w:val="Hyperlink"/>
          </w:rPr>
          <w:t>2025-2031年中国活性嫩黄行业现状研究及发展趋势预测报告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0279A51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838b0fd50d42bd" w:history="1">
        <w:r>
          <w:rPr>
            <w:rStyle w:val="Hyperlink"/>
          </w:rPr>
          <w:t>https://www.20087.com/1/A5/HuoXingNenHuangHangYeFenXiBaoGao.html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热点：活性黄4RFN、活性嫩黄染料溶解度低吗、鹅黄和嫩黄的区别、活性嫩黄4GL属于一氯、活性嫩黄4gl主要活成原料、活性嫩黄染料合成、活性嫩黄p-6gs、活性嫩黄柒料化料搅拌时间、让皮肤变嫩的方法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5d4091749b48f8" w:history="1">
      <w:r>
        <w:rPr>
          <w:rStyle w:val="Hyperlink"/>
        </w:rPr>
        <w:t>2025-2031年中国活性嫩黄行业现状研究及发展趋势预测报告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5/HuoXingNenHuangHangYeFenXiBaoGao.html" TargetMode="External" Id="R75838b0fd50d42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5/HuoXingNenHuangHangYeFenXiBaoGao.html" TargetMode="External" Id="R235d4091749b48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2024-10-05T08:21:00Z</dcterms:created>
  <dcterms:modified xsi:type="dcterms:W3CDTF">2024-10-05T09:21:00Z</dcterms:modified>
  <dc:subject>2025-2031年中国活性嫩黄行业现状研究及发展趋势预测报告</dc:subject>
  <dc:title>2025-2031年中国活性嫩黄行业现状研究及发展趋势预测报告</dc:title>
  <cp:keywords>2025-2031年中国活性嫩黄行业现状研究及发展趋势预测报告</cp:keywords>
  <dc:description>2025-2031年中国活性嫩黄行业现状研究及发展趋势预测报告</dc:description>
</cp:coreProperties>
</file>