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2820a471754ae3" w:history="1">
              <w:r>
                <w:rPr>
                  <w:rStyle w:val="Hyperlink"/>
                </w:rPr>
                <w:t>2024-2030年全球与中国电子级氯化氢行业市场分析及前景趋势报告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2820a471754ae3" w:history="1">
              <w:r>
                <w:rPr>
                  <w:rStyle w:val="Hyperlink"/>
                </w:rPr>
                <w:t>2024-2030年全球与中国电子级氯化氢行业市场分析及前景趋势报告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3258551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2820a471754ae3" w:history="1">
                <w:r>
                  <w:rPr>
                    <w:rStyle w:val="Hyperlink"/>
                  </w:rPr>
                  <w:t>https://www.20087.com/1/55/DianZiJiLvHuaQingFaZhanQuShi.html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氯化氢是一种高纯度的氯化氢气体，主要用于半导体制造中的蚀刻、清洗和气相沉积等工艺。近年来，随着微电子技术的飞速发展，对电子级氯化氢的纯度和稳定性要求越来越高，以确保半导体器件的性能和可靠性。同时，随着环保法规的加强，对生产过程中氯化氢的排放和回收利用也提出了更严格的标准。然而，电子级氯化氢的生产和运输成本较高，且对设备和操作条件要求严格，这些都是行业面临的挑战。</w:t>
      </w:r>
      <w:r>
        <w:rPr>
          <w:rFonts w:hint="eastAsia"/>
        </w:rPr>
        <w:br/>
      </w:r>
      <w:r>
        <w:rPr>
          <w:rFonts w:hint="eastAsia"/>
        </w:rPr>
        <w:t>　　未来，电子级氯化氢的生产和应用将更加注重环保和技术创新。市场调研网指出，一方面，通过改进生产工艺，如采用更高效的提纯技术，减少副产品和废弃物的产生，提高资源利用效率。另一方面，随着半导体行业向更小特征尺寸和更高集成度的发展，对电子级氯化氢的纯度和杂质控制将提出更高的要求。此外，探索氯化氢的循环利用和回收技术，减少对环境的影响，将是行业可持续发展的关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2820a471754ae3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rFonts w:hint="eastAsia"/>
        </w:rPr>
        <w:t>》，2024年电子级氯化氢行业市场规模达 亿元，预计2030年市场规模将达 亿元，期间年均复合增长率（CAGR）达 %。报告基于国家统计局及相关协会的权威数据，系统研究了电子级氯化氢行业的市场需求、市场规模及产业链现状，分析了电子级氯化氢价格波动、细分市场动态及重点企业的经营表现，科学预测了电子级氯化氢市场前景与发展趋势，揭示了潜在需求与投资机会，同时指出了电子级氯化氢行业可能面临的风险。通过对电子级氯化氢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电子级氯化氢市场概述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按照不同产品类型，电子级氯化氢主要可以分为如下几个类别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不同产品类型电子级氯化氢销售额增长趋势2019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0.99998</w:t>
      </w:r>
      <w:r>
        <w:rPr>
          <w:rFonts w:hint="eastAsia"/>
        </w:rPr>
        <w:br/>
      </w:r>
      <w:r>
        <w:rPr>
          <w:rFonts w:hint="eastAsia"/>
        </w:rPr>
        <w:t>　　　　1.2.3 0.99999</w:t>
      </w:r>
      <w:r>
        <w:rPr>
          <w:rFonts w:hint="eastAsia"/>
        </w:rPr>
        <w:br/>
      </w:r>
      <w:r>
        <w:rPr>
          <w:rFonts w:hint="eastAsia"/>
        </w:rPr>
        <w:t>　　1.3 从不同应用，电子级氯化氢主要包括如下几个方面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不同应用电子级氯化氢销售额增长趋势2019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电子级氯化氢行业背景、发展历史、现状及趋势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电子级氯化氢行业目前现状分析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电子级氯化氢发展趋势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全球电子级氯化氢总体规模分析</w:t>
      </w:r>
      <w:r>
        <w:rPr>
          <w:rFonts w:hint="eastAsia"/>
        </w:rPr>
        <w:br/>
      </w:r>
      <w:r>
        <w:rPr>
          <w:rFonts w:hint="eastAsia"/>
        </w:rPr>
        <w:t>　　2.1 全球电子级氯化氢供需现状及预测（2019-2030）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全球电子级氯化氢产能、产量、产能利用率及发展趋势（2019-2030）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全球电子级氯化氢产量、需求量及发展趋势（2019-2030）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全球主要地区电子级氯化氢产量及发展趋势（2019-2030）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中国电子级氯化氢供需现状及预测（2019-2030）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中国电子级氯化氢产能、产量、产能利用率及发展趋势（2019-2030）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中国电子级氯化氢产量、市场需求量及发展趋势（2019-2030）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全球电子级氯化氢销量及销售额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全球市场电子级氯化氢销售额（2019-2030）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全球市场电子级氯化氢价格趋势（2019-2030）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全球市场主要厂商电子级氯化氢产能市场份额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全球市场主要厂商电子级氯化氢销售收入（2019-2024）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全球市场主要厂商电子级氯化氢销售价格（2019-2024）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2024年全球主要生产商电子级氯化氢收入排名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中国市场主要厂商电子级氯化氢销量（2019-2024）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中国市场主要厂商电子级氯化氢销售收入（2019-2024）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中国市场主要厂商电子级氯化氢销售价格（2019-2024）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2023年中国主要生产商电子级氯化氢收入排名</w:t>
      </w:r>
      <w:r>
        <w:rPr>
          <w:rFonts w:hint="eastAsia"/>
        </w:rPr>
        <w:br/>
      </w:r>
      <w:r>
        <w:rPr>
          <w:rFonts w:hint="eastAsia"/>
        </w:rPr>
        <w:t>　　3.4 全球主要厂商电子级氯化氢产地分布及商业化日期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全球主要厂商电子级氯化氢产品类型列表</w:t>
      </w:r>
      <w:r>
        <w:rPr>
          <w:rFonts w:hint="eastAsia"/>
        </w:rPr>
        <w:br/>
      </w:r>
      <w:r>
        <w:rPr>
          <w:rFonts w:hint="eastAsia"/>
        </w:rPr>
        <w:t>　　3.6 电子级氯化氢行业集中度、竞争程度分析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电子级氯化氢行业集中度分析：2024全球Top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全球电子级氯化氢第一梯队、第二梯队和第三梯队生产商（品牌）及市场份额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全球电子级氯化氢主要地区分析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全球主要地区电子级氯化氢市场规模分析：2019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全球主要地区电子级氯化氢销售收入及市场份额（2019-2024年）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全球主要地区电子级氯化氢销售收入预测（2024-2030年）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全球主要地区电子级氯化氢销量分析：2019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全球主要地区电子级氯化氢销量及市场份额（2019-2024年）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全球主要地区电子级氯化氢销量及市场份额预测（2024-2030）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印度市场电子级氯化氢销量、收入及增长率（2019-2030）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全球电子级氯化氢主要生产商分析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重点企业（7）电子级氯化氢销量、收入、价格及毛利率（2019-2024）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不同产品类型电子级氯化氢分析</w:t>
      </w:r>
      <w:r>
        <w:rPr>
          <w:rFonts w:hint="eastAsia"/>
        </w:rPr>
        <w:br/>
      </w:r>
      <w:r>
        <w:rPr>
          <w:rFonts w:hint="eastAsia"/>
        </w:rPr>
        <w:t>　　6.1 全球不同产品类型电子级氯化氢销量（2019-2030）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全球不同产品类型电子级氯化氢销量及市场份额（2019-2024）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全球不同产品类型电子级氯化氢销量预测（2024-2030）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全球不同产品类型电子级氯化氢收入（2019-2030）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全球不同产品类型电子级氯化氢收入及市场份额（2019-2024）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全球不同产品类型电子级氯化氢收入预测（2024-2030）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全球不同产品类型电子级氯化氢价格走势（2019-2030）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不同应用电子级氯化氢分析</w:t>
      </w:r>
      <w:r>
        <w:rPr>
          <w:rFonts w:hint="eastAsia"/>
        </w:rPr>
        <w:br/>
      </w:r>
      <w:r>
        <w:rPr>
          <w:rFonts w:hint="eastAsia"/>
        </w:rPr>
        <w:t>　　7.1 全球不同应用电子级氯化氢销量（2019-2030）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全球不同应用电子级氯化氢销量及市场份额（2019-2024）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全球不同应用电子级氯化氢销量预测（2024-2030）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全球不同应用电子级氯化氢收入（2019-2030）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全球不同应用电子级氯化氢收入及市场份额（2019-2024）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全球不同应用电子级氯化氢收入预测（2024-2030）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全球不同应用电子级氯化氢价格走势（2019-2030）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电子级氯化氢产业链分析</w:t>
      </w:r>
      <w:r>
        <w:rPr>
          <w:rFonts w:hint="eastAsia"/>
        </w:rPr>
        <w:br/>
      </w:r>
      <w:r>
        <w:rPr>
          <w:rFonts w:hint="eastAsia"/>
        </w:rPr>
        <w:t>　　8.2 电子级氯化氢产业上游供应分析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电子级氯化氢下游典型客户</w:t>
      </w:r>
      <w:r>
        <w:rPr>
          <w:rFonts w:hint="eastAsia"/>
        </w:rPr>
        <w:br/>
      </w:r>
      <w:r>
        <w:rPr>
          <w:rFonts w:hint="eastAsia"/>
        </w:rPr>
        <w:t>　　8.4 电子级氯化氢销售渠道分析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电子级氯化氢行业发展机遇及主要驱动因素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电子级氯化氢行业发展面临的风险</w:t>
      </w:r>
      <w:r>
        <w:rPr>
          <w:rFonts w:hint="eastAsia"/>
        </w:rPr>
        <w:br/>
      </w:r>
      <w:r>
        <w:rPr>
          <w:rFonts w:hint="eastAsia"/>
        </w:rPr>
        <w:t>　　9.3 电子级氯化氢行业政策分析</w:t>
      </w:r>
      <w:r>
        <w:rPr>
          <w:rFonts w:hint="eastAsia"/>
        </w:rPr>
        <w:br/>
      </w:r>
      <w:r>
        <w:rPr>
          <w:rFonts w:hint="eastAsia"/>
        </w:rPr>
        <w:t>　　9.4 电子级氯化氢中国企业SWOT分析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2820a471754ae3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不同产品类型电子级氯化氢增长趋势2019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电子级氯化氢行业目前发展现状</w:t>
      </w:r>
      <w:r>
        <w:rPr>
          <w:rFonts w:hint="eastAsia"/>
        </w:rPr>
        <w:br/>
      </w:r>
      <w:r>
        <w:rPr>
          <w:rFonts w:hint="eastAsia"/>
        </w:rPr>
        <w:t>　　表4 电子级氯化氢发展趋势</w:t>
      </w:r>
      <w:r>
        <w:rPr>
          <w:rFonts w:hint="eastAsia"/>
        </w:rPr>
        <w:br/>
      </w:r>
      <w:r>
        <w:rPr>
          <w:rFonts w:hint="eastAsia"/>
        </w:rPr>
        <w:t>　　表5 全球主要地区电子级氯化氢产量（吨）：2019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全球主要地区电子级氯化氢产量（2019-2024）&amp;（吨）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全球主要地区电子级氯化氢产量市场份额（2019-2024）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全球主要地区电子级氯化氢产量（2024-2030）&amp;（吨）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全球市场主要厂商电子级氯化氢产能（2023-2024）&amp;（吨）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全球市场主要厂商电子级氯化氢销售价格（2019-2024）&amp;（US$/Ton）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表15 2024年全球主要生产商电子级氯化氢收入排名（百万美元）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中国市场主要厂商电子级氯化氢销售价格（2019-2024）&amp;（US$/Ton）</w:t>
      </w:r>
      <w:r>
        <w:rPr>
          <w:rFonts w:hint="eastAsia"/>
        </w:rPr>
        <w:br/>
      </w:r>
      <w:r>
        <w:rPr>
          <w:rFonts w:hint="eastAsia"/>
        </w:rPr>
        <w:t>　　表21 2024年中国主要生产商电子级氯化氢收入排名（百万美元）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全球主要厂商电子级氯化氢产地分布及商业化日期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全球主要厂商电子级氯化氢产品类型列表</w:t>
      </w:r>
      <w:r>
        <w:rPr>
          <w:rFonts w:hint="eastAsia"/>
        </w:rPr>
        <w:br/>
      </w:r>
      <w:r>
        <w:rPr>
          <w:rFonts w:hint="eastAsia"/>
        </w:rPr>
        <w:t>　　表24 2024全球电子级氯化氢主要厂商市场地位（第一梯队、第二梯队和第三梯队）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全球电子级氯化氢市场投资、并购等现状分析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全球主要地区电子级氯化氢销售收入（百万美元）：2019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全球主要地区电子级氯化氢销售收入（2019-2024）&amp;（百万美元）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全球主要地区电子级氯化氢销售收入市场份额（2019-2024）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全球主要地区电子级氯化氢收入（2024-2030）&amp;（百万美元）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全球主要地区电子级氯化氢收入市场份额（2024-2030）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全球主要地区电子级氯化氢销量（吨）：2019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全球主要地区电子级氯化氢销量（2024-2030）&amp;（吨）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全球主要地区电子级氯化氢销量份额（2024-2030）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重点企业（7）电子级氯化氢生产基地、销售区域、竞争对手及市场地位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重点企业（7）电子级氯化氢产品规格、参数及市场应用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重点企业（7）电子级氯化氢销量（吨）、收入（百万美元）、价格（US$/Ton）及毛利率（2019-2024）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全球不同产品类型电子级氯化氢销量（2019-2024）&amp;（吨）</w:t>
      </w:r>
      <w:r>
        <w:rPr>
          <w:rFonts w:hint="eastAsia"/>
        </w:rPr>
        <w:br/>
      </w:r>
      <w:r>
        <w:rPr>
          <w:rFonts w:hint="eastAsia"/>
        </w:rPr>
        <w:t>　　表72 全球不同产品类型电子级氯化氢销量市场份额（2019-2024）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全球不同产品类型电子级氯化氢销量预测（2024-2030）&amp;（吨）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表74 全球不同产品类型电子级氯化氢销量市场份额预测（2024-2030）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全球不同产品类型电子级氯化氢收入（百万美元）&amp;（2019-2024）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表76 全球不同产品类型电子级氯化氢收入市场份额（2019-2024）</w:t>
      </w:r>
      <w:r>
        <w:rPr>
          <w:rFonts w:hint="eastAsia"/>
        </w:rPr>
        <w:br/>
      </w:r>
      <w:r>
        <w:rPr>
          <w:rFonts w:hint="eastAsia"/>
        </w:rPr>
        <w:t>　　表77 全球不同产品类型电子级氯化氢收入预测（百万美元）&amp;（2024-2030）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表78 全球不同类型电子级氯化氢收入市场份额预测（2024-2030）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表79 全球不同产品类型电子级氯化氢价格走势（2019-2030）</w:t>
      </w:r>
      <w:r>
        <w:rPr>
          <w:rFonts w:hint="eastAsia"/>
        </w:rPr>
        <w:br/>
      </w:r>
      <w:r>
        <w:rPr>
          <w:rFonts w:hint="eastAsia"/>
        </w:rPr>
        <w:t>　　表80 全球不同应用电子级氯化氢销量（2019-2024年）&amp;（吨）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表81 全球不同应用电子级氯化氢销量市场份额（2019-2024）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全球不同应用电子级氯化氢销量预测（2024-2030）&amp;（吨）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表83 全球不同应用电子级氯化氢销量市场份额预测（2024-2030）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全球不同应用电子级氯化氢收入（2019-2024年）&amp;（百万美元）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表85 全球不同应用电子级氯化氢收入市场份额（2019-2024）</w:t>
      </w:r>
      <w:r>
        <w:rPr>
          <w:rFonts w:hint="eastAsia"/>
        </w:rPr>
        <w:br/>
      </w:r>
      <w:r>
        <w:rPr>
          <w:rFonts w:hint="eastAsia"/>
        </w:rPr>
        <w:t>　　表86 全球不同应用电子级氯化氢收入预测（2024-2030）&amp;（百万美元）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表87 全球不同应用电子级氯化氢收入市场份额预测（2024-2030）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表88 全球不同应用电子级氯化氢价格走势（2019-2030）</w:t>
      </w:r>
      <w:r>
        <w:rPr>
          <w:rFonts w:hint="eastAsia"/>
        </w:rPr>
        <w:br/>
      </w:r>
      <w:r>
        <w:rPr>
          <w:rFonts w:hint="eastAsia"/>
        </w:rPr>
        <w:t>　　表89 电子级氯化氢上游原料供应商及联系方式列表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表90 电子级氯化氢典型客户列表</w:t>
      </w:r>
      <w:r>
        <w:rPr>
          <w:rFonts w:hint="eastAsia"/>
        </w:rPr>
        <w:br/>
      </w:r>
      <w:r>
        <w:rPr>
          <w:rFonts w:hint="eastAsia"/>
        </w:rPr>
        <w:t>　　表91 电子级氯化氢主要销售模式及销售渠道</w:t>
      </w:r>
      <w:r>
        <w:rPr>
          <w:rFonts w:hint="eastAsia"/>
        </w:rPr>
        <w:br/>
      </w:r>
      <w:r>
        <w:rPr>
          <w:rFonts w:hint="eastAsia"/>
        </w:rPr>
        <w:t>　　表92 电子级氯化氢行业发展机遇及主要驱动因素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表93 电子级氯化氢行业发展面临的风险</w:t>
      </w:r>
      <w:r>
        <w:rPr>
          <w:rFonts w:hint="eastAsia"/>
        </w:rPr>
        <w:br/>
      </w:r>
      <w:r>
        <w:rPr>
          <w:rFonts w:hint="eastAsia"/>
        </w:rPr>
        <w:t>　　表94 电子级氯化氢行业政策分析</w:t>
      </w:r>
      <w:r>
        <w:rPr>
          <w:rFonts w:hint="eastAsia"/>
        </w:rPr>
        <w:br/>
      </w:r>
      <w:r>
        <w:rPr>
          <w:rFonts w:hint="eastAsia"/>
        </w:rPr>
        <w:t>　　表95 研究范围</w:t>
      </w:r>
      <w:r>
        <w:rPr>
          <w:rFonts w:hint="eastAsia"/>
        </w:rPr>
        <w:br/>
      </w:r>
      <w:r>
        <w:rPr>
          <w:rFonts w:hint="eastAsia"/>
        </w:rPr>
        <w:t>　　表96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电子级氯化氢产品图片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全球不同产品类型电子级氯化氢产量市场份额 2023 &amp; 2024</w:t>
      </w:r>
      <w:r>
        <w:rPr>
          <w:rFonts w:hint="eastAsia"/>
        </w:rPr>
        <w:br/>
      </w:r>
      <w:r>
        <w:rPr>
          <w:rFonts w:hint="eastAsia"/>
        </w:rPr>
        <w:t>　　图3 0.99998产品图片</w:t>
      </w:r>
      <w:r>
        <w:rPr>
          <w:rFonts w:hint="eastAsia"/>
        </w:rPr>
        <w:br/>
      </w:r>
      <w:r>
        <w:rPr>
          <w:rFonts w:hint="eastAsia"/>
        </w:rPr>
        <w:t>　　图4 0.99999产品图片</w:t>
      </w:r>
      <w:r>
        <w:rPr>
          <w:rFonts w:hint="eastAsia"/>
        </w:rPr>
        <w:br/>
      </w:r>
      <w:r>
        <w:rPr>
          <w:rFonts w:hint="eastAsia"/>
        </w:rPr>
        <w:t>　　图5 全球不同应用电子级氯化氢消费量市场份额2023 vs 2024</w:t>
      </w:r>
      <w:r>
        <w:rPr>
          <w:rFonts w:hint="eastAsia"/>
        </w:rPr>
        <w:br/>
      </w:r>
      <w:r>
        <w:rPr>
          <w:rFonts w:hint="eastAsia"/>
        </w:rPr>
        <w:t>　　图6 半导体</w:t>
      </w:r>
      <w:r>
        <w:rPr>
          <w:rFonts w:hint="eastAsia"/>
        </w:rPr>
        <w:br/>
      </w:r>
      <w:r>
        <w:rPr>
          <w:rFonts w:hint="eastAsia"/>
        </w:rPr>
        <w:t>　　图7 其它</w:t>
      </w:r>
      <w:r>
        <w:rPr>
          <w:rFonts w:hint="eastAsia"/>
        </w:rPr>
        <w:br/>
      </w:r>
      <w:r>
        <w:rPr>
          <w:rFonts w:hint="eastAsia"/>
        </w:rPr>
        <w:t>　　图8 全球电子级氯化氢产能、产量、产能利用率及发展趋势（2019-2030）&amp;（吨）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图9 全球电子级氯化氢产量、需求量及发展趋势（2019-2030）&amp;（吨）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图10 全球主要地区电子级氯化氢产量市场份额（2019-2030）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中国电子级氯化氢产能、产量、产能利用率及发展趋势（2019-2030）&amp;（吨）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中国电子级氯化氢产量、市场需求量及发展趋势（2019-2030）&amp;（吨）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全球电子级氯化氢市场销售额及增长率：（2019-2030）&amp;（百万美元）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图14 全球市场电子级氯化氢市场规模：2019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图15 全球市场电子级氯化氢销量及增长率（2019-2030）&amp;（吨）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图16 全球市场电子级氯化氢价格趋势（2019-2030）&amp;（吨）&amp;（US$/Ton）</w:t>
      </w:r>
      <w:r>
        <w:rPr>
          <w:rFonts w:hint="eastAsia"/>
        </w:rPr>
        <w:br/>
      </w:r>
      <w:r>
        <w:rPr>
          <w:rFonts w:hint="eastAsia"/>
        </w:rPr>
        <w:t>　　图17 2024年全球市场主要厂商电子级氯化氢销量市场份额</w:t>
      </w:r>
      <w:r>
        <w:rPr>
          <w:rFonts w:hint="eastAsia"/>
        </w:rPr>
        <w:br/>
      </w:r>
      <w:r>
        <w:rPr>
          <w:rFonts w:hint="eastAsia"/>
        </w:rPr>
        <w:t>　　图18 2024年全球市场主要厂商电子级氯化氢收入市场份额</w:t>
      </w:r>
      <w:r>
        <w:rPr>
          <w:rFonts w:hint="eastAsia"/>
        </w:rPr>
        <w:br/>
      </w:r>
      <w:r>
        <w:rPr>
          <w:rFonts w:hint="eastAsia"/>
        </w:rPr>
        <w:t>　　图19 2024年中国市场主要厂商电子级氯化氢销量市场份额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2024年中国市场主要厂商电子级氯化氢收入市场份额</w:t>
      </w:r>
      <w:r>
        <w:rPr>
          <w:rFonts w:hint="eastAsia"/>
        </w:rPr>
        <w:br/>
      </w:r>
      <w:r>
        <w:rPr>
          <w:rFonts w:hint="eastAsia"/>
        </w:rPr>
        <w:t>　　图21 2024年全球前五大生产商电子级氯化氢市场份额</w:t>
      </w:r>
      <w:r>
        <w:rPr>
          <w:rFonts w:hint="eastAsia"/>
        </w:rPr>
        <w:br/>
      </w:r>
      <w:r>
        <w:rPr>
          <w:rFonts w:hint="eastAsia"/>
        </w:rPr>
        <w:t>　　图22 2024全球电子级氯化氢第一梯队、第二梯队和第三梯队生产商（品牌）及市场份额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图23 全球主要地区电子级氯化氢销售收入市场份额（2023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图24 北美市场电子级氯化氢销量及增长率（2019-2030）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图25 北美市场电子级氯化氢收入及增长率（2019-2030）&amp;（百万美元）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图26 欧洲市场电子级氯化氢销量及增长率（2019-2030）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图27 欧洲市场电子级氯化氢收入及增长率（2019-2030）&amp;（百万美元）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图29 中国市场电子级氯化氢收入及增长率（2019-2030）&amp;（百万美元）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图31 日本市场电子级氯化氢收入及增长率（2019-2030）&amp;（百万美元）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东南亚市场电子级氯化氢销量及增长率（2019-2030）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图33 东南亚市场电子级氯化氢收入及增长率（2019-2030）&amp;（百万美元）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印度市场电子级氯化氢销量及增长率（2019-2030）&amp;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图35 印度市场电子级氯化氢收入及增长率（2019-2030）&amp;（百万美元）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全球不同产品类型电子级氯化氢价格走势（2019-2030）&amp;（US$/Ton）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图37 全球不同应用电子级氯化氢价格走势（2019-2030）&amp;（US$/Ton）</w:t>
      </w:r>
      <w:r>
        <w:rPr>
          <w:rFonts w:hint="eastAsia"/>
        </w:rPr>
        <w:br/>
      </w:r>
      <w:r>
        <w:rPr>
          <w:rFonts w:hint="eastAsia"/>
        </w:rPr>
        <w:t>　　图38 电子级氯化氢产业链</w:t>
      </w:r>
      <w:r>
        <w:rPr>
          <w:rFonts w:hint="eastAsia"/>
        </w:rPr>
        <w:br/>
      </w:r>
      <w:r>
        <w:rPr>
          <w:rFonts w:hint="eastAsia"/>
        </w:rPr>
        <w:t>　　图39 电子级氯化氢中国企业SWOT分析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2820a471754ae3" w:history="1">
        <w:r>
          <w:rPr>
            <w:rStyle w:val="Hyperlink"/>
          </w:rPr>
          <w:t>2024-2030年全球与中国电子级氯化氢行业市场分析及前景趋势报告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3258551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2820a471754ae3" w:history="1">
        <w:r>
          <w:rPr>
            <w:rStyle w:val="Hyperlink"/>
          </w:rPr>
          <w:t>https://www.20087.com/1/55/DianZiJiLvHuaQingFaZhanQuShi.html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的等电子体有哪些、电子级氯化氢价格、氧化二氯的电子式、电子级氯化氢龙头股票、氯化氢可以燃烧吗、电子级氯化氢项目环境影响、湿电子化学品龙头企业、电子级氯化氢市场规模、氯化氢的形成过程电子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a7aed03244322" w:history="1">
      <w:r>
        <w:rPr>
          <w:rStyle w:val="Hyperlink"/>
        </w:rPr>
        <w:t>2024-2030年全球与中国电子级氯化氢行业市场分析及前景趋势报告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DianZiJiLvHuaQingFaZhanQuShi.html" TargetMode="External" Id="Re42820a471754a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DianZiJiLvHuaQingFaZhanQuShi.html" TargetMode="External" Id="R19ca7aed0324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2024-01-26T00:47:00Z</dcterms:created>
  <dcterms:modified xsi:type="dcterms:W3CDTF">2024-01-26T01:47:00Z</dcterms:modified>
  <dc:subject>2024-2030年全球与中国电子级氯化氢行业市场分析及前景趋势报告</dc:subject>
  <dc:title>2024-2030年全球与中国电子级氯化氢行业市场分析及前景趋势报告</dc:title>
  <cp:keywords>2024-2030年全球与中国电子级氯化氢行业市场分析及前景趋势报告</cp:keywords>
  <dc:description>2024-2030年全球与中国电子级氯化氢行业市场分析及前景趋势报告</dc:description>
</cp:coreProperties>
</file>