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dd08b6f2a4e17" w:history="1">
              <w:r>
                <w:rPr>
                  <w:rStyle w:val="Hyperlink"/>
                </w:rPr>
                <w:t>2025-2031年全球与中国硅-30行业现状调研及前景分析报告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dd08b6f2a4e17" w:history="1">
              <w:r>
                <w:rPr>
                  <w:rStyle w:val="Hyperlink"/>
                </w:rPr>
                <w:t>2025-2031年全球与中国硅-30行业现状调研及前景分析报告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dd08b6f2a4e17" w:history="1">
                <w:r>
                  <w:rPr>
                    <w:rStyle w:val="Hyperlink"/>
                  </w:rPr>
                  <w:t>https://www.20087.com/1/35/Gui-30FaZhanQianJing.html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-30是硅元素的一种稳定同位素，自然丰度较低，主要存在于天然硅中，其原子核由14个质子和16个中子构成。作为一种非放射性同位素，硅-30在科学研究与高端技术领域具有特定应用价值，尤其是在同位素示踪、半导体材料研究、核物理实验及标准物质制备等方面。在半导体工业中，高纯度硅单晶是制造集成电路、太阳能电池等电子器件的基础材料，而硅-30因其特定的中子吸收截面与晶格振动特性，可用于研究材料中的杂质扩散、缺陷行为与热导机制。在核科学领域，硅-30可作为中子探测器的靶材或用于研究中子与原子核的相互作用过程。此外，富集硅-30的材料也被用于制备物理常数测量的标准样品，支持精密计量学的发展。其获取通常依赖气体离心法、电磁分离或激光同位素分离等复杂技术，成本较高，产量有限，主要用于实验室研究与特殊工程需求。</w:t>
      </w:r>
      <w:r>
        <w:rPr>
          <w:rFonts w:hint="eastAsia"/>
        </w:rPr>
        <w:br/>
      </w:r>
      <w:r>
        <w:rPr>
          <w:rFonts w:hint="eastAsia"/>
        </w:rPr>
        <w:t>　　未来，硅-30的应用将向前沿科学研究、量子技术与先进材料工程领域拓展。随着量子计算与量子传感技术的发展，特定同位素纯化的半导体材料（如富集硅-28或硅-30）因其减少核自旋噪声、延长量子相干时间的潜力而受到关注，可能用于构建固态量子比特或高灵敏度磁力计。在材料科学中，硅-30将作为模型系统用于研究同位素效应对热输运、电子迁移率与晶格动力学的影响，为设计高性能热电材料或低维纳米结构提供理论依据。核物理与天体物理学研究将继续利用硅-30进行核反应截面测量、恒星核合成过程模拟及宇宙射线相互作用分析。在精密测量领域，高纯度硅-30单晶可能参与阿伏伽德罗常数的精确测定或千克原器的替代方案，支持国际单位制的演进。分离技术的进步将提高硅-30的富集效率与可获得性，降低成本，扩大其在科研与高端制造中的应用范围。同时，同位素表征与检测方法（如质谱、中子活化分析）的提升将增强对其分布与行为的监测能力。长远来看，硅-30将在基础科学探索与颠覆性技术创新中扮演独特角色，其价值将更多体现在对物质本质的理解与下一代信息技术的支撑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dd08b6f2a4e17" w:history="1">
        <w:r>
          <w:rPr>
            <w:rStyle w:val="Hyperlink"/>
          </w:rPr>
          <w:t>2025-2031年全球与中国硅-30行业现状调研及前景分析报告</w:t>
        </w:r>
      </w:hyperlink>
      <w:r>
        <w:rPr>
          <w:rFonts w:hint="eastAsia"/>
        </w:rPr>
        <w:t>》系统梳理了硅-30产业链的整体结构，详细解读了硅-30市场规模、需求动态及价格波动的影响因素。报告基于硅-30行业现状，结合技术发展与应用趋势，对硅-30市场前景和未来发展方向进行了预测。同时，报告重点分析了行业重点企业的竞争策略、市场集中度及品牌表现，并对硅-30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硅-30市场概述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按照不同产品类型，硅-30主要可以分为如下几个类别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全球不同产品类型硅-30销售额增长趋势2020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硅-30金属</w:t>
      </w:r>
      <w:r>
        <w:rPr>
          <w:rFonts w:hint="eastAsia"/>
        </w:rPr>
        <w:br/>
      </w:r>
      <w:r>
        <w:rPr>
          <w:rFonts w:hint="eastAsia"/>
        </w:rPr>
        <w:t>　　　　1.2.3 硅-30化合物</w:t>
      </w:r>
      <w:r>
        <w:rPr>
          <w:rFonts w:hint="eastAsia"/>
        </w:rPr>
        <w:br/>
      </w:r>
      <w:r>
        <w:rPr>
          <w:rFonts w:hint="eastAsia"/>
        </w:rPr>
        <w:t>　　1.3 从不同应用，硅-30主要包括如下几个方面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全球不同应用硅-30销售额增长趋势2020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地质研究</w:t>
      </w:r>
      <w:r>
        <w:rPr>
          <w:rFonts w:hint="eastAsia"/>
        </w:rPr>
        <w:br/>
      </w:r>
      <w:r>
        <w:rPr>
          <w:rFonts w:hint="eastAsia"/>
        </w:rPr>
        <w:t>　　　　1.3.3 核物理研究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硅-30行业背景、发展历史、现状及趋势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硅-30行业目前现状分析</w:t>
      </w:r>
      <w:r>
        <w:rPr>
          <w:rFonts w:hint="eastAsia"/>
        </w:rPr>
        <w:br/>
      </w:r>
      <w:r>
        <w:rPr>
          <w:rFonts w:hint="eastAsia"/>
        </w:rPr>
        <w:t>　　　　1.4.2 硅-30发展趋势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全球硅-30总体规模分析</w:t>
      </w:r>
      <w:r>
        <w:rPr>
          <w:rFonts w:hint="eastAsia"/>
        </w:rPr>
        <w:br/>
      </w:r>
      <w:r>
        <w:rPr>
          <w:rFonts w:hint="eastAsia"/>
        </w:rPr>
        <w:t>　　2.1 全球硅-30供需现状及预测（2020-2031）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全球硅-30产能、产量、产能利用率及发展趋势（2020-2031）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全球硅-30产量、需求量及发展趋势（2020-2031）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全球主要地区硅-30产量及发展趋势（2020-2031）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全球主要地区硅-30产量（2020-2025）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全球主要地区硅-30产量（2026-2031）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全球主要地区硅-30产量市场份额（2020-2031）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中国硅-30供需现状及预测（2020-2031）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中国硅-30产能、产量、产能利用率及发展趋势（2020-2031）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中国硅-30产量、市场需求量及发展趋势（2020-2031）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全球硅-30销量及销售额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全球市场硅-30销售额（2020-2031）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全球市场硅-30销量（2020-2031）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全球市场硅-30价格趋势（2020-2031）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全球硅-30主要地区分析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全球主要地区硅-30市场规模分析：2020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全球主要地区硅-30销售收入及市场份额（2020-2025年）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全球主要地区硅-30销售收入预测（2026-2031年）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全球主要地区硅-30销量分析：2020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全球主要地区硅-30销量及市场份额（2020-2025年）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全球主要地区硅-30销量及市场份额预测（2026-2031）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北美市场硅-30销量、收入及增长率（2020-2031）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欧洲市场硅-30销量、收入及增长率（2020-2031）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中国市场硅-30销量、收入及增长率（2020-2031）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日本市场硅-30销量、收入及增长率（2020-2031）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东南亚市场硅-30销量、收入及增长率（2020-2031）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印度市场硅-30销量、收入及增长率（2020-2031）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全球市场主要厂商硅-30产能市场份额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全球市场主要厂商硅-30销量（2020-2025）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全球市场主要厂商硅-30销量（2020-2025）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全球市场主要厂商硅-30销售收入（2020-2025）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全球市场主要厂商硅-30销售价格（2020-2025）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2024年全球主要生产商硅-30收入排名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中国市场主要厂商硅-30销量（2020-2025）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中国市场主要厂商硅-30销量（2020-2025）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中国市场主要厂商硅-30销售收入（2020-2025）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2024年中国主要生产商硅-30收入排名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中国市场主要厂商硅-30销售价格（2020-2025）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全球主要厂商硅-30总部及产地分布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全球主要厂商成立时间及硅-30商业化日期</w:t>
      </w:r>
      <w:r>
        <w:rPr>
          <w:rFonts w:hint="eastAsia"/>
        </w:rPr>
        <w:br/>
      </w:r>
      <w:r>
        <w:rPr>
          <w:rFonts w:hint="eastAsia"/>
        </w:rPr>
        <w:t>　　4.6 全球主要厂商硅-30产品类型及应用</w:t>
      </w:r>
      <w:r>
        <w:rPr>
          <w:rFonts w:hint="eastAsia"/>
        </w:rPr>
        <w:br/>
      </w:r>
      <w:r>
        <w:rPr>
          <w:rFonts w:hint="eastAsia"/>
        </w:rPr>
        <w:t>　　4.7 硅-30行业集中度、竞争程度分析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硅-30行业集中度分析：2024年全球Top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全球硅-30第一梯队、第二梯队和第三梯队生产商（品牌）及市场份额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硅-30销量、收入、价格及毛利率（2020-2025）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不同产品类型硅-30分析</w:t>
      </w:r>
      <w:r>
        <w:rPr>
          <w:rFonts w:hint="eastAsia"/>
        </w:rPr>
        <w:br/>
      </w:r>
      <w:r>
        <w:rPr>
          <w:rFonts w:hint="eastAsia"/>
        </w:rPr>
        <w:t>　　6.1 全球不同产品类型硅-30销量（2020-2031）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全球不同产品类型硅-30销量及市场份额（2020-2025）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全球不同产品类型硅-30销量预测（2026-2031）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全球不同产品类型硅-30收入（2020-2031）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全球不同产品类型硅-30收入及市场份额（2020-2025）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全球不同产品类型硅-30收入预测（2026-2031）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全球不同产品类型硅-30价格走势（2020-2031）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不同应用硅-30分析</w:t>
      </w:r>
      <w:r>
        <w:rPr>
          <w:rFonts w:hint="eastAsia"/>
        </w:rPr>
        <w:br/>
      </w:r>
      <w:r>
        <w:rPr>
          <w:rFonts w:hint="eastAsia"/>
        </w:rPr>
        <w:t>　　7.1 全球不同应用硅-30销量（2020-2031）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全球不同应用硅-30销量及市场份额（2020-2025）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全球不同应用硅-30销量预测（2026-2031）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全球不同应用硅-30收入（2020-2031）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全球不同应用硅-30收入及市场份额（2020-2025）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全球不同应用硅-30收入预测（2026-2031）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全球不同应用硅-30价格走势（2020-2031）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硅-30产业链分析</w:t>
      </w:r>
      <w:r>
        <w:rPr>
          <w:rFonts w:hint="eastAsia"/>
        </w:rPr>
        <w:br/>
      </w:r>
      <w:r>
        <w:rPr>
          <w:rFonts w:hint="eastAsia"/>
        </w:rPr>
        <w:t>　　8.2 硅-30工艺制造技术分析</w:t>
      </w:r>
      <w:r>
        <w:rPr>
          <w:rFonts w:hint="eastAsia"/>
        </w:rPr>
        <w:br/>
      </w:r>
      <w:r>
        <w:rPr>
          <w:rFonts w:hint="eastAsia"/>
        </w:rPr>
        <w:t>　　8.3 硅-30产业上游供应分析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硅-30下游客户分析</w:t>
      </w:r>
      <w:r>
        <w:rPr>
          <w:rFonts w:hint="eastAsia"/>
        </w:rPr>
        <w:br/>
      </w:r>
      <w:r>
        <w:rPr>
          <w:rFonts w:hint="eastAsia"/>
        </w:rPr>
        <w:t>　　8.5 硅-30销售渠道分析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硅-30行业发展机遇及主要驱动因素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硅-30行业发展面临的风险</w:t>
      </w:r>
      <w:r>
        <w:rPr>
          <w:rFonts w:hint="eastAsia"/>
        </w:rPr>
        <w:br/>
      </w:r>
      <w:r>
        <w:rPr>
          <w:rFonts w:hint="eastAsia"/>
        </w:rPr>
        <w:t>　　9.3 硅-30行业政策分析</w:t>
      </w:r>
      <w:r>
        <w:rPr>
          <w:rFonts w:hint="eastAsia"/>
        </w:rPr>
        <w:br/>
      </w:r>
      <w:r>
        <w:rPr>
          <w:rFonts w:hint="eastAsia"/>
        </w:rPr>
        <w:t>　　9.4 硅-30中国企业SWOT分析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全球不同产品类型硅-30销售额增长（CAGR）趋势2020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硅-30行业目前发展现状</w:t>
      </w:r>
      <w:r>
        <w:rPr>
          <w:rFonts w:hint="eastAsia"/>
        </w:rPr>
        <w:br/>
      </w:r>
      <w:r>
        <w:rPr>
          <w:rFonts w:hint="eastAsia"/>
        </w:rPr>
        <w:t>　　表 4： 硅-30发展趋势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全球主要地区硅-30产量增速（CAGR）：（2020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全球主要地区硅-30产量（2020-2025）&amp;（克）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全球主要地区硅-30产量（2026-2031）&amp;（克）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全球主要地区硅-30产量市场份额（2020-2025）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全球主要地区硅-30产量（2026-2031）&amp;（克）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全球主要地区硅-30销售收入增速：（2020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全球主要地区硅-30销售收入（2020-2025）&amp;（百万美元）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全球主要地区硅-30销售收入市场份额（2020-2025）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全球主要地区硅-30收入（2026-2031）&amp;（百万美元）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全球主要地区硅-30收入市场份额（2026-2031）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全球主要地区硅-30销量（克）：2020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全球主要地区硅-30销量（2020-2025）&amp;（克）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全球主要地区硅-30销量市场份额（2020-2025）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全球主要地区硅-30销量（2026-2031）&amp;（克）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全球主要地区硅-30销量份额（2026-2031）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全球市场主要厂商硅-30产能（2024-2025）&amp;（克）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全球市场主要厂商硅-30销量（2020-2025）&amp;（克）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全球市场主要厂商硅-30销量市场份额（2020-2025）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全球市场主要厂商硅-30销售收入（2020-2025）&amp;（百万美元）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全球市场主要厂商硅-30销售收入市场份额（2020-2025）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全球市场主要厂商硅-30销售价格（2020-2025）&amp;（美元/克）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2024年全球主要生产商硅-30收入排名（百万美元）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中国市场主要厂商硅-30销量（2020-2025）&amp;（克）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中国市场主要厂商硅-30销量市场份额（2020-2025）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中国市场主要厂商硅-30销售收入（2020-2025）&amp;（百万美元）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中国市场主要厂商硅-30销售收入市场份额（2020-2025）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2024年中国主要生产商硅-30收入排名（百万美元）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中国市场主要厂商硅-30销售价格（2020-2025）&amp;（美元/克）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全球主要厂商硅-30总部及产地分布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全球主要厂商成立时间及硅-30商业化日期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全球主要厂商硅-30产品类型及应用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2024年全球硅-30主要厂商市场地位（第一梯队、第二梯队和第三梯队）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全球硅-30市场投资、并购等现状分析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硅-30生产基地、销售区域、竞争对手及市场地位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硅-30产品规格、参数及市场应用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硅-30销量（克）、收入（百万美元）、价格（美元/克）及毛利率（2020-2025）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全球不同产品类型硅-30销量（2020-2025年）&amp;（克）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84： 全球不同产品类型硅-30销量市场份额（2020-2025）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全球不同产品类型硅-30销量预测（2026-2031）&amp;（克）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全球市场不同产品类型硅-30销量市场份额预测（2026-2031）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全球不同产品类型硅-30收入（2020-2025年）&amp;（百万美元）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全球不同产品类型硅-30收入市场份额（2020-2025）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全球不同产品类型硅-30收入预测（2026-2031）&amp;（百万美元）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全球不同产品类型硅-30收入市场份额预测（2026-2031）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全球不同应用硅-30销量（2020-2025年）&amp;（克）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92： 全球不同应用硅-30销量市场份额（2020-2025）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全球不同应用硅-30销量预测（2026-2031）&amp;（克）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94： 全球市场不同应用硅-30销量市场份额预测（2026-2031）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全球不同应用硅-30收入（2020-2025年）&amp;（百万美元）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全球不同应用硅-30收入市场份额（2020-2025）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全球不同应用硅-30收入预测（2026-2031）&amp;（百万美元）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全球不同应用硅-30收入市场份额预测（2026-2031）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硅-30上游原料供应商及联系方式列表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硅-30典型客户列表</w:t>
      </w:r>
      <w:r>
        <w:rPr>
          <w:rFonts w:hint="eastAsia"/>
        </w:rPr>
        <w:br/>
      </w:r>
      <w:r>
        <w:rPr>
          <w:rFonts w:hint="eastAsia"/>
        </w:rPr>
        <w:t>　　表 101： 硅-30主要销售模式及销售渠道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硅-30行业发展机遇及主要驱动因素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硅-30行业发展面临的风险</w:t>
      </w:r>
      <w:r>
        <w:rPr>
          <w:rFonts w:hint="eastAsia"/>
        </w:rPr>
        <w:br/>
      </w:r>
      <w:r>
        <w:rPr>
          <w:rFonts w:hint="eastAsia"/>
        </w:rPr>
        <w:t>　　表 104： 硅-30行业政策分析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硅-30产品图片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全球不同产品类型硅-30销售额2020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全球不同产品类型硅-30市场份额2024 &amp; 2031</w:t>
      </w:r>
      <w:r>
        <w:rPr>
          <w:rFonts w:hint="eastAsia"/>
        </w:rPr>
        <w:br/>
      </w:r>
      <w:r>
        <w:rPr>
          <w:rFonts w:hint="eastAsia"/>
        </w:rPr>
        <w:t>　　图 4： 硅-30金属产品图片</w:t>
      </w:r>
      <w:r>
        <w:rPr>
          <w:rFonts w:hint="eastAsia"/>
        </w:rPr>
        <w:br/>
      </w:r>
      <w:r>
        <w:rPr>
          <w:rFonts w:hint="eastAsia"/>
        </w:rPr>
        <w:t>　　图 5： 硅-30化合物产品图片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全球不同应用硅-30市场份额2024 &amp; 2031</w:t>
      </w:r>
      <w:r>
        <w:rPr>
          <w:rFonts w:hint="eastAsia"/>
        </w:rPr>
        <w:br/>
      </w:r>
      <w:r>
        <w:rPr>
          <w:rFonts w:hint="eastAsia"/>
        </w:rPr>
        <w:t>　　图 8： 地质研究</w:t>
      </w:r>
      <w:r>
        <w:rPr>
          <w:rFonts w:hint="eastAsia"/>
        </w:rPr>
        <w:br/>
      </w:r>
      <w:r>
        <w:rPr>
          <w:rFonts w:hint="eastAsia"/>
        </w:rPr>
        <w:t>　　图 9： 核物理研究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全球硅-30产能、产量、产能利用率及发展趋势（2020-2031）&amp;（克）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12： 全球硅-30产量、需求量及发展趋势（2020-2031）&amp;（克）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全球主要地区硅-30产量（2020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全球主要地区硅-30产量市场份额（2020-2031）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中国硅-30产能、产量、产能利用率及发展趋势（2020-2031）&amp;（克）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16： 中国硅-30产量、市场需求量及发展趋势（2020-2031）&amp;（克）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全球硅-30市场销售额及增长率：（2020-2031）&amp;（百万美元）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全球市场硅-30市场规模：2020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20： 全球市场硅-30价格趋势（2020-2031）&amp;（美元/克）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全球主要地区硅-30销售收入（2020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全球主要地区硅-30销售收入市场份额（2020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24： 北美市场硅-30收入及增长率（2020-2031）&amp;（百万美元）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26： 欧洲市场硅-30收入及增长率（2020-2031）&amp;（百万美元）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28： 中国市场硅-30收入及增长率（2020-2031）&amp;（百万美元）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30： 日本市场硅-30收入及增长率（2020-2031）&amp;（百万美元）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32： 东南亚市场硅-30收入及增长率（2020-2031）&amp;（百万美元）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印度市场硅-30销量及增长率（2020-2031）&amp;（克）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34： 印度市场硅-30收入及增长率（2020-2031）&amp;（百万美元）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2024年全球市场主要厂商硅-30销量市场份额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2024年全球市场主要厂商硅-30收入市场份额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2024年中国市场主要厂商硅-30销量市场份额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2024年中国市场主要厂商硅-30收入市场份额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2024年全球前五大生产商硅-30市场份额</w:t>
      </w:r>
      <w:r>
        <w:rPr>
          <w:rFonts w:hint="eastAsia"/>
        </w:rPr>
        <w:br/>
      </w:r>
      <w:r>
        <w:rPr>
          <w:rFonts w:hint="eastAsia"/>
        </w:rPr>
        <w:t>　　图 40： 2024年全球硅-30第一梯队、第二梯队和第三梯队厂商及市场份额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全球不同产品类型硅-30价格走势（2020-2031）&amp;（美元/克）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全球不同应用硅-30价格走势（2020-2031）&amp;（美元/克）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硅-30产业链</w:t>
      </w:r>
      <w:r>
        <w:rPr>
          <w:rFonts w:hint="eastAsia"/>
        </w:rPr>
        <w:br/>
      </w:r>
      <w:r>
        <w:rPr>
          <w:rFonts w:hint="eastAsia"/>
        </w:rPr>
        <w:t>　　图 44： 硅-30中国企业SWOT分析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dd08b6f2a4e17" w:history="1">
        <w:r>
          <w:rPr>
            <w:rStyle w:val="Hyperlink"/>
          </w:rPr>
          <w:t>2025-2031年全球与中国硅-30行业现状调研及前景分析报告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dd08b6f2a4e17" w:history="1">
        <w:r>
          <w:rPr>
            <w:rStyle w:val="Hyperlink"/>
          </w:rPr>
          <w:t>https://www.20087.com/1/35/Gui-30FaZhanQianJing.html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21edfd598407e" w:history="1">
      <w:r>
        <w:rPr>
          <w:rStyle w:val="Hyperlink"/>
        </w:rPr>
        <w:t>2025-2031年全球与中国硅-30行业现状调研及前景分析报告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i-30FaZhanQianJing.html" TargetMode="External" Id="Re1bdd08b6f2a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i-30FaZhanQianJing.html" TargetMode="External" Id="Rd1621edfd598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2025-08-07T08:23:11Z</dcterms:created>
  <dcterms:modified xsi:type="dcterms:W3CDTF">2025-08-07T09:23:11Z</dcterms:modified>
  <dc:subject>2025-2031年全球与中国硅-30行业现状调研及前景分析报告</dc:subject>
  <dc:title>2025-2031年全球与中国硅-30行业现状调研及前景分析报告</dc:title>
  <cp:keywords>2025-2031年全球与中国硅-30行业现状调研及前景分析报告</cp:keywords>
  <dc:description>2025-2031年全球与中国硅-30行业现状调研及前景分析报告</dc:description>
</cp:coreProperties>
</file>