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2bb949f984b94" w:history="1">
              <w:r>
                <w:rPr>
                  <w:rStyle w:val="Hyperlink"/>
                </w:rPr>
                <w:t>2025-2031年中国脱氧尿嘧啶核苷行业研究分析与发展前景预测报告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2bb949f984b94" w:history="1">
              <w:r>
                <w:rPr>
                  <w:rStyle w:val="Hyperlink"/>
                </w:rPr>
                <w:t>2025-2031年中国脱氧尿嘧啶核苷行业研究分析与发展前景预测报告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2bb949f984b94" w:history="1">
                <w:r>
                  <w:rPr>
                    <w:rStyle w:val="Hyperlink"/>
                  </w:rPr>
                  <w:t>https://www.20087.com/1/05/TuoYangNiaoMiDingHeGanShiChangQianJingYuCe.html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氧尿嘧啶核苷是一种重要的核苷酸衍生物，广泛应用于分子生物学研究、药物开发以及临床治疗中。作为DNA合成的重要前体，脱氧尿嘧啶核苷在细胞增殖过程中起着至关重要的作用。近年来，随着基因组学和个性化医疗的发展，对于高质量的脱氧尿嘧啶核苷的需求不断增加。现代脱氧尿嘧啶核苷不仅在纯度上有显著提高，在生产工艺上也进行了大量改进，如采用更高效的酶促反应或化学合成方法，提高了产率和产品质量。然而，尽管技术进步显著，但脱氧尿嘧啶核苷的生产成本较高，这在一定程度上限制了其大规模应用。</w:t>
      </w:r>
      <w:r>
        <w:rPr>
          <w:rFonts w:hint="eastAsia"/>
        </w:rPr>
        <w:br/>
      </w:r>
      <w:r>
        <w:rPr>
          <w:rFonts w:hint="eastAsia"/>
        </w:rPr>
        <w:t>　　未来，脱氧尿嘧啶核苷将更加注重高效合成与精准医疗。一方面，随着生物技术和计算化学的发展，未来的脱氧尿嘧啶核苷可能会采用更先进的生物催化或光催化技术，显著提高反应效率和产物选择性，同时减少对环境的影响。结合大数据分析，还可以根据患者的基因信息定制个性化的治疗方案，提高治疗效果。另一方面，为了降低成本并提升市场竞争力，推动技术创新和产业链协同将是关键所在。通过研发低成本、高性能的新合成路线，降低生产成本；同时探索新的应用场景，如癌症治疗中的靶向药物开发等，拓宽市场空间。此外，加强国际合作，共同探讨最佳实践案例，有助于提升全球医药行业的整体水平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2bb949f984b94" w:history="1">
        <w:r>
          <w:rPr>
            <w:rStyle w:val="Hyperlink"/>
          </w:rPr>
          <w:t>2025-2031年中国脱氧尿嘧啶核苷行业研究分析与发展前景预测报告</w:t>
        </w:r>
      </w:hyperlink>
      <w:r>
        <w:rPr>
          <w:rFonts w:hint="eastAsia"/>
        </w:rPr>
        <w:t>》基于国家统计局及脱氧尿嘧啶核苷行业协会的权威数据，全面调研了脱氧尿嘧啶核苷行业的市场规模、市场需求、产业链结构及价格变动，并对脱氧尿嘧啶核苷细分市场进行了深入分析。报告详细剖析了脱氧尿嘧啶核苷市场竞争格局，重点关注品牌影响力及重点企业的运营表现，同时科学预测了脱氧尿嘧啶核苷市场前景与发展趋势，识别了行业潜在的风险与机遇。通过专业、科学的研究方法，报告为脱氧尿嘧啶核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脱氧尿嘧啶核苷行业概述</w:t>
      </w:r>
      <w:r>
        <w:rPr>
          <w:rFonts w:hint="eastAsia"/>
        </w:rPr>
        <w:br/>
      </w:r>
      <w:r>
        <w:rPr>
          <w:rFonts w:hint="eastAsia"/>
        </w:rPr>
        <w:t>　　第一节 脱氧尿嘧啶核苷定义与分类</w:t>
      </w:r>
      <w:r>
        <w:rPr>
          <w:rFonts w:hint="eastAsia"/>
        </w:rPr>
        <w:br/>
      </w:r>
      <w:r>
        <w:rPr>
          <w:rFonts w:hint="eastAsia"/>
        </w:rPr>
        <w:t>　　第二节 脱氧尿嘧啶核苷应用领域</w:t>
      </w:r>
      <w:r>
        <w:rPr>
          <w:rFonts w:hint="eastAsia"/>
        </w:rPr>
        <w:br/>
      </w:r>
      <w:r>
        <w:rPr>
          <w:rFonts w:hint="eastAsia"/>
        </w:rPr>
        <w:t>　　第三节 脱氧尿嘧啶核苷行业经济指标分析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脱氧尿嘧啶核苷产业链及经营模式分析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三、脱氧尿嘧啶核苷销售模式及销售渠道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全球脱氧尿嘧啶核苷市场发展综述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2019-2024年全球脱氧尿嘧啶核苷市场规模与趋势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主要国家与地区脱氧尿嘧啶核苷市场分析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2025-2031年全球脱氧尿嘧啶核苷行业发展趋势与前景预测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中国脱氧尿嘧啶核苷行业市场分析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2024-2025年脱氧尿嘧啶核苷产能与投资动态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一、国内脱氧尿嘧啶核苷产能及利用情况</w:t>
      </w:r>
      <w:r>
        <w:rPr>
          <w:rFonts w:hint="eastAsia"/>
        </w:rPr>
        <w:br/>
      </w:r>
      <w:r>
        <w:rPr>
          <w:rFonts w:hint="eastAsia"/>
        </w:rPr>
        <w:t>　　　　二、脱氧尿嘧啶核苷产能扩张与投资动态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2025-2031年脱氧尿嘧啶核苷行业产量统计与趋势预测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一、2019-2024年脱氧尿嘧啶核苷行业产量数据统计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1、2019-2024年脱氧尿嘧啶核苷产量及增长趋势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2、2019-2024年脱氧尿嘧啶核苷细分产品产量及份额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二、影响脱氧尿嘧啶核苷产量的关键因素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三、2025-2031年脱氧尿嘧啶核苷产量预测</w:t>
      </w:r>
      <w:r>
        <w:rPr>
          <w:rFonts w:hint="eastAsia"/>
        </w:rPr>
        <w:br/>
      </w:r>
      <w:r>
        <w:rPr>
          <w:rFonts w:hint="eastAsia"/>
        </w:rPr>
        <w:t>　　第三节 2025-2031年脱氧尿嘧啶核苷市场需求与销售分析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一、2024-2025年脱氧尿嘧啶核苷行业需求现状</w:t>
      </w:r>
      <w:r>
        <w:rPr>
          <w:rFonts w:hint="eastAsia"/>
        </w:rPr>
        <w:br/>
      </w:r>
      <w:r>
        <w:rPr>
          <w:rFonts w:hint="eastAsia"/>
        </w:rPr>
        <w:t>　　　　二、脱氧尿嘧啶核苷客户群体与需求特点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三、2019-2024年脱氧尿嘧啶核苷行业销售规模分析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四、2025-2031年脱氧尿嘧啶核苷市场增长潜力与规模预测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中国脱氧尿嘧啶核苷细分市场与下游应用领域分析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脱氧尿嘧啶核苷细分市场分析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一、2024-2025年脱氧尿嘧啶核苷主要细分产品市场现状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脱氧尿嘧啶核苷下游应用与客户群体分析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一、2024-2025年脱氧尿嘧啶核苷各应用领域市场现状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2024-2025年脱氧尿嘧啶核苷行业技术发展现状及趋势分析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脱氧尿嘧啶核苷行业技术发展现状分析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国内外脱氧尿嘧啶核苷行业技术差异与原因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脱氧尿嘧啶核苷行业技术发展方向、趋势预测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提升脱氧尿嘧啶核苷行业技术能力策略建议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脱氧尿嘧啶核苷价格机制与竞争策略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一、2019-2024年脱氧尿嘧啶核苷市场价格走势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脱氧尿嘧啶核苷定价策略与方法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2025-2031年脱氧尿嘧啶核苷价格竞争态势与趋势预测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中国脱氧尿嘧啶核苷行业重点区域市场研究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2024-2025年重点区域脱氧尿嘧啶核苷市场发展概况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二、2019-2024年脱氧尿嘧啶核苷市场需求规模情况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三、2025-2031年脱氧尿嘧啶核苷行业发展潜力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二、2019-2024年脱氧尿嘧啶核苷市场需求规模情况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三、2025-2031年脱氧尿嘧啶核苷行业发展潜力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二、2019-2024年脱氧尿嘧啶核苷市场需求规模情况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三、2025-2031年脱氧尿嘧啶核苷行业发展潜力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二、2019-2024年脱氧尿嘧啶核苷市场需求规模情况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三、2025-2031年脱氧尿嘧啶核苷行业发展潜力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二、2019-2024年脱氧尿嘧啶核苷市场需求规模情况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三、2025-2031年脱氧尿嘧啶核苷行业发展潜力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2019-2024年中国脱氧尿嘧啶核苷行业进出口情况分析</w:t>
      </w:r>
      <w:r>
        <w:rPr>
          <w:rFonts w:hint="eastAsia"/>
        </w:rPr>
        <w:br/>
      </w:r>
      <w:r>
        <w:rPr>
          <w:rFonts w:hint="eastAsia"/>
        </w:rPr>
        <w:t>　　第一节 脱氧尿嘧啶核苷行业进口情况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一、2019-2024年脱氧尿嘧啶核苷进口规模及增长情况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二、脱氧尿嘧啶核苷主要进口来源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脱氧尿嘧啶核苷行业出口情况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一、2019-2024年脱氧尿嘧啶核苷出口规模及增长情况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二、脱氧尿嘧啶核苷主要出口目的地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2019-2024年中国脱氧尿嘧啶核苷行业总体发展与财务状况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2019-2024年中国脱氧尿嘧啶核苷行业规模情况</w:t>
      </w:r>
      <w:r>
        <w:rPr>
          <w:rFonts w:hint="eastAsia"/>
        </w:rPr>
        <w:br/>
      </w:r>
      <w:r>
        <w:rPr>
          <w:rFonts w:hint="eastAsia"/>
        </w:rPr>
        <w:t>　　　　一、脱氧尿嘧啶核苷行业企业数量规模</w:t>
      </w:r>
      <w:r>
        <w:rPr>
          <w:rFonts w:hint="eastAsia"/>
        </w:rPr>
        <w:br/>
      </w:r>
      <w:r>
        <w:rPr>
          <w:rFonts w:hint="eastAsia"/>
        </w:rPr>
        <w:t>　　　　二、脱氧尿嘧啶核苷行业从业人员规模</w:t>
      </w:r>
      <w:r>
        <w:rPr>
          <w:rFonts w:hint="eastAsia"/>
        </w:rPr>
        <w:br/>
      </w:r>
      <w:r>
        <w:rPr>
          <w:rFonts w:hint="eastAsia"/>
        </w:rPr>
        <w:t>　　　　三、脱氧尿嘧啶核苷行业市场敏感性分析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2019-2024年中国脱氧尿嘧啶核苷行业财务能力分析</w:t>
      </w:r>
      <w:r>
        <w:rPr>
          <w:rFonts w:hint="eastAsia"/>
        </w:rPr>
        <w:br/>
      </w:r>
      <w:r>
        <w:rPr>
          <w:rFonts w:hint="eastAsia"/>
        </w:rPr>
        <w:t>　　　　一、脱氧尿嘧啶核苷行业盈利能力</w:t>
      </w:r>
      <w:r>
        <w:rPr>
          <w:rFonts w:hint="eastAsia"/>
        </w:rPr>
        <w:br/>
      </w:r>
      <w:r>
        <w:rPr>
          <w:rFonts w:hint="eastAsia"/>
        </w:rPr>
        <w:t>　　　　二、脱氧尿嘧啶核苷行业偿债能力</w:t>
      </w:r>
      <w:r>
        <w:rPr>
          <w:rFonts w:hint="eastAsia"/>
        </w:rPr>
        <w:br/>
      </w:r>
      <w:r>
        <w:rPr>
          <w:rFonts w:hint="eastAsia"/>
        </w:rPr>
        <w:t>　　　　三、脱氧尿嘧啶核苷行业营运能力</w:t>
      </w:r>
      <w:r>
        <w:rPr>
          <w:rFonts w:hint="eastAsia"/>
        </w:rPr>
        <w:br/>
      </w:r>
      <w:r>
        <w:rPr>
          <w:rFonts w:hint="eastAsia"/>
        </w:rPr>
        <w:t>　　　　四、脱氧尿嘧啶核苷行业发展能力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脱氧尿嘧啶核苷行业重点企业调研分析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二、企业脱氧尿嘧啶核苷业务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二、企业脱氧尿嘧啶核苷业务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二、企业脱氧尿嘧啶核苷业务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二、企业脱氧尿嘧啶核苷业务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二、企业脱氧尿嘧啶核苷业务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二、企业脱氧尿嘧啶核苷业务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中国脱氧尿嘧啶核苷行业竞争格局分析</w:t>
      </w:r>
      <w:r>
        <w:rPr>
          <w:rFonts w:hint="eastAsia"/>
        </w:rPr>
        <w:br/>
      </w:r>
      <w:r>
        <w:rPr>
          <w:rFonts w:hint="eastAsia"/>
        </w:rPr>
        <w:t>　　第一节 脱氧尿嘧啶核苷行业竞争格局总览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2024-2025年脱氧尿嘧啶核苷行业竞争力分析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2019-2024年脱氧尿嘧啶核苷行业企业并购活动分析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2024-2025年脱氧尿嘧啶核苷行业会展与招投标活动分析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一、脱氧尿嘧啶核苷行业会展活动及其市场影响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2025年中国脱氧尿嘧啶核苷企业发展企业发展策略与建议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脱氧尿嘧啶核苷销售模式与渠道策略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脱氧尿嘧啶核苷品牌与市场推广策略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脱氧尿嘧啶核苷研发投入与技术创新能力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脱氧尿嘧啶核苷合作联盟与资源整合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中国脱氧尿嘧啶核苷行业风险与对策</w:t>
      </w:r>
      <w:r>
        <w:rPr>
          <w:rFonts w:hint="eastAsia"/>
        </w:rPr>
        <w:br/>
      </w:r>
      <w:r>
        <w:rPr>
          <w:rFonts w:hint="eastAsia"/>
        </w:rPr>
        <w:t>　　第一节 脱氧尿嘧啶核苷行业SWOT分析</w:t>
      </w:r>
      <w:r>
        <w:rPr>
          <w:rFonts w:hint="eastAsia"/>
        </w:rPr>
        <w:br/>
      </w:r>
      <w:r>
        <w:rPr>
          <w:rFonts w:hint="eastAsia"/>
        </w:rPr>
        <w:t>　　　　一、脱氧尿嘧啶核苷行业优势</w:t>
      </w:r>
      <w:r>
        <w:rPr>
          <w:rFonts w:hint="eastAsia"/>
        </w:rPr>
        <w:br/>
      </w:r>
      <w:r>
        <w:rPr>
          <w:rFonts w:hint="eastAsia"/>
        </w:rPr>
        <w:t>　　　　二、脱氧尿嘧啶核苷行业劣势</w:t>
      </w:r>
      <w:r>
        <w:rPr>
          <w:rFonts w:hint="eastAsia"/>
        </w:rPr>
        <w:br/>
      </w:r>
      <w:r>
        <w:rPr>
          <w:rFonts w:hint="eastAsia"/>
        </w:rPr>
        <w:t>　　　　三、脱氧尿嘧啶核苷市场机会</w:t>
      </w:r>
      <w:r>
        <w:rPr>
          <w:rFonts w:hint="eastAsia"/>
        </w:rPr>
        <w:br/>
      </w:r>
      <w:r>
        <w:rPr>
          <w:rFonts w:hint="eastAsia"/>
        </w:rPr>
        <w:t>　　　　四、脱氧尿嘧啶核苷市场威胁</w:t>
      </w:r>
      <w:r>
        <w:rPr>
          <w:rFonts w:hint="eastAsia"/>
        </w:rPr>
        <w:br/>
      </w:r>
      <w:r>
        <w:rPr>
          <w:rFonts w:hint="eastAsia"/>
        </w:rPr>
        <w:t>　　第二节 脱氧尿嘧啶核苷行业风险及对策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2025-2031年中国脱氧尿嘧啶核苷行业前景与发展趋势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2024-2025年脱氧尿嘧啶核苷行业发展环境分析</w:t>
      </w:r>
      <w:r>
        <w:rPr>
          <w:rFonts w:hint="eastAsia"/>
        </w:rPr>
        <w:br/>
      </w:r>
      <w:r>
        <w:rPr>
          <w:rFonts w:hint="eastAsia"/>
        </w:rPr>
        <w:t>　　　　一、脱氧尿嘧啶核苷行业主管部门与监管体制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二、脱氧尿嘧啶核苷行业主要法律法规及政策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三、脱氧尿嘧啶核苷行业标准与质量监管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2025-2031年脱氧尿嘧啶核苷行业发展趋势与方向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2025-2031年脱氧尿嘧啶核苷行业发展潜力与机遇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脱氧尿嘧啶核苷行业研究结论与建议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(中智:林)脱氧尿嘧啶核苷行业发展建议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2019-2024年中国脱氧尿嘧啶核苷市场规模及增长情况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2019-2024年中国脱氧尿嘧啶核苷行业产能及增长趋势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2025-2031年中国脱氧尿嘧啶核苷行业产能预测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2019-2024年中国脱氧尿嘧啶核苷行业产量及增长趋势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2025-2031年中国脱氧尿嘧啶核苷行业产量预测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2019-2024年中国脱氧尿嘧啶核苷行业市场需求及增长情况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2025-2031年中国脱氧尿嘧啶核苷行业市场需求预测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2019-2024年中国脱氧尿嘧啶核苷行业利润及增长情况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**地区脱氧尿嘧啶核苷市场规模及增长情况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**地区脱氧尿嘧啶核苷行业市场需求情况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**地区脱氧尿嘧啶核苷市场规模及增长情况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**地区脱氧尿嘧啶核苷行业市场需求情况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2019-2024年中国脱氧尿嘧啶核苷行业进口量及增速统计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2019-2024年中国脱氧尿嘧啶核苷行业出口量及增速统计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脱氧尿嘧啶核苷重点企业经营情况分析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2025年脱氧尿嘧啶核苷行业壁垒</w:t>
      </w:r>
      <w:r>
        <w:rPr>
          <w:rFonts w:hint="eastAsia"/>
        </w:rPr>
        <w:br/>
      </w:r>
      <w:r>
        <w:rPr>
          <w:rFonts w:hint="eastAsia"/>
        </w:rPr>
        <w:t>　　图表 2025年脱氧尿嘧啶核苷市场前景分析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2025-2031年中国脱氧尿嘧啶核苷市场需求预测</w:t>
      </w:r>
      <w:r>
        <w:rPr>
          <w:rFonts w:hint="eastAsia"/>
        </w:rPr>
        <w:br/>
      </w:r>
      <w:r>
        <w:rPr>
          <w:rFonts w:hint="eastAsia"/>
        </w:rPr>
        <w:t>　　图表 2025年脱氧尿嘧啶核苷发展趋势预测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2bb949f984b94" w:history="1">
        <w:r>
          <w:rPr>
            <w:rStyle w:val="Hyperlink"/>
          </w:rPr>
          <w:t>2025-2031年中国脱氧尿嘧啶核苷行业研究分析与发展前景预测报告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2bb949f984b94" w:history="1">
        <w:r>
          <w:rPr>
            <w:rStyle w:val="Hyperlink"/>
          </w:rPr>
          <w:t>https://www.20087.com/1/05/TuoYangNiaoMiDingHeGanShiChangQianJingYuCe.html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嘧啶核苷酸、脱氧尿嘧啶核苷酸怎么来的、尿苷和尿嘧啶核苷区别、脱氧尿嘧啶核苷酸存在吗、脱氧胸腺嘧啶核苷酸缩写、脱氧尿嘧啶核苷酸是脱氧核苷酸吗、胸腺嘧啶核苷、脱氧尿嘧啶核苷酸四钠盐、尿嘧啶还是脲嘧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0eae72b2d462c" w:history="1">
      <w:r>
        <w:rPr>
          <w:rStyle w:val="Hyperlink"/>
        </w:rPr>
        <w:t>2025-2031年中国脱氧尿嘧啶核苷行业研究分析与发展前景预测报告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uoYangNiaoMiDingHeGanShiChangQianJingYuCe.html" TargetMode="External" Id="R4562bb949f98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uoYangNiaoMiDingHeGanShiChangQianJingYuCe.html" TargetMode="External" Id="Rf470eae72b2d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2025-04-16T01:35:07Z</dcterms:created>
  <dcterms:modified xsi:type="dcterms:W3CDTF">2025-04-16T02:35:07Z</dcterms:modified>
  <dc:subject>2025-2031年中国脱氧尿嘧啶核苷行业研究分析与发展前景预测报告</dc:subject>
  <dc:title>2025-2031年中国脱氧尿嘧啶核苷行业研究分析与发展前景预测报告</dc:title>
  <cp:keywords>2025-2031年中国脱氧尿嘧啶核苷行业研究分析与发展前景预测报告</cp:keywords>
  <dc:description>2025-2031年中国脱氧尿嘧啶核苷行业研究分析与发展前景预测报告</dc:description>
</cp:coreProperties>
</file>