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b06bab0634081" w:history="1">
              <w:r>
                <w:rPr>
                  <w:rStyle w:val="Hyperlink"/>
                </w:rPr>
                <w:t>2025年版中国蒽醌市场现状调研与发展趋势分析报告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b06bab0634081" w:history="1">
              <w:r>
                <w:rPr>
                  <w:rStyle w:val="Hyperlink"/>
                </w:rPr>
                <w:t>2025年版中国蒽醌市场现状调研与发展趋势分析报告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b06bab0634081" w:history="1">
                <w:r>
                  <w:rPr>
                    <w:rStyle w:val="Hyperlink"/>
                  </w:rPr>
                  <w:t>https://www.20087.com/M_ShiYouHuaGong/51/EnKunDeFaZhanQuShi.html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醌是一种重要的有机化学中间体，广泛应用于染料、医药、农药等领域。近年来，随着下游行业对高品质、环保型产品需求的增长，蒽醌及其衍生物的市场需求持续上升。目前，蒽醌的生产工艺已经较为成熟，但仍存在一定的环保压力，如何降低生产过程中的污染排放成为行业发展的重要课题。此外，随着技术的进步，蒽醌的衍生产品种类也在不断增多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蒽醌行业的发展将更加注重环保和技术创新。一方面，随着环保法规的日益严格，蒽醌生产企业将更加注重清洁生产技术的研发和应用，以减少污染物排放，实现可持续发展。另一方面，随着新材料和新技术的发展，蒽醌及其衍生物的应用领域将进一步扩展，例如在新型染料、高性能塑料及医药中间体等方面的应用将更加广泛。此外，随着全球市场的竞争加剧，企业将通过技术创新提升产品附加值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b06bab0634081" w:history="1">
        <w:r>
          <w:rPr>
            <w:rStyle w:val="Hyperlink"/>
          </w:rPr>
          <w:t>2025年版中国蒽醌市场现状调研与发展趋势分析报告</w:t>
        </w:r>
      </w:hyperlink>
      <w:r>
        <w:rPr>
          <w:rFonts w:hint="eastAsia"/>
        </w:rPr>
        <w:t>》通过详实的数据分析，全面解析了蒽醌行业的市场规模、需求动态及价格趋势，深入探讨了蒽醌产业链上下游的协同关系与竞争格局变化。报告对蒽醌细分市场进行精准划分，结合重点企业研究，揭示了品牌影响力与市场集中度的现状，为行业参与者提供了清晰的竞争态势洞察。同时，报告结合宏观经济环境、技术发展路径及消费者需求演变，科学预测了蒽醌行业的未来发展方向，并针对潜在风险提出了切实可行的应对策略。报告为蒽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2020-2025年世界蒽醌行业整体运营状况分析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2020-2025年世界蒽醌业运行总况</w:t>
      </w:r>
      <w:r>
        <w:rPr>
          <w:rFonts w:hint="eastAsia"/>
        </w:rPr>
        <w:br/>
      </w:r>
      <w:r>
        <w:rPr>
          <w:rFonts w:hint="eastAsia"/>
        </w:rPr>
        <w:t>　　　　一、国际市场蒽醌生产技术及工艺</w:t>
      </w:r>
      <w:r>
        <w:rPr>
          <w:rFonts w:hint="eastAsia"/>
        </w:rPr>
        <w:br/>
      </w:r>
      <w:r>
        <w:rPr>
          <w:rFonts w:hint="eastAsia"/>
        </w:rPr>
        <w:t>　　　　二、蒽醌应用情况分析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2020-2025年世界蒽醌行业市场发展格局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一、世界蒽醌市场规模</w:t>
      </w:r>
      <w:r>
        <w:rPr>
          <w:rFonts w:hint="eastAsia"/>
        </w:rPr>
        <w:br/>
      </w:r>
      <w:r>
        <w:rPr>
          <w:rFonts w:hint="eastAsia"/>
        </w:rPr>
        <w:t>　　　　二、世界蒽醌供需形势</w:t>
      </w:r>
      <w:r>
        <w:rPr>
          <w:rFonts w:hint="eastAsia"/>
        </w:rPr>
        <w:br/>
      </w:r>
      <w:r>
        <w:rPr>
          <w:rFonts w:hint="eastAsia"/>
        </w:rPr>
        <w:t>　　　　三、世界蒽醌市场发展动态分析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2020-2025年世界蒽醌品牌主要国家分析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第四节 2025-2031年世界蒽醌行业发展趋势分析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2020-2025年中国蒽醌行业市场发展环境解析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2020-2025年中国蒽醌市场政策环境分析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2020-2025年中国蒽醌市场技术环境分析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2020-2025年中国蒽醌行业市场运行态势剖析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2020-2025年中国蒽醌市场综述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2020-2025年中国蒽醌市场结构分析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二、生产厂家区域分析</w:t>
      </w:r>
      <w:r>
        <w:rPr>
          <w:rFonts w:hint="eastAsia"/>
        </w:rPr>
        <w:br/>
      </w:r>
      <w:r>
        <w:rPr>
          <w:rFonts w:hint="eastAsia"/>
        </w:rPr>
        <w:t>　　　　三、品牌市场结构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2020-2025年中国蒽醌生产工艺及应用</w:t>
      </w:r>
      <w:r>
        <w:rPr>
          <w:rFonts w:hint="eastAsia"/>
        </w:rPr>
        <w:br/>
      </w:r>
      <w:r>
        <w:rPr>
          <w:rFonts w:hint="eastAsia"/>
        </w:rPr>
        <w:t>　　第一节 蒽醌性能指标</w:t>
      </w:r>
      <w:r>
        <w:rPr>
          <w:rFonts w:hint="eastAsia"/>
        </w:rPr>
        <w:br/>
      </w:r>
      <w:r>
        <w:rPr>
          <w:rFonts w:hint="eastAsia"/>
        </w:rPr>
        <w:t>　　第二节 中国蒽醌生产工艺研究</w:t>
      </w:r>
      <w:r>
        <w:rPr>
          <w:rFonts w:hint="eastAsia"/>
        </w:rPr>
        <w:br/>
      </w:r>
      <w:r>
        <w:rPr>
          <w:rFonts w:hint="eastAsia"/>
        </w:rPr>
        <w:t>　　　　一、蒽氧化法</w:t>
      </w:r>
      <w:r>
        <w:rPr>
          <w:rFonts w:hint="eastAsia"/>
        </w:rPr>
        <w:br/>
      </w:r>
      <w:r>
        <w:rPr>
          <w:rFonts w:hint="eastAsia"/>
        </w:rPr>
        <w:t>　　　　二、苯酐法</w:t>
      </w:r>
      <w:r>
        <w:rPr>
          <w:rFonts w:hint="eastAsia"/>
        </w:rPr>
        <w:br/>
      </w:r>
      <w:r>
        <w:rPr>
          <w:rFonts w:hint="eastAsia"/>
        </w:rPr>
        <w:t>　　　　三、萘醌法</w:t>
      </w:r>
      <w:r>
        <w:rPr>
          <w:rFonts w:hint="eastAsia"/>
        </w:rPr>
        <w:br/>
      </w:r>
      <w:r>
        <w:rPr>
          <w:rFonts w:hint="eastAsia"/>
        </w:rPr>
        <w:t>　　　　四、苯乙烯法</w:t>
      </w:r>
      <w:r>
        <w:rPr>
          <w:rFonts w:hint="eastAsia"/>
        </w:rPr>
        <w:br/>
      </w:r>
      <w:r>
        <w:rPr>
          <w:rFonts w:hint="eastAsia"/>
        </w:rPr>
        <w:t>　　第三节 蒽醌应用</w:t>
      </w:r>
      <w:r>
        <w:rPr>
          <w:rFonts w:hint="eastAsia"/>
        </w:rPr>
        <w:br/>
      </w:r>
      <w:r>
        <w:rPr>
          <w:rFonts w:hint="eastAsia"/>
        </w:rPr>
        <w:t>　　　　一、染料中间体</w:t>
      </w:r>
      <w:r>
        <w:rPr>
          <w:rFonts w:hint="eastAsia"/>
        </w:rPr>
        <w:br/>
      </w:r>
      <w:r>
        <w:rPr>
          <w:rFonts w:hint="eastAsia"/>
        </w:rPr>
        <w:t>　　　　二、造纸制浆蒸煮助剂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2020-2025年中国蒽醌市场进出口数据分析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2020-2025年中国蒽醌出口统计</w:t>
      </w:r>
      <w:r>
        <w:rPr>
          <w:rFonts w:hint="eastAsia"/>
        </w:rPr>
        <w:br/>
      </w:r>
      <w:r>
        <w:rPr>
          <w:rFonts w:hint="eastAsia"/>
        </w:rPr>
        <w:t>　　第二节 2020-2025年中国蒽醌进口统计</w:t>
      </w:r>
      <w:r>
        <w:rPr>
          <w:rFonts w:hint="eastAsia"/>
        </w:rPr>
        <w:br/>
      </w:r>
      <w:r>
        <w:rPr>
          <w:rFonts w:hint="eastAsia"/>
        </w:rPr>
        <w:t>　　第三节 2020-2025年中国蒽醌进出口价格对比</w:t>
      </w:r>
      <w:r>
        <w:rPr>
          <w:rFonts w:hint="eastAsia"/>
        </w:rPr>
        <w:br/>
      </w:r>
      <w:r>
        <w:rPr>
          <w:rFonts w:hint="eastAsia"/>
        </w:rPr>
        <w:t>　　第四节 中国蒽醌进出口主要来源地及出口目的地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2020-2025年中国蒽醌市场竞争格局透析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2020-2025年中国蒽醌行业竞争现状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2020-2025年中国蒽醌行业集中度分析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2025-2031年中国蒽醌行业竞争趋势分析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2020-2025年中国蒽醌优势生产企业竞争力及关键性数据分析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海门市宝龙化工有限公司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淄博永新化工有限公司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山东神工化工集团股份有限公司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海门市海德威化工有限公司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响水金隆化工有限公司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扬州日兴生物化工制品有限公司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江都市精细化工厂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宜兴市利达化学有限公司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铜陵县成峰化工有限责任公司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浙江省台州捷能化工厂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2020-2025年中国蒽醌上下游产业链透析</w:t>
      </w:r>
      <w:r>
        <w:rPr>
          <w:rFonts w:hint="eastAsia"/>
        </w:rPr>
        <w:br/>
      </w:r>
      <w:r>
        <w:rPr>
          <w:rFonts w:hint="eastAsia"/>
        </w:rPr>
        <w:t>　　第一节 蒽醌上游原料市场分析</w:t>
      </w:r>
      <w:r>
        <w:rPr>
          <w:rFonts w:hint="eastAsia"/>
        </w:rPr>
        <w:br/>
      </w:r>
      <w:r>
        <w:rPr>
          <w:rFonts w:hint="eastAsia"/>
        </w:rPr>
        <w:t>　　　　一、精蒽为原料</w:t>
      </w:r>
      <w:r>
        <w:rPr>
          <w:rFonts w:hint="eastAsia"/>
        </w:rPr>
        <w:br/>
      </w:r>
      <w:r>
        <w:rPr>
          <w:rFonts w:hint="eastAsia"/>
        </w:rPr>
        <w:t>　　　　二、苯酐、苯为原料</w:t>
      </w:r>
      <w:r>
        <w:rPr>
          <w:rFonts w:hint="eastAsia"/>
        </w:rPr>
        <w:br/>
      </w:r>
      <w:r>
        <w:rPr>
          <w:rFonts w:hint="eastAsia"/>
        </w:rPr>
        <w:t>　　　　三、萘醌和丁二烯为原料</w:t>
      </w:r>
      <w:r>
        <w:rPr>
          <w:rFonts w:hint="eastAsia"/>
        </w:rPr>
        <w:br/>
      </w:r>
      <w:r>
        <w:rPr>
          <w:rFonts w:hint="eastAsia"/>
        </w:rPr>
        <w:t>　　第二节 蒽醌下游产品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2020-2025年中国蒽醌关联产业透析</w:t>
      </w:r>
      <w:r>
        <w:rPr>
          <w:rFonts w:hint="eastAsia"/>
        </w:rPr>
        <w:br/>
      </w:r>
      <w:r>
        <w:rPr>
          <w:rFonts w:hint="eastAsia"/>
        </w:rPr>
        <w:t>　　第一节 造纸业</w:t>
      </w:r>
      <w:r>
        <w:rPr>
          <w:rFonts w:hint="eastAsia"/>
        </w:rPr>
        <w:br/>
      </w:r>
      <w:r>
        <w:rPr>
          <w:rFonts w:hint="eastAsia"/>
        </w:rPr>
        <w:t>　　　　一、造纸业要遵循可持续发展原则</w:t>
      </w:r>
      <w:r>
        <w:rPr>
          <w:rFonts w:hint="eastAsia"/>
        </w:rPr>
        <w:br/>
      </w:r>
      <w:r>
        <w:rPr>
          <w:rFonts w:hint="eastAsia"/>
        </w:rPr>
        <w:t>　　　　二、中国造纸业布局和结构简况</w:t>
      </w:r>
      <w:r>
        <w:rPr>
          <w:rFonts w:hint="eastAsia"/>
        </w:rPr>
        <w:br/>
      </w:r>
      <w:r>
        <w:rPr>
          <w:rFonts w:hint="eastAsia"/>
        </w:rPr>
        <w:t>　　　　三、2020-2025年中国造纸行业主要数据监测分析</w:t>
      </w:r>
      <w:r>
        <w:rPr>
          <w:rFonts w:hint="eastAsia"/>
        </w:rPr>
        <w:br/>
      </w:r>
      <w:r>
        <w:rPr>
          <w:rFonts w:hint="eastAsia"/>
        </w:rPr>
        <w:t>　　　　四、2020-2025年中国纸制品产量统计分析</w:t>
      </w:r>
      <w:r>
        <w:rPr>
          <w:rFonts w:hint="eastAsia"/>
        </w:rPr>
        <w:br/>
      </w:r>
      <w:r>
        <w:rPr>
          <w:rFonts w:hint="eastAsia"/>
        </w:rPr>
        <w:t>　　　　五、2020-2025年中国纸及纸板；纸浆、纸或纸板制品进出口数据监测分析</w:t>
      </w:r>
      <w:r>
        <w:rPr>
          <w:rFonts w:hint="eastAsia"/>
        </w:rPr>
        <w:br/>
      </w:r>
      <w:r>
        <w:rPr>
          <w:rFonts w:hint="eastAsia"/>
        </w:rPr>
        <w:t>　　　　六、中国造纸业前景预测及蒽醌关联度分析</w:t>
      </w:r>
      <w:r>
        <w:rPr>
          <w:rFonts w:hint="eastAsia"/>
        </w:rPr>
        <w:br/>
      </w:r>
      <w:r>
        <w:rPr>
          <w:rFonts w:hint="eastAsia"/>
        </w:rPr>
        <w:t>　　第二节 染料</w:t>
      </w:r>
      <w:r>
        <w:rPr>
          <w:rFonts w:hint="eastAsia"/>
        </w:rPr>
        <w:br/>
      </w:r>
      <w:r>
        <w:rPr>
          <w:rFonts w:hint="eastAsia"/>
        </w:rPr>
        <w:t>　　　　一、中国印染工业运行综述</w:t>
      </w:r>
      <w:r>
        <w:rPr>
          <w:rFonts w:hint="eastAsia"/>
        </w:rPr>
        <w:br/>
      </w:r>
      <w:r>
        <w:rPr>
          <w:rFonts w:hint="eastAsia"/>
        </w:rPr>
        <w:t>　　　　二、环保型染料市场新动向</w:t>
      </w:r>
      <w:r>
        <w:rPr>
          <w:rFonts w:hint="eastAsia"/>
        </w:rPr>
        <w:br/>
      </w:r>
      <w:r>
        <w:rPr>
          <w:rFonts w:hint="eastAsia"/>
        </w:rPr>
        <w:t>　　　　三、中国染料制造行业运行经济指标监测与分析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　　四、2020-2025年中国染料产量数据统计分析</w:t>
      </w:r>
      <w:r>
        <w:rPr>
          <w:rFonts w:hint="eastAsia"/>
        </w:rPr>
        <w:br/>
      </w:r>
      <w:r>
        <w:rPr>
          <w:rFonts w:hint="eastAsia"/>
        </w:rPr>
        <w:t>　　　　五、染料市场需求与消费分析</w:t>
      </w:r>
      <w:r>
        <w:rPr>
          <w:rFonts w:hint="eastAsia"/>
        </w:rPr>
        <w:br/>
      </w:r>
      <w:r>
        <w:rPr>
          <w:rFonts w:hint="eastAsia"/>
        </w:rPr>
        <w:t>　　　　六、中国染料细分产品进出口数据监测</w:t>
      </w:r>
      <w:r>
        <w:rPr>
          <w:rFonts w:hint="eastAsia"/>
        </w:rPr>
        <w:br/>
      </w:r>
      <w:r>
        <w:rPr>
          <w:rFonts w:hint="eastAsia"/>
        </w:rPr>
        <w:t>　　　　七、中国染料市场前景预测及蒽醌关联度分析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2025-2031年中国蒽醌行业投资机会与风险规避指引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2025-2031年中国蒽醌行业投资机会分析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一、中国蒽醌市场投资潜力分析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2025-2031年中国蒽醌行业投资风险预警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2025-2031年中国蒽醌行业发展趋势与前景展望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2025-2031年中国蒽醌行业发展前景分析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2025-2031年中国蒽醌行业发展趋势分析</w:t>
      </w:r>
      <w:r>
        <w:rPr>
          <w:rFonts w:hint="eastAsia"/>
        </w:rPr>
        <w:br/>
      </w:r>
      <w:r>
        <w:rPr>
          <w:rFonts w:hint="eastAsia"/>
        </w:rPr>
        <w:t>　　　　一、蒽醌技术趋势分析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</w:t>
      </w:r>
      <w:r>
        <w:rPr>
          <w:rFonts w:hint="eastAsia"/>
        </w:rPr>
        <w:br/>
      </w:r>
      <w:r>
        <w:rPr>
          <w:rFonts w:hint="eastAsia"/>
        </w:rPr>
        <w:t>　　　　三、渠道发展趋势</w:t>
      </w:r>
      <w:r>
        <w:rPr>
          <w:rFonts w:hint="eastAsia"/>
        </w:rPr>
        <w:br/>
      </w:r>
      <w:r>
        <w:rPr>
          <w:rFonts w:hint="eastAsia"/>
        </w:rPr>
        <w:t>　　　　四、用户需求趋势</w:t>
      </w:r>
      <w:r>
        <w:rPr>
          <w:rFonts w:hint="eastAsia"/>
        </w:rPr>
        <w:br/>
      </w:r>
      <w:r>
        <w:rPr>
          <w:rFonts w:hint="eastAsia"/>
        </w:rPr>
        <w:t>　　　　五、服务发展趋势</w:t>
      </w:r>
      <w:r>
        <w:rPr>
          <w:rFonts w:hint="eastAsia"/>
        </w:rPr>
        <w:br/>
      </w:r>
      <w:r>
        <w:rPr>
          <w:rFonts w:hint="eastAsia"/>
        </w:rPr>
        <w:t>　　第三节 2025-2031年中国蒽醌行业市场预测分析</w:t>
      </w:r>
      <w:r>
        <w:rPr>
          <w:rFonts w:hint="eastAsia"/>
        </w:rPr>
        <w:br/>
      </w:r>
      <w:r>
        <w:rPr>
          <w:rFonts w:hint="eastAsia"/>
        </w:rPr>
        <w:t>　　　　一、蒽醌市场规模预测分析</w:t>
      </w:r>
      <w:r>
        <w:rPr>
          <w:rFonts w:hint="eastAsia"/>
        </w:rPr>
        <w:br/>
      </w:r>
      <w:r>
        <w:rPr>
          <w:rFonts w:hint="eastAsia"/>
        </w:rPr>
        <w:t>　　　　二、蒽醌市场供需形势预测分析</w:t>
      </w:r>
      <w:r>
        <w:rPr>
          <w:rFonts w:hint="eastAsia"/>
        </w:rPr>
        <w:br/>
      </w:r>
      <w:r>
        <w:rPr>
          <w:rFonts w:hint="eastAsia"/>
        </w:rPr>
        <w:t>　　　　三、蒽醌进出口贸易市场预测分析</w:t>
      </w:r>
      <w:r>
        <w:rPr>
          <w:rFonts w:hint="eastAsia"/>
        </w:rPr>
        <w:br/>
      </w:r>
      <w:r>
        <w:rPr>
          <w:rFonts w:hint="eastAsia"/>
        </w:rPr>
        <w:t>　　　　四、蒽醌价格变化趋势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中^智^林^－2025-2031年中国蒽醌市场盈利预测分析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2020-2025年中国蒽醌出口统计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2020-2025年中国蒽醌进出口价格对比</w:t>
      </w:r>
      <w:r>
        <w:rPr>
          <w:rFonts w:hint="eastAsia"/>
        </w:rPr>
        <w:br/>
      </w:r>
      <w:r>
        <w:rPr>
          <w:rFonts w:hint="eastAsia"/>
        </w:rPr>
        <w:t>　　图表 中国蒽醌进出口主要来源地及出口目的地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海门市宝龙化工有限公司盈利指标情况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海门市宝龙化工有限公司资产运行指标状况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海门市宝龙化工有限公司资产负债能力指标分析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海门市宝龙化工有限公司盈利能力情况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海门市宝龙化工有限公司销售收入情况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海门市宝龙化工有限公司成本费用构成情况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淄博永新化工有限公司盈利指标情况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淄博永新化工有限公司资产运行指标状况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淄博永新化工有限公司资产负债能力指标分析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淄博永新化工有限公司盈利能力情况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淄博永新化工有限公司销售收入情况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淄博永新化工有限公司成本费用构成情况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山东神工化工集团股份有限公司盈利指标情况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山东神工化工集团股份有限公司资产运行指标状况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山东神工化工集团股份有限公司资产负债能力指标分析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山东神工化工集团股份有限公司盈利能力情况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山东神工化工集团股份有限公司销售收入情况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山东神工化工集团股份有限公司成本费用构成情况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海门市海德威化工有限公司盈利指标情况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海门市海德威化工有限公司资产运行指标状况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海门市海德威化工有限公司资产负债能力指标分析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海门市海德威化工有限公司盈利能力情况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海门市海德威化工有限公司销售收入情况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海门市海德威化工有限公司成本费用构成情况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响水金隆化工有限公司盈利指标情况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响水金隆化工有限公司资产运行指标状况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响水金隆化工有限公司资产负债能力指标分析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响水金隆化工有限公司盈利能力情况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响水金隆化工有限公司销售收入情况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响水金隆化工有限公司成本费用构成情况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扬州日兴生物化工制品有限公司盈利指标情况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扬州日兴生物化工制品有限公司资产运行指标状况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扬州日兴生物化工制品有限公司资产负债能力指标分析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扬州日兴生物化工制品有限公司盈利能力情况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扬州日兴生物化工制品有限公司销售收入情况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扬州日兴生物化工制品有限公司成本费用构成情况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江都市精细化工厂盈利指标情况</w:t>
      </w:r>
      <w:r>
        <w:rPr>
          <w:rFonts w:hint="eastAsia"/>
        </w:rPr>
        <w:br/>
      </w:r>
      <w:r>
        <w:rPr>
          <w:rFonts w:hint="eastAsia"/>
        </w:rPr>
        <w:t>　　图表 江都市精细化工厂资产运行指标状况</w:t>
      </w:r>
      <w:r>
        <w:rPr>
          <w:rFonts w:hint="eastAsia"/>
        </w:rPr>
        <w:br/>
      </w:r>
      <w:r>
        <w:rPr>
          <w:rFonts w:hint="eastAsia"/>
        </w:rPr>
        <w:t>　　图表 江都市精细化工厂资产负债能力指标分析</w:t>
      </w:r>
      <w:r>
        <w:rPr>
          <w:rFonts w:hint="eastAsia"/>
        </w:rPr>
        <w:br/>
      </w:r>
      <w:r>
        <w:rPr>
          <w:rFonts w:hint="eastAsia"/>
        </w:rPr>
        <w:t>　　图表 江都市精细化工厂盈利能力情况</w:t>
      </w:r>
      <w:r>
        <w:rPr>
          <w:rFonts w:hint="eastAsia"/>
        </w:rPr>
        <w:br/>
      </w:r>
      <w:r>
        <w:rPr>
          <w:rFonts w:hint="eastAsia"/>
        </w:rPr>
        <w:t>　　图表 江都市精细化工厂销售收入情况</w:t>
      </w:r>
      <w:r>
        <w:rPr>
          <w:rFonts w:hint="eastAsia"/>
        </w:rPr>
        <w:br/>
      </w:r>
      <w:r>
        <w:rPr>
          <w:rFonts w:hint="eastAsia"/>
        </w:rPr>
        <w:t>　　图表 江都市精细化工厂成本费用构成情况</w:t>
      </w:r>
      <w:r>
        <w:rPr>
          <w:rFonts w:hint="eastAsia"/>
        </w:rPr>
        <w:br/>
      </w:r>
      <w:r>
        <w:rPr>
          <w:rFonts w:hint="eastAsia"/>
        </w:rPr>
        <w:t>　　图表 宜兴市利达化学有限公司盈利指标情况</w:t>
      </w:r>
      <w:r>
        <w:rPr>
          <w:rFonts w:hint="eastAsia"/>
        </w:rPr>
        <w:br/>
      </w:r>
      <w:r>
        <w:rPr>
          <w:rFonts w:hint="eastAsia"/>
        </w:rPr>
        <w:t>　　图表 宜兴市利达化学有限公司资产运行指标状况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宜兴市利达化学有限公司资产负债能力指标分析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宜兴市利达化学有限公司盈利能力情况</w:t>
      </w:r>
      <w:r>
        <w:rPr>
          <w:rFonts w:hint="eastAsia"/>
        </w:rPr>
        <w:br/>
      </w:r>
      <w:r>
        <w:rPr>
          <w:rFonts w:hint="eastAsia"/>
        </w:rPr>
        <w:t>　　图表 宜兴市利达化学有限公司销售收入情况</w:t>
      </w:r>
      <w:r>
        <w:rPr>
          <w:rFonts w:hint="eastAsia"/>
        </w:rPr>
        <w:br/>
      </w:r>
      <w:r>
        <w:rPr>
          <w:rFonts w:hint="eastAsia"/>
        </w:rPr>
        <w:t>　　图表 宜兴市利达化学有限公司成本费用构成情况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铜陵县成峰化工有限责任公司盈利指标情况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铜陵县成峰化工有限责任公司资产运行指标状况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铜陵县成峰化工有限责任公司资产负债能力指标分析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铜陵县成峰化工有限责任公司盈利能力情况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铜陵县成峰化工有限责任公司销售收入情况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铜陵县成峰化工有限责任公司成本费用构成情况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浙江省台州捷能化工厂盈利指标情况</w:t>
      </w:r>
      <w:r>
        <w:rPr>
          <w:rFonts w:hint="eastAsia"/>
        </w:rPr>
        <w:br/>
      </w:r>
      <w:r>
        <w:rPr>
          <w:rFonts w:hint="eastAsia"/>
        </w:rPr>
        <w:t>　　图表 浙江省台州捷能化工厂资产运行指标状况</w:t>
      </w:r>
      <w:r>
        <w:rPr>
          <w:rFonts w:hint="eastAsia"/>
        </w:rPr>
        <w:br/>
      </w:r>
      <w:r>
        <w:rPr>
          <w:rFonts w:hint="eastAsia"/>
        </w:rPr>
        <w:t>　　图表 浙江省台州捷能化工厂资产负债能力指标分析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浙江省台州捷能化工厂盈利能力情况</w:t>
      </w:r>
      <w:r>
        <w:rPr>
          <w:rFonts w:hint="eastAsia"/>
        </w:rPr>
        <w:br/>
      </w:r>
      <w:r>
        <w:rPr>
          <w:rFonts w:hint="eastAsia"/>
        </w:rPr>
        <w:t>　　图表 浙江省台州捷能化工厂销售收入情况</w:t>
      </w:r>
      <w:r>
        <w:rPr>
          <w:rFonts w:hint="eastAsia"/>
        </w:rPr>
        <w:br/>
      </w:r>
      <w:r>
        <w:rPr>
          <w:rFonts w:hint="eastAsia"/>
        </w:rPr>
        <w:t>　　图表 浙江省台州捷能化工厂成本费用构成情况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b06bab0634081" w:history="1">
        <w:r>
          <w:rPr>
            <w:rStyle w:val="Hyperlink"/>
          </w:rPr>
          <w:t>2025年版中国蒽醌市场现状调研与发展趋势分析报告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b06bab0634081" w:history="1">
        <w:r>
          <w:rPr>
            <w:rStyle w:val="Hyperlink"/>
          </w:rPr>
          <w:t>https://www.20087.com/M_ShiYouHuaGong/51/EnKunDeFaZhanQuShi.html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药里的总蒽醌、蒽醌类药物有哪些、减肥药里含蒽醌对身体有什么影响、蒽醌法生产双氧水生产工艺、不含蒽醌类的便秘药、蒽醌对人体的危害、总蒽醌可以减肥吗、蒽醌类化合物酸性强弱的顺序、二乙基蒽醌市场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a8f3395254909" w:history="1">
      <w:r>
        <w:rPr>
          <w:rStyle w:val="Hyperlink"/>
        </w:rPr>
        <w:t>2025年版中国蒽醌市场现状调研与发展趋势分析报告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EnKunDeFaZhanQuShi.html" TargetMode="External" Id="Ra39b06bab063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EnKunDeFaZhanQuShi.html" TargetMode="External" Id="R71ea8f339525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2025-03-15T03:37:00Z</dcterms:created>
  <dcterms:modified xsi:type="dcterms:W3CDTF">2025-03-15T04:37:00Z</dcterms:modified>
  <dc:subject>2025年版中国蒽醌市场现状调研与发展趋势分析报告</dc:subject>
  <dc:title>2025年版中国蒽醌市场现状调研与发展趋势分析报告</dc:title>
  <cp:keywords>2025年版中国蒽醌市场现状调研与发展趋势分析报告</cp:keywords>
  <dc:description>2025年版中国蒽醌市场现状调研与发展趋势分析报告</dc:description>
</cp:coreProperties>
</file>