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e948647194014" w:history="1">
              <w:r>
                <w:rPr>
                  <w:rStyle w:val="Hyperlink"/>
                </w:rPr>
                <w:t>中国路标漆行业现状调研及发展前景分析报告（2025-2031年）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e948647194014" w:history="1">
              <w:r>
                <w:rPr>
                  <w:rStyle w:val="Hyperlink"/>
                </w:rPr>
                <w:t>中国路标漆行业现状调研及发展前景分析报告（2025-2031年）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3e948647194014" w:history="1">
                <w:r>
                  <w:rPr>
                    <w:rStyle w:val="Hyperlink"/>
                  </w:rPr>
                  <w:t>https://www.20087.com/1/15/LuBiaoQiDeFaZhanQianJing.html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标漆是道路交通安全的重要组成部分，其性能和质量直接影响到行车安全和道路维护成本。近年来，随着交通安全标准的提高和环保法规的严格，路标漆行业正经历从溶剂型向水性和低VOC（挥发性有机化合物）产品的转变。同时，反光和耐久性技术的进步，使得路标漆能够在各种天气条件下保持良好的可见度和粘附性。</w:t>
      </w:r>
      <w:r>
        <w:rPr>
          <w:rFonts w:hint="eastAsia"/>
        </w:rPr>
        <w:br/>
      </w:r>
      <w:r>
        <w:rPr>
          <w:rFonts w:hint="eastAsia"/>
        </w:rPr>
        <w:t>　　未来，路标漆将更加注重智能和环保。智能路标漆将集成光致变色、热敏或电致发光材料，以适应不同时间和天气条件下的能见度需求。同时，生物基和可降解材料的应用，将减少对环境的影响，符合绿色交通和可持续城市的发展趋势。此外，随着自动驾驶技术的成熟，路标漆可能需要集成RFID（射频识别）或磁性标记，以支持车辆的导航和通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e948647194014" w:history="1">
        <w:r>
          <w:rPr>
            <w:rStyle w:val="Hyperlink"/>
          </w:rPr>
          <w:t>中国路标漆行业现状调研及发展前景分析报告（2025-2031年）</w:t>
        </w:r>
      </w:hyperlink>
      <w:r>
        <w:rPr>
          <w:rFonts w:hint="eastAsia"/>
        </w:rPr>
        <w:t>》基于科学的市场调研与数据分析，全面解析了路标漆行业的市场规模、市场需求及发展现状。报告深入探讨了路标漆产业链结构、细分市场特点及技术发展方向，并结合宏观经济环境与消费者需求变化，对路标漆行业前景与未来趋势进行了科学预测，揭示了潜在增长空间。通过对路标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2024-2025年世界道路标志漆行业整体发展现状分析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2024-2025年世界道路标志漆运行环境分析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</w:t>
      </w:r>
      <w:r>
        <w:rPr>
          <w:rFonts w:hint="eastAsia"/>
        </w:rPr>
        <w:br/>
      </w:r>
      <w:r>
        <w:rPr>
          <w:rFonts w:hint="eastAsia"/>
        </w:rPr>
        <w:t>　　　　二、世界道路建设新进展</w:t>
      </w:r>
      <w:r>
        <w:rPr>
          <w:rFonts w:hint="eastAsia"/>
        </w:rPr>
        <w:br/>
      </w:r>
      <w:r>
        <w:rPr>
          <w:rFonts w:hint="eastAsia"/>
        </w:rPr>
        <w:t>　　　　三、世界道路运输业现状分析</w:t>
      </w:r>
      <w:r>
        <w:rPr>
          <w:rFonts w:hint="eastAsia"/>
        </w:rPr>
        <w:br/>
      </w:r>
      <w:r>
        <w:rPr>
          <w:rFonts w:hint="eastAsia"/>
        </w:rPr>
        <w:t>　　第二节 2024-2025年世界道路标志漆市场运行格局</w:t>
      </w:r>
      <w:r>
        <w:rPr>
          <w:rFonts w:hint="eastAsia"/>
        </w:rPr>
        <w:br/>
      </w:r>
      <w:r>
        <w:rPr>
          <w:rFonts w:hint="eastAsia"/>
        </w:rPr>
        <w:t>　　　　一、世界道路标志漆市场特征分析</w:t>
      </w:r>
      <w:r>
        <w:rPr>
          <w:rFonts w:hint="eastAsia"/>
        </w:rPr>
        <w:br/>
      </w:r>
      <w:r>
        <w:rPr>
          <w:rFonts w:hint="eastAsia"/>
        </w:rPr>
        <w:t>　　　　二、罗门哈斯推出水性道路标线涂料</w:t>
      </w:r>
      <w:r>
        <w:rPr>
          <w:rFonts w:hint="eastAsia"/>
        </w:rPr>
        <w:br/>
      </w:r>
      <w:r>
        <w:rPr>
          <w:rFonts w:hint="eastAsia"/>
        </w:rPr>
        <w:t>　　　　三、新型公路标志涂料研究进展</w:t>
      </w:r>
      <w:r>
        <w:rPr>
          <w:rFonts w:hint="eastAsia"/>
        </w:rPr>
        <w:br/>
      </w:r>
      <w:r>
        <w:rPr>
          <w:rFonts w:hint="eastAsia"/>
        </w:rPr>
        <w:t>　　　　四、世界道路标志漆市场动态分析</w:t>
      </w:r>
      <w:r>
        <w:rPr>
          <w:rFonts w:hint="eastAsia"/>
        </w:rPr>
        <w:br/>
      </w:r>
      <w:r>
        <w:rPr>
          <w:rFonts w:hint="eastAsia"/>
        </w:rPr>
        <w:t>　　第三节 2024-2025年世界涂料巨头企业运行分析</w:t>
      </w:r>
      <w:r>
        <w:rPr>
          <w:rFonts w:hint="eastAsia"/>
        </w:rPr>
        <w:br/>
      </w:r>
      <w:r>
        <w:rPr>
          <w:rFonts w:hint="eastAsia"/>
        </w:rPr>
        <w:t>　　　　一、ICI</w:t>
      </w:r>
      <w:r>
        <w:rPr>
          <w:rFonts w:hint="eastAsia"/>
        </w:rPr>
        <w:br/>
      </w:r>
      <w:r>
        <w:rPr>
          <w:rFonts w:hint="eastAsia"/>
        </w:rPr>
        <w:t>　　　　二、立邦</w:t>
      </w:r>
      <w:r>
        <w:rPr>
          <w:rFonts w:hint="eastAsia"/>
        </w:rPr>
        <w:br/>
      </w:r>
      <w:r>
        <w:rPr>
          <w:rFonts w:hint="eastAsia"/>
        </w:rPr>
        <w:t>　　　　三、阿克苏</w:t>
      </w:r>
      <w:r>
        <w:rPr>
          <w:rFonts w:hint="eastAsia"/>
        </w:rPr>
        <w:br/>
      </w:r>
      <w:r>
        <w:rPr>
          <w:rFonts w:hint="eastAsia"/>
        </w:rPr>
        <w:t>　　　　四、宣威</w:t>
      </w:r>
      <w:r>
        <w:rPr>
          <w:rFonts w:hint="eastAsia"/>
        </w:rPr>
        <w:br/>
      </w:r>
      <w:r>
        <w:rPr>
          <w:rFonts w:hint="eastAsia"/>
        </w:rPr>
        <w:t>　　　　五、PPG</w:t>
      </w:r>
      <w:r>
        <w:rPr>
          <w:rFonts w:hint="eastAsia"/>
        </w:rPr>
        <w:br/>
      </w:r>
      <w:r>
        <w:rPr>
          <w:rFonts w:hint="eastAsia"/>
        </w:rPr>
        <w:t>　　第四节 2025-2031年世界道路标志漆行业发展趋势分析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2024-2025年中国道路标志漆产业运行环境解析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2024-2025年中国道路标志漆市场政策环境分析</w:t>
      </w:r>
      <w:r>
        <w:rPr>
          <w:rFonts w:hint="eastAsia"/>
        </w:rPr>
        <w:br/>
      </w:r>
      <w:r>
        <w:rPr>
          <w:rFonts w:hint="eastAsia"/>
        </w:rPr>
        <w:t>　　　　一、《中国涂料行业管理准则》开始实施</w:t>
      </w:r>
      <w:r>
        <w:rPr>
          <w:rFonts w:hint="eastAsia"/>
        </w:rPr>
        <w:br/>
      </w:r>
      <w:r>
        <w:rPr>
          <w:rFonts w:hint="eastAsia"/>
        </w:rPr>
        <w:t>　　　　二、进口涂料检验政策中的要点解析</w:t>
      </w:r>
      <w:r>
        <w:rPr>
          <w:rFonts w:hint="eastAsia"/>
        </w:rPr>
        <w:br/>
      </w:r>
      <w:r>
        <w:rPr>
          <w:rFonts w:hint="eastAsia"/>
        </w:rPr>
        <w:t>　　　　三、涂料业备受优惠政策</w:t>
      </w:r>
      <w:r>
        <w:rPr>
          <w:rFonts w:hint="eastAsia"/>
        </w:rPr>
        <w:br/>
      </w:r>
      <w:r>
        <w:rPr>
          <w:rFonts w:hint="eastAsia"/>
        </w:rPr>
        <w:t>　　　　四、道路交通标线涂料的性能要求和检测</w:t>
      </w:r>
      <w:r>
        <w:rPr>
          <w:rFonts w:hint="eastAsia"/>
        </w:rPr>
        <w:br/>
      </w:r>
      <w:r>
        <w:rPr>
          <w:rFonts w:hint="eastAsia"/>
        </w:rPr>
        <w:t>　　第三节 2024-2025年中国道路标志漆市场技术环境分析</w:t>
      </w:r>
      <w:r>
        <w:rPr>
          <w:rFonts w:hint="eastAsia"/>
        </w:rPr>
        <w:br/>
      </w:r>
      <w:r>
        <w:rPr>
          <w:rFonts w:hint="eastAsia"/>
        </w:rPr>
        <w:t>　　　　一、道路标线新工艺的引进技术与应用</w:t>
      </w:r>
      <w:r>
        <w:rPr>
          <w:rFonts w:hint="eastAsia"/>
        </w:rPr>
        <w:br/>
      </w:r>
      <w:r>
        <w:rPr>
          <w:rFonts w:hint="eastAsia"/>
        </w:rPr>
        <w:t>　　　　二、水泥路面专用双组分道路标线涂料专利解读</w:t>
      </w:r>
      <w:r>
        <w:rPr>
          <w:rFonts w:hint="eastAsia"/>
        </w:rPr>
        <w:br/>
      </w:r>
      <w:r>
        <w:rPr>
          <w:rFonts w:hint="eastAsia"/>
        </w:rPr>
        <w:t>　　第四节 2024-2025年中国道路标志漆市场社会环境分析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一、中国公路建设蓬勃发展</w:t>
      </w:r>
      <w:r>
        <w:rPr>
          <w:rFonts w:hint="eastAsia"/>
        </w:rPr>
        <w:br/>
      </w:r>
      <w:r>
        <w:rPr>
          <w:rFonts w:hint="eastAsia"/>
        </w:rPr>
        <w:t>　　　　二、城市化进程加快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2024-2025年中国道路标志漆行业产业态势剖析</w:t>
      </w:r>
      <w:r>
        <w:rPr>
          <w:rFonts w:hint="eastAsia"/>
        </w:rPr>
        <w:br/>
      </w:r>
      <w:r>
        <w:rPr>
          <w:rFonts w:hint="eastAsia"/>
        </w:rPr>
        <w:t>　　第一节 2024-2025年中国道路标志漆行业动态分析</w:t>
      </w:r>
      <w:r>
        <w:rPr>
          <w:rFonts w:hint="eastAsia"/>
        </w:rPr>
        <w:br/>
      </w:r>
      <w:r>
        <w:rPr>
          <w:rFonts w:hint="eastAsia"/>
        </w:rPr>
        <w:t>　　　　一、“公路交通标线夜光交通标线涂料”已通过国家专利局的审核</w:t>
      </w:r>
      <w:r>
        <w:rPr>
          <w:rFonts w:hint="eastAsia"/>
        </w:rPr>
        <w:br/>
      </w:r>
      <w:r>
        <w:rPr>
          <w:rFonts w:hint="eastAsia"/>
        </w:rPr>
        <w:t>　　　　二、水性快干耐磨纳米复合道路标志涂料的研制</w:t>
      </w:r>
      <w:r>
        <w:rPr>
          <w:rFonts w:hint="eastAsia"/>
        </w:rPr>
        <w:br/>
      </w:r>
      <w:r>
        <w:rPr>
          <w:rFonts w:hint="eastAsia"/>
        </w:rPr>
        <w:t>　　第二节 2024-2025年中国道路标志漆产业现状综述</w:t>
      </w:r>
      <w:r>
        <w:rPr>
          <w:rFonts w:hint="eastAsia"/>
        </w:rPr>
        <w:br/>
      </w:r>
      <w:r>
        <w:rPr>
          <w:rFonts w:hint="eastAsia"/>
        </w:rPr>
        <w:t>　　　　一、道路标线漆的生产规模</w:t>
      </w:r>
      <w:r>
        <w:rPr>
          <w:rFonts w:hint="eastAsia"/>
        </w:rPr>
        <w:br/>
      </w:r>
      <w:r>
        <w:rPr>
          <w:rFonts w:hint="eastAsia"/>
        </w:rPr>
        <w:t>　　　　二、我国涂料业发展迅速产量攀升步入国际化进程</w:t>
      </w:r>
      <w:r>
        <w:rPr>
          <w:rFonts w:hint="eastAsia"/>
        </w:rPr>
        <w:br/>
      </w:r>
      <w:r>
        <w:rPr>
          <w:rFonts w:hint="eastAsia"/>
        </w:rPr>
        <w:t>　　　　三、涂料行业面临第三轮洗牌</w:t>
      </w:r>
      <w:r>
        <w:rPr>
          <w:rFonts w:hint="eastAsia"/>
        </w:rPr>
        <w:br/>
      </w:r>
      <w:r>
        <w:rPr>
          <w:rFonts w:hint="eastAsia"/>
        </w:rPr>
        <w:t>　　　　四、五射二纵七横道路标志漆反搭上快速发展车道</w:t>
      </w:r>
      <w:r>
        <w:rPr>
          <w:rFonts w:hint="eastAsia"/>
        </w:rPr>
        <w:br/>
      </w:r>
      <w:r>
        <w:rPr>
          <w:rFonts w:hint="eastAsia"/>
        </w:rPr>
        <w:t>　　第三节 2024-2025年中国道路标线涂料的新发展</w:t>
      </w:r>
      <w:r>
        <w:rPr>
          <w:rFonts w:hint="eastAsia"/>
        </w:rPr>
        <w:br/>
      </w:r>
      <w:r>
        <w:rPr>
          <w:rFonts w:hint="eastAsia"/>
        </w:rPr>
        <w:t>　　　　一、水性道路标线涂料</w:t>
      </w:r>
      <w:r>
        <w:rPr>
          <w:rFonts w:hint="eastAsia"/>
        </w:rPr>
        <w:br/>
      </w:r>
      <w:r>
        <w:rPr>
          <w:rFonts w:hint="eastAsia"/>
        </w:rPr>
        <w:t>　　　　二、纳米道路标线涂料</w:t>
      </w:r>
      <w:r>
        <w:rPr>
          <w:rFonts w:hint="eastAsia"/>
        </w:rPr>
        <w:br/>
      </w:r>
      <w:r>
        <w:rPr>
          <w:rFonts w:hint="eastAsia"/>
        </w:rPr>
        <w:t>　　　　三、颜料包膜的道路标线涂料</w:t>
      </w:r>
      <w:r>
        <w:rPr>
          <w:rFonts w:hint="eastAsia"/>
        </w:rPr>
        <w:br/>
      </w:r>
      <w:r>
        <w:rPr>
          <w:rFonts w:hint="eastAsia"/>
        </w:rPr>
        <w:t>　　　　四、双组分道路标线涂料</w:t>
      </w:r>
      <w:r>
        <w:rPr>
          <w:rFonts w:hint="eastAsia"/>
        </w:rPr>
        <w:br/>
      </w:r>
      <w:r>
        <w:rPr>
          <w:rFonts w:hint="eastAsia"/>
        </w:rPr>
        <w:t>　　　　五、热熔型震荡道路标线涂料</w:t>
      </w:r>
      <w:r>
        <w:rPr>
          <w:rFonts w:hint="eastAsia"/>
        </w:rPr>
        <w:br/>
      </w:r>
      <w:r>
        <w:rPr>
          <w:rFonts w:hint="eastAsia"/>
        </w:rPr>
        <w:t>　　第四节 2024-2025年中国标线涂膜市场应用的的主要缺陷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2020-2025年中国道路标志所属（涂料制造）行业数据监测分析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2020-2025年中国涂料制造行业规模分析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2025年中国涂料制造行业结构分析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2020-2025年中国涂料制造行业产值分析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2020-2025年中国涂料制造行业成本费用分析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2020-2025年中国涂料制造行业盈利能力分析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2024-2025年中国涂料产量数据统计分析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2024-2025年中国涂料产量数据分析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一、2024-2025年涂料产量数据分析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二、2024-2025年涂料重点省市数据分析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2025年中国涂料产量数据分析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一、2025年全国涂料产量数据分析</w:t>
      </w:r>
      <w:r>
        <w:rPr>
          <w:rFonts w:hint="eastAsia"/>
        </w:rPr>
        <w:br/>
      </w:r>
      <w:r>
        <w:rPr>
          <w:rFonts w:hint="eastAsia"/>
        </w:rPr>
        <w:t>　　　　二、2025年涂料重点省市数据分析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2025年中国涂料产量增长性分析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2024-2025年中国道路标志漆市场趋势预测分析</w:t>
      </w:r>
      <w:r>
        <w:rPr>
          <w:rFonts w:hint="eastAsia"/>
        </w:rPr>
        <w:br/>
      </w:r>
      <w:r>
        <w:rPr>
          <w:rFonts w:hint="eastAsia"/>
        </w:rPr>
        <w:t>　　第一节 道路标线涂料的种类和应用范围</w:t>
      </w:r>
      <w:r>
        <w:rPr>
          <w:rFonts w:hint="eastAsia"/>
        </w:rPr>
        <w:br/>
      </w:r>
      <w:r>
        <w:rPr>
          <w:rFonts w:hint="eastAsia"/>
        </w:rPr>
        <w:t>　　第二节 2024-2025年中国道路标志漆市场动态分析</w:t>
      </w:r>
      <w:r>
        <w:rPr>
          <w:rFonts w:hint="eastAsia"/>
        </w:rPr>
        <w:br/>
      </w:r>
      <w:r>
        <w:rPr>
          <w:rFonts w:hint="eastAsia"/>
        </w:rPr>
        <w:t>　　　　一、和龙市开始为新修建的城市道路施画交通标线</w:t>
      </w:r>
      <w:r>
        <w:rPr>
          <w:rFonts w:hint="eastAsia"/>
        </w:rPr>
        <w:br/>
      </w:r>
      <w:r>
        <w:rPr>
          <w:rFonts w:hint="eastAsia"/>
        </w:rPr>
        <w:t>　　　　二、临海国道标线换新装</w:t>
      </w:r>
      <w:r>
        <w:rPr>
          <w:rFonts w:hint="eastAsia"/>
        </w:rPr>
        <w:br/>
      </w:r>
      <w:r>
        <w:rPr>
          <w:rFonts w:hint="eastAsia"/>
        </w:rPr>
        <w:t>　　　　三、加强振动标线在二三级公路上的推广</w:t>
      </w:r>
      <w:r>
        <w:rPr>
          <w:rFonts w:hint="eastAsia"/>
        </w:rPr>
        <w:br/>
      </w:r>
      <w:r>
        <w:rPr>
          <w:rFonts w:hint="eastAsia"/>
        </w:rPr>
        <w:t>　　第三节 2024-2025年中国道路标志漆需求量估算</w:t>
      </w:r>
      <w:r>
        <w:rPr>
          <w:rFonts w:hint="eastAsia"/>
        </w:rPr>
        <w:br/>
      </w:r>
      <w:r>
        <w:rPr>
          <w:rFonts w:hint="eastAsia"/>
        </w:rPr>
        <w:t>　　　　一、热熔标线涂料消费量估算</w:t>
      </w:r>
      <w:r>
        <w:rPr>
          <w:rFonts w:hint="eastAsia"/>
        </w:rPr>
        <w:br/>
      </w:r>
      <w:r>
        <w:rPr>
          <w:rFonts w:hint="eastAsia"/>
        </w:rPr>
        <w:t>　　　　二、溶剂型标线涂料消费量估算</w:t>
      </w:r>
      <w:r>
        <w:rPr>
          <w:rFonts w:hint="eastAsia"/>
        </w:rPr>
        <w:br/>
      </w:r>
      <w:r>
        <w:rPr>
          <w:rFonts w:hint="eastAsia"/>
        </w:rPr>
        <w:t>　　　　三、扩内需政策拉动西部涂料需求</w:t>
      </w:r>
      <w:r>
        <w:rPr>
          <w:rFonts w:hint="eastAsia"/>
        </w:rPr>
        <w:br/>
      </w:r>
      <w:r>
        <w:rPr>
          <w:rFonts w:hint="eastAsia"/>
        </w:rPr>
        <w:t>　　第四节 2024-2025年中国道路标志漆细分行业调研</w:t>
      </w:r>
      <w:r>
        <w:rPr>
          <w:rFonts w:hint="eastAsia"/>
        </w:rPr>
        <w:br/>
      </w:r>
      <w:r>
        <w:rPr>
          <w:rFonts w:hint="eastAsia"/>
        </w:rPr>
        <w:t>　　　　一、溶剂型标线涂料</w:t>
      </w:r>
      <w:r>
        <w:rPr>
          <w:rFonts w:hint="eastAsia"/>
        </w:rPr>
        <w:br/>
      </w:r>
      <w:r>
        <w:rPr>
          <w:rFonts w:hint="eastAsia"/>
        </w:rPr>
        <w:t>　　　　二、热熔型道路标线涂料</w:t>
      </w:r>
      <w:r>
        <w:rPr>
          <w:rFonts w:hint="eastAsia"/>
        </w:rPr>
        <w:br/>
      </w:r>
      <w:r>
        <w:rPr>
          <w:rFonts w:hint="eastAsia"/>
        </w:rPr>
        <w:t>　　　　三、振动型道路反光标线涂料</w:t>
      </w:r>
      <w:r>
        <w:rPr>
          <w:rFonts w:hint="eastAsia"/>
        </w:rPr>
        <w:br/>
      </w:r>
      <w:r>
        <w:rPr>
          <w:rFonts w:hint="eastAsia"/>
        </w:rPr>
        <w:t>　　　　四、水性与热熔型道路标线涂料的优缺点对比</w:t>
      </w:r>
      <w:r>
        <w:rPr>
          <w:rFonts w:hint="eastAsia"/>
        </w:rPr>
        <w:br/>
      </w:r>
      <w:r>
        <w:rPr>
          <w:rFonts w:hint="eastAsia"/>
        </w:rPr>
        <w:t>　　第五节 2024-2025年中国道路标志漆市场调研</w:t>
      </w:r>
      <w:r>
        <w:rPr>
          <w:rFonts w:hint="eastAsia"/>
        </w:rPr>
        <w:br/>
      </w:r>
      <w:r>
        <w:rPr>
          <w:rFonts w:hint="eastAsia"/>
        </w:rPr>
        <w:t>　　　　一、道路标志漆批发价格狂降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2024-2025年中国涂料进出口数据监测分析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2024-2025年中国溶于非水介质的光导纤维用涂料进出口总体数据（32082010）</w:t>
      </w:r>
      <w:r>
        <w:rPr>
          <w:rFonts w:hint="eastAsia"/>
        </w:rPr>
        <w:br/>
      </w:r>
      <w:r>
        <w:rPr>
          <w:rFonts w:hint="eastAsia"/>
        </w:rPr>
        <w:t>　　　　一、溶于非水介质的光导纤维用涂料进出口数量分析</w:t>
      </w:r>
      <w:r>
        <w:rPr>
          <w:rFonts w:hint="eastAsia"/>
        </w:rPr>
        <w:br/>
      </w:r>
      <w:r>
        <w:rPr>
          <w:rFonts w:hint="eastAsia"/>
        </w:rPr>
        <w:t>　　　　二、溶于非水介质的光导纤维用涂料进出口金额分析</w:t>
      </w:r>
      <w:r>
        <w:rPr>
          <w:rFonts w:hint="eastAsia"/>
        </w:rPr>
        <w:br/>
      </w:r>
      <w:r>
        <w:rPr>
          <w:rFonts w:hint="eastAsia"/>
        </w:rPr>
        <w:t>　　　　三、溶于非水介质的光导纤维用涂料进出口国家及地区分析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2024-2025年中国以环氧树脂为基本成分油漆及清漆进出口总体数据（32099010）</w:t>
      </w:r>
      <w:r>
        <w:rPr>
          <w:rFonts w:hint="eastAsia"/>
        </w:rPr>
        <w:br/>
      </w:r>
      <w:r>
        <w:rPr>
          <w:rFonts w:hint="eastAsia"/>
        </w:rPr>
        <w:t>　　　　一、以环氧树脂为基本成分油漆及清漆进出口数量分析</w:t>
      </w:r>
      <w:r>
        <w:rPr>
          <w:rFonts w:hint="eastAsia"/>
        </w:rPr>
        <w:br/>
      </w:r>
      <w:r>
        <w:rPr>
          <w:rFonts w:hint="eastAsia"/>
        </w:rPr>
        <w:t>　　　　二、以环氧树脂为基本成分油漆及清漆进出口金额分析</w:t>
      </w:r>
      <w:r>
        <w:rPr>
          <w:rFonts w:hint="eastAsia"/>
        </w:rPr>
        <w:br/>
      </w:r>
      <w:r>
        <w:rPr>
          <w:rFonts w:hint="eastAsia"/>
        </w:rPr>
        <w:t>　　　　三、以环氧树脂为基本成分油漆及清漆进出口国家及地区分析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2024-2025年中国以氟树脂为基本成分的油漆及清漆进出口总体数据（32099020）</w:t>
      </w:r>
      <w:r>
        <w:rPr>
          <w:rFonts w:hint="eastAsia"/>
        </w:rPr>
        <w:br/>
      </w:r>
      <w:r>
        <w:rPr>
          <w:rFonts w:hint="eastAsia"/>
        </w:rPr>
        <w:t>　　　　一、以氟树脂为基本成分的油漆及清漆进出口数量分析</w:t>
      </w:r>
      <w:r>
        <w:rPr>
          <w:rFonts w:hint="eastAsia"/>
        </w:rPr>
        <w:br/>
      </w:r>
      <w:r>
        <w:rPr>
          <w:rFonts w:hint="eastAsia"/>
        </w:rPr>
        <w:t>　　　　二、以氟树脂为基本成分的油漆及清漆进出口金额分析</w:t>
      </w:r>
      <w:r>
        <w:rPr>
          <w:rFonts w:hint="eastAsia"/>
        </w:rPr>
        <w:br/>
      </w:r>
      <w:r>
        <w:rPr>
          <w:rFonts w:hint="eastAsia"/>
        </w:rPr>
        <w:t>　　　　三、以氟树脂为基本成分的油漆及清漆进出口国家及地区分析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2024-2025年中国道路标志漆市场竞争格局透析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2024-2025年中国道路标志漆行业竞争现状</w:t>
      </w:r>
      <w:r>
        <w:rPr>
          <w:rFonts w:hint="eastAsia"/>
        </w:rPr>
        <w:br/>
      </w:r>
      <w:r>
        <w:rPr>
          <w:rFonts w:hint="eastAsia"/>
        </w:rPr>
        <w:t>　　　　一、道路标线涂料的市场竞争日趋剧烈</w:t>
      </w:r>
      <w:r>
        <w:rPr>
          <w:rFonts w:hint="eastAsia"/>
        </w:rPr>
        <w:br/>
      </w:r>
      <w:r>
        <w:rPr>
          <w:rFonts w:hint="eastAsia"/>
        </w:rPr>
        <w:t>　　　　二、日本阿童木公司瞄准中国基本建设的道路涂料的广阔市场</w:t>
      </w:r>
      <w:r>
        <w:rPr>
          <w:rFonts w:hint="eastAsia"/>
        </w:rPr>
        <w:br/>
      </w:r>
      <w:r>
        <w:rPr>
          <w:rFonts w:hint="eastAsia"/>
        </w:rPr>
        <w:t>　　　　三、德国涂料觊觎浙江市场</w:t>
      </w:r>
      <w:r>
        <w:rPr>
          <w:rFonts w:hint="eastAsia"/>
        </w:rPr>
        <w:br/>
      </w:r>
      <w:r>
        <w:rPr>
          <w:rFonts w:hint="eastAsia"/>
        </w:rPr>
        <w:t>　　第二节 2024-2025年中国道路标志漆重点区域市场竞争分析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第三节 2025-2031年中国道路标志漆行业竞争趋势分析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2024-2025年中国道路标志漆优势企业竞争力及关键性数据分析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广州秀珀化工涂料有限公司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阿童木（廊坊）涂料有限公司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保定新兴化工涂料有限公司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南通亚伦化工有限公司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2024-2025年中国公路建设新进展分析</w:t>
      </w:r>
      <w:r>
        <w:rPr>
          <w:rFonts w:hint="eastAsia"/>
        </w:rPr>
        <w:br/>
      </w:r>
      <w:r>
        <w:rPr>
          <w:rFonts w:hint="eastAsia"/>
        </w:rPr>
        <w:t>　　第一节 公路的经济属性</w:t>
      </w:r>
      <w:r>
        <w:rPr>
          <w:rFonts w:hint="eastAsia"/>
        </w:rPr>
        <w:br/>
      </w:r>
      <w:r>
        <w:rPr>
          <w:rFonts w:hint="eastAsia"/>
        </w:rPr>
        <w:t>　　　　一、自然垄断性</w:t>
      </w:r>
      <w:r>
        <w:rPr>
          <w:rFonts w:hint="eastAsia"/>
        </w:rPr>
        <w:br/>
      </w:r>
      <w:r>
        <w:rPr>
          <w:rFonts w:hint="eastAsia"/>
        </w:rPr>
        <w:t>　　　　二、公共产品属性</w:t>
      </w:r>
      <w:r>
        <w:rPr>
          <w:rFonts w:hint="eastAsia"/>
        </w:rPr>
        <w:br/>
      </w:r>
      <w:r>
        <w:rPr>
          <w:rFonts w:hint="eastAsia"/>
        </w:rPr>
        <w:t>　　　　三、规模效益性</w:t>
      </w:r>
      <w:r>
        <w:rPr>
          <w:rFonts w:hint="eastAsia"/>
        </w:rPr>
        <w:br/>
      </w:r>
      <w:r>
        <w:rPr>
          <w:rFonts w:hint="eastAsia"/>
        </w:rPr>
        <w:t>　　　　四、范围效益性</w:t>
      </w:r>
      <w:r>
        <w:rPr>
          <w:rFonts w:hint="eastAsia"/>
        </w:rPr>
        <w:br/>
      </w:r>
      <w:r>
        <w:rPr>
          <w:rFonts w:hint="eastAsia"/>
        </w:rPr>
        <w:t>　　第二节 中国公路行业发展概况</w:t>
      </w:r>
      <w:r>
        <w:rPr>
          <w:rFonts w:hint="eastAsia"/>
        </w:rPr>
        <w:br/>
      </w:r>
      <w:r>
        <w:rPr>
          <w:rFonts w:hint="eastAsia"/>
        </w:rPr>
        <w:t>　　　　一、三十年中国公路建设发展成就</w:t>
      </w:r>
      <w:r>
        <w:rPr>
          <w:rFonts w:hint="eastAsia"/>
        </w:rPr>
        <w:br/>
      </w:r>
      <w:r>
        <w:rPr>
          <w:rFonts w:hint="eastAsia"/>
        </w:rPr>
        <w:t>　　　　二、中国公路发展的三大阶段</w:t>
      </w:r>
      <w:r>
        <w:rPr>
          <w:rFonts w:hint="eastAsia"/>
        </w:rPr>
        <w:br/>
      </w:r>
      <w:r>
        <w:rPr>
          <w:rFonts w:hint="eastAsia"/>
        </w:rPr>
        <w:t>　　　　三、中国公路产业化分析</w:t>
      </w:r>
      <w:r>
        <w:rPr>
          <w:rFonts w:hint="eastAsia"/>
        </w:rPr>
        <w:br/>
      </w:r>
      <w:r>
        <w:rPr>
          <w:rFonts w:hint="eastAsia"/>
        </w:rPr>
        <w:t>　　　　四、中国收费公路市场结构和定价机制探讨</w:t>
      </w:r>
      <w:r>
        <w:rPr>
          <w:rFonts w:hint="eastAsia"/>
        </w:rPr>
        <w:br/>
      </w:r>
      <w:r>
        <w:rPr>
          <w:rFonts w:hint="eastAsia"/>
        </w:rPr>
        <w:t>　　　　五、公路建设与土地资源利用分析</w:t>
      </w:r>
      <w:r>
        <w:rPr>
          <w:rFonts w:hint="eastAsia"/>
        </w:rPr>
        <w:br/>
      </w:r>
      <w:r>
        <w:rPr>
          <w:rFonts w:hint="eastAsia"/>
        </w:rPr>
        <w:t>　　第三节 中国公路细分市场建设情况</w:t>
      </w:r>
      <w:r>
        <w:rPr>
          <w:rFonts w:hint="eastAsia"/>
        </w:rPr>
        <w:br/>
      </w:r>
      <w:r>
        <w:rPr>
          <w:rFonts w:hint="eastAsia"/>
        </w:rPr>
        <w:t>　　　　一、高速公路</w:t>
      </w:r>
      <w:r>
        <w:rPr>
          <w:rFonts w:hint="eastAsia"/>
        </w:rPr>
        <w:br/>
      </w:r>
      <w:r>
        <w:rPr>
          <w:rFonts w:hint="eastAsia"/>
        </w:rPr>
        <w:t>　　　　二、农村公路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2025-2031年中国道路标志漆前景展望与预测</w:t>
      </w:r>
      <w:r>
        <w:rPr>
          <w:rFonts w:hint="eastAsia"/>
        </w:rPr>
        <w:br/>
      </w:r>
      <w:r>
        <w:rPr>
          <w:rFonts w:hint="eastAsia"/>
        </w:rPr>
        <w:t>　　第一节 2025-2031年中国道路标志漆行业前景展望</w:t>
      </w:r>
      <w:r>
        <w:rPr>
          <w:rFonts w:hint="eastAsia"/>
        </w:rPr>
        <w:br/>
      </w:r>
      <w:r>
        <w:rPr>
          <w:rFonts w:hint="eastAsia"/>
        </w:rPr>
        <w:t>　　　　一、道路标志漆市场的应用广阔前景</w:t>
      </w:r>
      <w:r>
        <w:rPr>
          <w:rFonts w:hint="eastAsia"/>
        </w:rPr>
        <w:br/>
      </w:r>
      <w:r>
        <w:rPr>
          <w:rFonts w:hint="eastAsia"/>
        </w:rPr>
        <w:t>　　　　二、水性道路标线漆前景分析</w:t>
      </w:r>
      <w:r>
        <w:rPr>
          <w:rFonts w:hint="eastAsia"/>
        </w:rPr>
        <w:br/>
      </w:r>
      <w:r>
        <w:rPr>
          <w:rFonts w:hint="eastAsia"/>
        </w:rPr>
        <w:t>　　　　三、公路总里程达300万公里</w:t>
      </w:r>
      <w:r>
        <w:rPr>
          <w:rFonts w:hint="eastAsia"/>
        </w:rPr>
        <w:br/>
      </w:r>
      <w:r>
        <w:rPr>
          <w:rFonts w:hint="eastAsia"/>
        </w:rPr>
        <w:t>　　第二节 2025-2031年中国道路标志漆业新趋势探析</w:t>
      </w:r>
      <w:r>
        <w:rPr>
          <w:rFonts w:hint="eastAsia"/>
        </w:rPr>
        <w:br/>
      </w:r>
      <w:r>
        <w:rPr>
          <w:rFonts w:hint="eastAsia"/>
        </w:rPr>
        <w:t>　　　　一、新的道路标线涂料发展的主要方向</w:t>
      </w:r>
      <w:r>
        <w:rPr>
          <w:rFonts w:hint="eastAsia"/>
        </w:rPr>
        <w:br/>
      </w:r>
      <w:r>
        <w:rPr>
          <w:rFonts w:hint="eastAsia"/>
        </w:rPr>
        <w:t>　　　　二、强制性标准促进我国涂料行业向环保方向发展</w:t>
      </w:r>
      <w:r>
        <w:rPr>
          <w:rFonts w:hint="eastAsia"/>
        </w:rPr>
        <w:br/>
      </w:r>
      <w:r>
        <w:rPr>
          <w:rFonts w:hint="eastAsia"/>
        </w:rPr>
        <w:t>　　第三节 2025-2031年中国道路标志漆行业市场预测分析</w:t>
      </w:r>
      <w:r>
        <w:rPr>
          <w:rFonts w:hint="eastAsia"/>
        </w:rPr>
        <w:br/>
      </w:r>
      <w:r>
        <w:rPr>
          <w:rFonts w:hint="eastAsia"/>
        </w:rPr>
        <w:t>　　　　一、道路标志漆市场产量预测分析</w:t>
      </w:r>
      <w:r>
        <w:rPr>
          <w:rFonts w:hint="eastAsia"/>
        </w:rPr>
        <w:br/>
      </w:r>
      <w:r>
        <w:rPr>
          <w:rFonts w:hint="eastAsia"/>
        </w:rPr>
        <w:t>　　　　二、道路标志漆市场需求量预测分析</w:t>
      </w:r>
      <w:r>
        <w:rPr>
          <w:rFonts w:hint="eastAsia"/>
        </w:rPr>
        <w:br/>
      </w:r>
      <w:r>
        <w:rPr>
          <w:rFonts w:hint="eastAsia"/>
        </w:rPr>
        <w:t>　　　　三、道路标志漆市场出口贸易预测分析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2025-2031年中国道路标志漆市场盈利预测分析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2025-2031年中国道路标志漆产业投资规划建议研究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2024-2025年中国道路标志漆行业投资概况</w:t>
      </w:r>
      <w:r>
        <w:rPr>
          <w:rFonts w:hint="eastAsia"/>
        </w:rPr>
        <w:br/>
      </w:r>
      <w:r>
        <w:rPr>
          <w:rFonts w:hint="eastAsia"/>
        </w:rPr>
        <w:t>　　　　一、道路标志漆投资特性</w:t>
      </w:r>
      <w:r>
        <w:rPr>
          <w:rFonts w:hint="eastAsia"/>
        </w:rPr>
        <w:br/>
      </w:r>
      <w:r>
        <w:rPr>
          <w:rFonts w:hint="eastAsia"/>
        </w:rPr>
        <w:t>　　　　二、道路标志漆环境分析</w:t>
      </w:r>
      <w:r>
        <w:rPr>
          <w:rFonts w:hint="eastAsia"/>
        </w:rPr>
        <w:br/>
      </w:r>
      <w:r>
        <w:rPr>
          <w:rFonts w:hint="eastAsia"/>
        </w:rPr>
        <w:t>　　　　三、中国公路建设对道路标志漆投资的影响</w:t>
      </w:r>
      <w:r>
        <w:rPr>
          <w:rFonts w:hint="eastAsia"/>
        </w:rPr>
        <w:br/>
      </w:r>
      <w:r>
        <w:rPr>
          <w:rFonts w:hint="eastAsia"/>
        </w:rPr>
        <w:t>　　第二节 2025-2031年中国道路标志漆行业投资机会分析</w:t>
      </w:r>
      <w:r>
        <w:rPr>
          <w:rFonts w:hint="eastAsia"/>
        </w:rPr>
        <w:br/>
      </w:r>
      <w:r>
        <w:rPr>
          <w:rFonts w:hint="eastAsia"/>
        </w:rPr>
        <w:t>　　　　一、长三角涂料企业“新引擎 新机会”</w:t>
      </w:r>
      <w:r>
        <w:rPr>
          <w:rFonts w:hint="eastAsia"/>
        </w:rPr>
        <w:br/>
      </w:r>
      <w:r>
        <w:rPr>
          <w:rFonts w:hint="eastAsia"/>
        </w:rPr>
        <w:t>　　　　二、道路标志涂料凸显商机</w:t>
      </w:r>
      <w:r>
        <w:rPr>
          <w:rFonts w:hint="eastAsia"/>
        </w:rPr>
        <w:br/>
      </w:r>
      <w:r>
        <w:rPr>
          <w:rFonts w:hint="eastAsia"/>
        </w:rPr>
        <w:t>　　第三节 2025-2031年中国道路标志漆行业投资前景预警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中^智林 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e948647194014" w:history="1">
        <w:r>
          <w:rPr>
            <w:rStyle w:val="Hyperlink"/>
          </w:rPr>
          <w:t>中国路标漆行业现状调研及发展前景分析报告（2025-2031年）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3e948647194014" w:history="1">
        <w:r>
          <w:rPr>
            <w:rStyle w:val="Hyperlink"/>
          </w:rPr>
          <w:t>https://www.20087.com/1/15/LuBiaoQiDeFaZhanQianJing.html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热点：公路路标用什么油漆、路标漆有毒吗、马路上的标线漆是什么漆、路标漆施工方法、公路地面标志漆、路标漆用什么稀释、环氧地坪漆、路标漆多少钱一米、路标漆和普通油漆区别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12f9941554d14" w:history="1">
      <w:r>
        <w:rPr>
          <w:rStyle w:val="Hyperlink"/>
        </w:rPr>
        <w:t>中国路标漆行业现状调研及发展前景分析报告（2025-2031年）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LuBiaoQiDeFaZhanQianJing.html" TargetMode="External" Id="R2f3e94864719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LuBiaoQiDeFaZhanQianJing.html" TargetMode="External" Id="R34712f994155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2025-03-17T04:45:00Z</dcterms:created>
  <dcterms:modified xsi:type="dcterms:W3CDTF">2025-03-17T05:45:00Z</dcterms:modified>
  <dc:subject>中国路标漆行业现状调研及发展前景分析报告（2025-2031年）</dc:subject>
  <dc:title>中国路标漆行业现状调研及发展前景分析报告（2025-2031年）</dc:title>
  <cp:keywords>中国路标漆行业现状调研及发展前景分析报告（2025-2031年）</cp:keywords>
  <dc:description>中国路标漆行业现状调研及发展前景分析报告（2025-2031年）</dc:description>
</cp:coreProperties>
</file>