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6dc9505234623" w:history="1">
              <w:r>
                <w:rPr>
                  <w:rStyle w:val="Hyperlink"/>
                </w:rPr>
                <w:t>2024-2030年中国远红外面料行业分析与发展趋势研究报告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6dc9505234623" w:history="1">
              <w:r>
                <w:rPr>
                  <w:rStyle w:val="Hyperlink"/>
                </w:rPr>
                <w:t>2024-2030年中国远红外面料行业分析与发展趋势研究报告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6dc9505234623" w:history="1">
                <w:r>
                  <w:rPr>
                    <w:rStyle w:val="Hyperlink"/>
                  </w:rPr>
                  <w:t>https://www.20087.com/1/75/YuanHongWaiMianLiaoHangYeQuShi.html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面料作为一种高科技纺织材料，通过特殊处理能够反射人体远红外线，从而达到保温、促进血液循环等健康效益。近年来，随着消费者对健康生活方式的追求日益增长，远红外面料在户外运动装备、医疗保健服装以及日常服饰中的应用逐渐增多。技术上，已实现从单一功能向多功能集成转变，如结合防水、透气、抗菌等功能，提升了产品的综合性能。然而，市场上的产品质量参差不齐，消费者教育和标准制定成为当前面临的主要挑战。</w:t>
      </w:r>
      <w:r>
        <w:rPr>
          <w:rFonts w:hint="eastAsia"/>
        </w:rPr>
        <w:br/>
      </w:r>
      <w:r>
        <w:rPr>
          <w:rFonts w:hint="eastAsia"/>
        </w:rPr>
        <w:t>　　随着科技的不断进步和消费者认知度的提升，远红外面料市场预计将迎来快速增长期。特别是在老龄化社会背景下，具有健康促进特性的面料将更加受到青睐。未来，研发方向将聚焦于提高远红外发射效率、增强面料的环保可持续性，以及开发更多针对特定健康需求的定制化产品。此外，随着智能穿戴技术的融合，远红外面料有望成为智能健康监测与管理的新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6dc9505234623" w:history="1">
        <w:r>
          <w:rPr>
            <w:rStyle w:val="Hyperlink"/>
          </w:rPr>
          <w:t>2024-2030年中国远红外面料行业分析与发展趋势研究报告</w:t>
        </w:r>
      </w:hyperlink>
      <w:r>
        <w:rPr>
          <w:rFonts w:hint="eastAsia"/>
        </w:rPr>
        <w:t>》通过严谨的内容、翔实的分析、权威的数据和直观的图表，全面解析了远红外面料行业的市场规模、需求变化、价格波动以及产业链构成。远红外面料报告深入剖析了当前市场现状，科学预测了未来远红外面料市场前景与发展趋势，特别关注了远红外面料细分市场的机会与挑战。同时，对远红外面料重点企业的竞争地位、品牌影响力和市场集中度进行了全面评估。远红外面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远红外面料行业发展概述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一、远红外面料行业定义及分类</w:t>
      </w:r>
      <w:r>
        <w:rPr>
          <w:rFonts w:hint="eastAsia"/>
        </w:rPr>
        <w:br/>
      </w:r>
      <w:r>
        <w:rPr>
          <w:rFonts w:hint="eastAsia"/>
        </w:rPr>
        <w:t>　　　　二、远红外面料行业经济特性</w:t>
      </w:r>
      <w:r>
        <w:rPr>
          <w:rFonts w:hint="eastAsia"/>
        </w:rPr>
        <w:br/>
      </w:r>
      <w:r>
        <w:rPr>
          <w:rFonts w:hint="eastAsia"/>
        </w:rPr>
        <w:t>　　　　三、远红外面料行业产业链简介</w:t>
      </w:r>
      <w:r>
        <w:rPr>
          <w:rFonts w:hint="eastAsia"/>
        </w:rPr>
        <w:br/>
      </w:r>
      <w:r>
        <w:rPr>
          <w:rFonts w:hint="eastAsia"/>
        </w:rPr>
        <w:t>　　第二节 远红外面料行业发展成熟度</w:t>
      </w:r>
      <w:r>
        <w:rPr>
          <w:rFonts w:hint="eastAsia"/>
        </w:rPr>
        <w:br/>
      </w:r>
      <w:r>
        <w:rPr>
          <w:rFonts w:hint="eastAsia"/>
        </w:rPr>
        <w:t>　　　　一、远红外面料行业发展周期分析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远红外面料行业相关产业动态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远红外面料行业发展环境分析</w:t>
      </w:r>
      <w:r>
        <w:rPr>
          <w:rFonts w:hint="eastAsia"/>
        </w:rPr>
        <w:br/>
      </w:r>
      <w:r>
        <w:rPr>
          <w:rFonts w:hint="eastAsia"/>
        </w:rPr>
        <w:t>　　第一节 远红外面料行业环境分析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远红外面料行业相关政策、法规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远红外面料行业技术发展现状及趋势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当前我国远红外面料技术发展现状</w:t>
      </w:r>
      <w:r>
        <w:rPr>
          <w:rFonts w:hint="eastAsia"/>
        </w:rPr>
        <w:br/>
      </w:r>
      <w:r>
        <w:rPr>
          <w:rFonts w:hint="eastAsia"/>
        </w:rPr>
        <w:t>　　第二节 中外远红外面料技术差距及产生差距的主要原因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提高我国远红外面料技术的对策</w:t>
      </w:r>
      <w:r>
        <w:rPr>
          <w:rFonts w:hint="eastAsia"/>
        </w:rPr>
        <w:br/>
      </w:r>
      <w:r>
        <w:rPr>
          <w:rFonts w:hint="eastAsia"/>
        </w:rPr>
        <w:t>　　第四节 我国远红外面料产品研发、设计发展趋势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中国远红外面料市场发展调研</w:t>
      </w:r>
      <w:r>
        <w:rPr>
          <w:rFonts w:hint="eastAsia"/>
        </w:rPr>
        <w:br/>
      </w:r>
      <w:r>
        <w:rPr>
          <w:rFonts w:hint="eastAsia"/>
        </w:rPr>
        <w:t>　　第一节 远红外面料市场现状分析及预测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一、2018-2023年中国远红外面料市场规模分析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二、2024-2030年中国远红外面料市场规模预测</w:t>
      </w:r>
      <w:r>
        <w:rPr>
          <w:rFonts w:hint="eastAsia"/>
        </w:rPr>
        <w:br/>
      </w:r>
      <w:r>
        <w:rPr>
          <w:rFonts w:hint="eastAsia"/>
        </w:rPr>
        <w:t>　　第二节 远红外面料行业产能分析及预测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一、2018-2023年中国远红外面料行业产能分析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二、2024-2030年中国远红外面料行业产能预测</w:t>
      </w:r>
      <w:r>
        <w:rPr>
          <w:rFonts w:hint="eastAsia"/>
        </w:rPr>
        <w:br/>
      </w:r>
      <w:r>
        <w:rPr>
          <w:rFonts w:hint="eastAsia"/>
        </w:rPr>
        <w:t>　　第三节 远红外面料行业产量分析及预测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一、2018-2023年中国远红外面料行业产量分析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二、2024-2030年中国远红外面料行业产量预测</w:t>
      </w:r>
      <w:r>
        <w:rPr>
          <w:rFonts w:hint="eastAsia"/>
        </w:rPr>
        <w:br/>
      </w:r>
      <w:r>
        <w:rPr>
          <w:rFonts w:hint="eastAsia"/>
        </w:rPr>
        <w:t>　　第四节 远红外面料市场需求分析及预测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一、2018-2023年中国远红外面料市场需求分析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二、2024-2030年中国远红外面料市场需求预测</w:t>
      </w:r>
      <w:r>
        <w:rPr>
          <w:rFonts w:hint="eastAsia"/>
        </w:rPr>
        <w:br/>
      </w:r>
      <w:r>
        <w:rPr>
          <w:rFonts w:hint="eastAsia"/>
        </w:rPr>
        <w:t>　　第五节 远红外面料进出口数据分析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一、2018-2023年中国远红外面料进出口数据分析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二、2024-2030年国内远红外面料进出口情况预测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2018-2023年中国远红外面料行业总体发展状况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中国远红外面料行业规模情况分析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一、远红外面料行业单位规模情况分析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二、远红外面料行业人员规模状况分析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三、远红外面料行业资产规模状况分析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四、远红外面料行业市场规模状况分析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五、远红外面料行业敏感性分析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中国远红外面料行业财务能力分析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一、远红外面料行业盈利能力分析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二、远红外面料行业偿债能力分析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三、远红外面料行业营运能力分析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四、远红外面料行业发展能力分析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一、中国远红外面料行业重点区域市场结构变化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二、重点地区（一）远红外面料行业发展分析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三、重点地区（二）远红外面料行业发展分析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四、重点地区（三）远红外面料行业发展分析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五、重点地区（四）远红外面料行业发展分析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六、重点地区（五）远红外面料行业发展分析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远红外面料行业产品价格分析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三、主要远红外面料品牌产品价位分析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五、价格在远红外面料行业竞争中的重要性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2023年中国远红外面料行业上下游行业发展分析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远红外面料上游行业分析</w:t>
      </w:r>
      <w:r>
        <w:rPr>
          <w:rFonts w:hint="eastAsia"/>
        </w:rPr>
        <w:br/>
      </w:r>
      <w:r>
        <w:rPr>
          <w:rFonts w:hint="eastAsia"/>
        </w:rPr>
        <w:t>　　　　一、远红外面料产品成本构成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四、上游供给对远红外面料行业的影响</w:t>
      </w:r>
      <w:r>
        <w:rPr>
          <w:rFonts w:hint="eastAsia"/>
        </w:rPr>
        <w:br/>
      </w:r>
      <w:r>
        <w:rPr>
          <w:rFonts w:hint="eastAsia"/>
        </w:rPr>
        <w:t>　　第二节 远红外面料下游行业分析</w:t>
      </w:r>
      <w:r>
        <w:rPr>
          <w:rFonts w:hint="eastAsia"/>
        </w:rPr>
        <w:br/>
      </w:r>
      <w:r>
        <w:rPr>
          <w:rFonts w:hint="eastAsia"/>
        </w:rPr>
        <w:t>　　　　一、远红外面料下游行业分布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四、下游需求对远红外面料行业的影响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远红外面料重点企业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远红外面料重点企业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远红外面料重点企业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远红外面料重点企业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远红外面料重点企业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远红外面料重点企业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2023年中国远红外面料产业市场竞争格局分析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2023年中国远红外面料产业竞争现状分析</w:t>
      </w:r>
      <w:r>
        <w:rPr>
          <w:rFonts w:hint="eastAsia"/>
        </w:rPr>
        <w:br/>
      </w:r>
      <w:r>
        <w:rPr>
          <w:rFonts w:hint="eastAsia"/>
        </w:rPr>
        <w:t>　　　　一、远红外面料竞争力分析</w:t>
      </w:r>
      <w:r>
        <w:rPr>
          <w:rFonts w:hint="eastAsia"/>
        </w:rPr>
        <w:br/>
      </w:r>
      <w:r>
        <w:rPr>
          <w:rFonts w:hint="eastAsia"/>
        </w:rPr>
        <w:t>　　　　二、远红外面料技术竞争分析</w:t>
      </w:r>
      <w:r>
        <w:rPr>
          <w:rFonts w:hint="eastAsia"/>
        </w:rPr>
        <w:br/>
      </w:r>
      <w:r>
        <w:rPr>
          <w:rFonts w:hint="eastAsia"/>
        </w:rPr>
        <w:t>　　　　三、远红外面料价格竞争分析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2023年中国远红外面料产业集中度分析</w:t>
      </w:r>
      <w:r>
        <w:rPr>
          <w:rFonts w:hint="eastAsia"/>
        </w:rPr>
        <w:br/>
      </w:r>
      <w:r>
        <w:rPr>
          <w:rFonts w:hint="eastAsia"/>
        </w:rPr>
        <w:t>　　　　一、远红外面料市场集中度分析</w:t>
      </w:r>
      <w:r>
        <w:rPr>
          <w:rFonts w:hint="eastAsia"/>
        </w:rPr>
        <w:br/>
      </w:r>
      <w:r>
        <w:rPr>
          <w:rFonts w:hint="eastAsia"/>
        </w:rPr>
        <w:t>　　　　二、远红外面料企业集中度分析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2024-2030年提高远红外面料企业竞争力的策略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远红外面料行业投资风险预警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2023年影响远红外面料行业发展的主要因素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一、影响远红外面料行业运行的有利因素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二、影响远红外面料行业运行的稳定因素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三、影响远红外面料行业运行的不利因素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四、我国远红外面料行业发展面临的挑战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五、我国远红外面料行业发展面临的机遇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对远红外面料行业投资风险预警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一、2024-2030年远红外面料行业市场风险及控制策略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二、2024-2030年远红外面料行业政策风险及控制策略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三、2024-2030年远红外面料行业经营风险及控制策略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四、2024-2030年远红外面料同业竞争风险及控制策略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五、2024-2030年远红外面料行业其他风险及控制策略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远红外面料行业发展趋势与投资规划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2024-2030年远红外面料市场发展潜力分析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2024-2030年远红外面料行业发展趋势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2024-2030年远红外面料行业投资前景研究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[:中:智林]对我国远红外面料品牌的战略思考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二、远红外面料实施品牌战略的意义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三、远红外面料企业品牌的现状分析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四、我国远红外面料企业的品牌战略</w:t>
      </w:r>
      <w:r>
        <w:rPr>
          <w:rFonts w:hint="eastAsia"/>
        </w:rPr>
        <w:br/>
      </w:r>
      <w:r>
        <w:rPr>
          <w:rFonts w:hint="eastAsia"/>
        </w:rPr>
        <w:t>　　　　五、远红外面料品牌战略管理的策略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2018-2023年中国远红外面料市场规模及增长情况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2018-2023年中国远红外面料行业产量及增长趋势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2024-2030年中国远红外面料行业产量预测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2018-2023年中国远红外面料行业市场需求及增长情况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2024-2030年中国远红外面料行业市场需求预测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2018-2023年中国远红外面料行业利润及增长情况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**地区远红外面料市场规模及增长情况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**地区远红外面料行业市场需求情况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2018-2023年中国远红外面料行业出口情况分析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2018-2023年中国远红外面料行业产品市场价格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2024-2030年中国远红外面料行业产品市场价格走势预测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远红外面料重点企业经营情况分析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2024-2030年中国远红外面料市场规模预测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2024-2030年中国远红外面料行业利润预测</w:t>
      </w:r>
      <w:r>
        <w:rPr>
          <w:rFonts w:hint="eastAsia"/>
        </w:rPr>
        <w:br/>
      </w:r>
      <w:r>
        <w:rPr>
          <w:rFonts w:hint="eastAsia"/>
        </w:rPr>
        <w:t>　　图表 2024年远红外面料行业壁垒</w:t>
      </w:r>
      <w:r>
        <w:rPr>
          <w:rFonts w:hint="eastAsia"/>
        </w:rPr>
        <w:br/>
      </w:r>
      <w:r>
        <w:rPr>
          <w:rFonts w:hint="eastAsia"/>
        </w:rPr>
        <w:t>　　图表 2024年远红外面料市场前景分析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2024-2030年中国远红外面料市场需求预测</w:t>
      </w:r>
      <w:r>
        <w:rPr>
          <w:rFonts w:hint="eastAsia"/>
        </w:rPr>
        <w:br/>
      </w:r>
      <w:r>
        <w:rPr>
          <w:rFonts w:hint="eastAsia"/>
        </w:rPr>
        <w:t>　　图表 2024年远红外面料发展趋势预测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6dc9505234623" w:history="1">
        <w:r>
          <w:rPr>
            <w:rStyle w:val="Hyperlink"/>
          </w:rPr>
          <w:t>2024-2030年中国远红外面料行业分析与发展趋势研究报告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6dc9505234623" w:history="1">
        <w:r>
          <w:rPr>
            <w:rStyle w:val="Hyperlink"/>
          </w:rPr>
          <w:t>https://www.20087.com/1/75/YuanHongWaiMianLiaoHangYeQuShi.html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091255c1d4182" w:history="1">
      <w:r>
        <w:rPr>
          <w:rStyle w:val="Hyperlink"/>
        </w:rPr>
        <w:t>2024-2030年中国远红外面料行业分析与发展趋势研究报告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uanHongWaiMianLiaoHangYeQuShi.html" TargetMode="External" Id="Rfd46dc950523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uanHongWaiMianLiaoHangYeQuShi.html" TargetMode="External" Id="Rfe6091255c1d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2023-12-21T04:07:29Z</dcterms:created>
  <dcterms:modified xsi:type="dcterms:W3CDTF">2023-12-21T05:07:29Z</dcterms:modified>
  <dc:subject>2024-2030年中国远红外面料行业分析与发展趋势研究报告</dc:subject>
  <dc:title>2024-2030年中国远红外面料行业分析与发展趋势研究报告</dc:title>
  <cp:keywords>2024-2030年中国远红外面料行业分析与发展趋势研究报告</cp:keywords>
  <dc:description>2024-2030年中国远红外面料行业分析与发展趋势研究报告</dc:description>
</cp:coreProperties>
</file>