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64e1e7b674450" w:history="1">
              <w:r>
                <w:rPr>
                  <w:rStyle w:val="Hyperlink"/>
                </w:rPr>
                <w:t>中国无机酸市场深度剖析及发展趋势分析报告（2026-2032年）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64e1e7b674450" w:history="1">
              <w:r>
                <w:rPr>
                  <w:rStyle w:val="Hyperlink"/>
                </w:rPr>
                <w:t>中国无机酸市场深度剖析及发展趋势分析报告（2026-2032年）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64e1e7b674450" w:history="1">
                <w:r>
                  <w:rPr>
                    <w:rStyle w:val="Hyperlink"/>
                  </w:rPr>
                  <w:t>https://www.20087.com/1/85/WuJiSuanHangYeYanJiuBaoGao.html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酸是基础化工原料，在冶金、化工合成、电子工业及水处理等领域发挥着重要作用。硫酸、盐酸和硝酸三大品种占据市场主导地位，生产工艺成熟且供应体系稳定。近年来，随着环保监管力度持续加大，高浓度废酸的资源化回收技术得到广泛应用，推动行业向清洁生产方向转型。大型生产企业通过一体化布局优化成本结构，同时加强副产物综合利用，提升产业链协同效应。在应用端，新能源材料制备对高纯度无机酸的需求显著增长，尤其在磷酸铁锂正极材料的湿法冶金环节中，硫酸的消耗量持续攀升。此外，半导体制造对电子级氢氟酸等高端产品的纯度与包装要求日益严苛，促使龙头企业加速技术升级与质量管控体系建设。</w:t>
      </w:r>
      <w:r>
        <w:rPr>
          <w:rFonts w:hint="eastAsia"/>
        </w:rPr>
        <w:br/>
      </w:r>
      <w:r>
        <w:rPr>
          <w:rFonts w:hint="eastAsia"/>
        </w:rPr>
        <w:t>　　未来，无机酸产业将深度融入循环经济体系，再生酸产能占比有望进一步提升，区域集中式酸再生站模式或成为主流解决方案之一。绿色工艺创新将成为竞争核心，例如低能耗硫酸接触法制备技术、非氟化路线替代传统含氟酸的应用探索等。下游产业结构变化将持续引导产品结构优化，特别是在新能源电池回收领域，针对镍钴锰等金属浸出的定制化酸体系需求将逐步显现。与此同时，智能化监测系统在储运环节的部署将强化安全管控能力，实现从生产到使用的全链条动态追溯。国际市场方面，新兴经济体工业化进程为出口导向型企业提供增量空间，但贸易壁垒和技术标准差异仍构成主要挑战，倒逼国内企业提升合规能力和本地化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64e1e7b674450" w:history="1">
        <w:r>
          <w:rPr>
            <w:rStyle w:val="Hyperlink"/>
          </w:rPr>
          <w:t>中国无机酸市场深度剖析及发展趋势分析报告（2026-2032年）</w:t>
        </w:r>
      </w:hyperlink>
      <w:r>
        <w:rPr>
          <w:rFonts w:hint="eastAsia"/>
        </w:rPr>
        <w:t>》依托国家统计局及无机酸相关协会的详实数据，全面解析了无机酸行业现状与市场需求，重点分析了无机酸市场规模、产业链结构及价格动态，并对无机酸细分市场进行了详细探讨。报告科学预测了无机酸市场前景与发展趋势，评估了品牌竞争格局、市场集中度及重点企业的市场表现。同时，通过SWOT分析揭示了无机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无机酸产业概述</w:t>
      </w:r>
      <w:r>
        <w:rPr>
          <w:rFonts w:hint="eastAsia"/>
        </w:rPr>
        <w:br/>
      </w:r>
      <w:r>
        <w:rPr>
          <w:rFonts w:hint="eastAsia"/>
        </w:rPr>
        <w:t>　　第一节 无机酸产业定义</w:t>
      </w:r>
      <w:r>
        <w:rPr>
          <w:rFonts w:hint="eastAsia"/>
        </w:rPr>
        <w:br/>
      </w:r>
      <w:r>
        <w:rPr>
          <w:rFonts w:hint="eastAsia"/>
        </w:rPr>
        <w:t>　　第二节 无机酸产业发展历程</w:t>
      </w:r>
      <w:r>
        <w:rPr>
          <w:rFonts w:hint="eastAsia"/>
        </w:rPr>
        <w:br/>
      </w:r>
      <w:r>
        <w:rPr>
          <w:rFonts w:hint="eastAsia"/>
        </w:rPr>
        <w:t>　　第三节 无机酸分类情况</w:t>
      </w:r>
      <w:r>
        <w:rPr>
          <w:rFonts w:hint="eastAsia"/>
        </w:rPr>
        <w:br/>
      </w:r>
      <w:r>
        <w:rPr>
          <w:rFonts w:hint="eastAsia"/>
        </w:rPr>
        <w:t>　　第四节 无机酸产业链分析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2025-2026年中国无机酸行业发展环境分析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2025-2026年中国无机酸行业经济环境分析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2025-2026年中国无机酸行业社会环境分析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2025-2026年中国无机酸行业政策环境分析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当前我国无机酸技术发展现状</w:t>
      </w:r>
      <w:r>
        <w:rPr>
          <w:rFonts w:hint="eastAsia"/>
        </w:rPr>
        <w:br/>
      </w:r>
      <w:r>
        <w:rPr>
          <w:rFonts w:hint="eastAsia"/>
        </w:rPr>
        <w:t>　　第二节 中外无机酸技术差距及产生差距的主要原因分析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提高我国无机酸技术的对策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2025-2026年全球无机酸行业发展状况及趋势分析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全球无机酸行业发展概况</w:t>
      </w:r>
      <w:r>
        <w:rPr>
          <w:rFonts w:hint="eastAsia"/>
        </w:rPr>
        <w:br/>
      </w:r>
      <w:r>
        <w:rPr>
          <w:rFonts w:hint="eastAsia"/>
        </w:rPr>
        <w:t>　　第二节 全球无机酸行业发展现状及趋势分析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一、全球无机酸行业市场分布情况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全球无机酸行业重点区域发展分析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中国无机酸行业运行状况分析</w:t>
      </w:r>
      <w:r>
        <w:rPr>
          <w:rFonts w:hint="eastAsia"/>
        </w:rPr>
        <w:br/>
      </w:r>
      <w:r>
        <w:rPr>
          <w:rFonts w:hint="eastAsia"/>
        </w:rPr>
        <w:t>　　第一节 无机酸行业市场规模分析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一、2020-2025年无机酸行业市场规模分析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二、2025-2026年无机酸行业市场规模现状分析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二、2026-2032年无机酸行业市场规模况预测</w:t>
      </w:r>
      <w:r>
        <w:rPr>
          <w:rFonts w:hint="eastAsia"/>
        </w:rPr>
        <w:br/>
      </w:r>
      <w:r>
        <w:rPr>
          <w:rFonts w:hint="eastAsia"/>
        </w:rPr>
        <w:t>　　第二节 无机酸行业市场供给分析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一、2020-2025年无机酸行业市场供给情况分析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二、2025-2026年无机酸行业市场供给现状分析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二、2026-2032年无机酸行业市场供给情况预测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无机酸行业市场需求分析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一、2020-2025年无机酸行业市场需求情况分析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二、2025-2026年无机酸行业市场需求现状分析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二、2026-2032年无机酸行业市场需求情况预测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2025-2026年中国无机酸行业集中度分析</w:t>
      </w:r>
      <w:r>
        <w:rPr>
          <w:rFonts w:hint="eastAsia"/>
        </w:rPr>
        <w:br/>
      </w:r>
      <w:r>
        <w:rPr>
          <w:rFonts w:hint="eastAsia"/>
        </w:rPr>
        <w:t>　　　　一、无机酸行业市场集中度情况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二、无机酸行业企业集中度分析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中国无机酸行业市场需求结构分析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无机酸行业重点区域（一）需求分析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无机酸行业重点区域（二）需求分析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无机酸行业重点区域（三）需求分析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2020-2025年无机酸产品市场价格回顾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2025-2026年无机酸产品市场价格现状分析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影响无机酸产品市场价格因素分析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2026-2032年无机酸产品市场价格走势预测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无机酸重点企业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2025-2026年无机酸行业企业经营策略研究分析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2025-2026年中国无机酸市场营销策略竞争分析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无机酸市场产品策略</w:t>
      </w:r>
      <w:r>
        <w:rPr>
          <w:rFonts w:hint="eastAsia"/>
        </w:rPr>
        <w:br/>
      </w:r>
      <w:r>
        <w:rPr>
          <w:rFonts w:hint="eastAsia"/>
        </w:rPr>
        <w:t>　　第二节 无机酸市场渠道策略</w:t>
      </w:r>
      <w:r>
        <w:rPr>
          <w:rFonts w:hint="eastAsia"/>
        </w:rPr>
        <w:br/>
      </w:r>
      <w:r>
        <w:rPr>
          <w:rFonts w:hint="eastAsia"/>
        </w:rPr>
        <w:t>　　第三节 无机酸市场价格策略</w:t>
      </w:r>
      <w:r>
        <w:rPr>
          <w:rFonts w:hint="eastAsia"/>
        </w:rPr>
        <w:br/>
      </w:r>
      <w:r>
        <w:rPr>
          <w:rFonts w:hint="eastAsia"/>
        </w:rPr>
        <w:t>　　第四节 无机酸广告媒体策略</w:t>
      </w:r>
      <w:r>
        <w:rPr>
          <w:rFonts w:hint="eastAsia"/>
        </w:rPr>
        <w:br/>
      </w:r>
      <w:r>
        <w:rPr>
          <w:rFonts w:hint="eastAsia"/>
        </w:rPr>
        <w:t>　　第五节 无机酸客户服务策略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影响无机酸行业发展主要因素分析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一、2025-2026年影响无机酸行业发展的不利因素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二、2025-2026年影响无机酸行业发展的稳定因素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三、2025-2026年影响无机酸行业发展的有利因素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四、2025-2026年中国无机酸行业发展面临的机遇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五、2025-2026年中国无机酸行业发展面临的挑战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中.智林.－无机酸行业投资风险分析预测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一、2026-2032年无机酸行业市场风险分析预测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二、2026-2032年无机酸行业政策风险分析预测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三、2026-2032年无机酸行业技术风险分析预测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四、2026-2032年无机酸行业竞争风险分析预测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五、2026-2032年无机酸行业管理风险分析预测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六、2026-2032年无机酸行业其他风险分析预测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无机酸行业历程</w:t>
      </w:r>
      <w:r>
        <w:rPr>
          <w:rFonts w:hint="eastAsia"/>
        </w:rPr>
        <w:br/>
      </w:r>
      <w:r>
        <w:rPr>
          <w:rFonts w:hint="eastAsia"/>
        </w:rPr>
        <w:t>　　图表 无机酸行业生命周期</w:t>
      </w:r>
      <w:r>
        <w:rPr>
          <w:rFonts w:hint="eastAsia"/>
        </w:rPr>
        <w:br/>
      </w:r>
      <w:r>
        <w:rPr>
          <w:rFonts w:hint="eastAsia"/>
        </w:rPr>
        <w:t>　　图表 无机酸行业产业链分析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2020-2025年中国无机酸行业产量及增长趋势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2020-2025年中国无机酸出口数量分析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2020-2025年中国无机酸出口金额分析</w:t>
      </w:r>
      <w:r>
        <w:rPr>
          <w:rFonts w:hint="eastAsia"/>
        </w:rPr>
        <w:br/>
      </w:r>
      <w:r>
        <w:rPr>
          <w:rFonts w:hint="eastAsia"/>
        </w:rPr>
        <w:t>　　图表 2026年中国无机酸进口国家及地区分析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2026-2032年中国无机酸行业市场规模预测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2026年中国无机酸市场前景分析</w:t>
      </w:r>
      <w:r>
        <w:rPr>
          <w:rFonts w:hint="eastAsia"/>
        </w:rPr>
        <w:br/>
      </w:r>
      <w:r>
        <w:rPr>
          <w:rFonts w:hint="eastAsia"/>
        </w:rPr>
        <w:t>　　图表 2026年中国无机酸发展趋势预测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64e1e7b674450" w:history="1">
        <w:r>
          <w:rPr>
            <w:rStyle w:val="Hyperlink"/>
          </w:rPr>
          <w:t>中国无机酸市场深度剖析及发展趋势分析报告（2026-2032年）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64e1e7b674450" w:history="1">
        <w:r>
          <w:rPr>
            <w:rStyle w:val="Hyperlink"/>
          </w:rPr>
          <w:t>https://www.20087.com/1/85/WuJiSuanHangYeYanJiuBaoGao.html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热点：有机酸与无机酸的区别、无机酸和有机酸的区别、柠檬酸铜、无机酸酸性排名、如何判断有机酸和无机酸、无机酸有腐蚀性吗、八种常见的有机酸、无机酸的作用与功效、草酸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5d04fa3524bc2" w:history="1">
      <w:r>
        <w:rPr>
          <w:rStyle w:val="Hyperlink"/>
        </w:rPr>
        <w:t>中国无机酸市场深度剖析及发展趋势分析报告（2026-2032年）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WuJiSuanHangYeYanJiuBaoGao.html" TargetMode="External" Id="R10d64e1e7b67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WuJiSuanHangYeYanJiuBaoGao.html" TargetMode="External" Id="R3705d04fa352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2025-11-24T04:30:00Z</dcterms:created>
  <dcterms:modified xsi:type="dcterms:W3CDTF">2025-11-24T05:30:00Z</dcterms:modified>
  <dc:subject>中国无机酸市场深度剖析及发展趋势分析报告（2026-2032年）</dc:subject>
  <dc:title>中国无机酸市场深度剖析及发展趋势分析报告（2026-2032年）</dc:title>
  <cp:keywords>中国无机酸市场深度剖析及发展趋势分析报告（2026-2032年）</cp:keywords>
  <dc:description>中国无机酸市场深度剖析及发展趋势分析报告（2026-2032年）</dc:description>
</cp:coreProperties>
</file>