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02e470e2d49a0" w:history="1">
              <w:r>
                <w:rPr>
                  <w:rStyle w:val="Hyperlink"/>
                </w:rPr>
                <w:t>2024-2030年中国偶氮二甲酸二异丙酯市场全面调研与发展趋势报告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02e470e2d49a0" w:history="1">
              <w:r>
                <w:rPr>
                  <w:rStyle w:val="Hyperlink"/>
                </w:rPr>
                <w:t>2024-2030年中国偶氮二甲酸二异丙酯市场全面调研与发展趋势报告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2606752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02e470e2d49a0" w:history="1">
                <w:r>
                  <w:rPr>
                    <w:rStyle w:val="Hyperlink"/>
                  </w:rPr>
                  <w:t>https://www.20087.com/2/75/OuDanErJiaSuanErYiBingZhiXianZhu.html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偶氮二甲酸二异丙酯（简称DADP）是一种重要的有机合成中间体，广泛应用于发泡剂、橡胶助剂、医药中间体等领域。近年来，随着下游应用行业的快速发展，尤其是聚氨酯泡沫塑料和合成橡胶的需求增长，DADP的市场需求也随之增加。目前，DADP的生产工艺相对成熟，但随着环保要求的提高，如何降低生产过程中的环境污染成为行业面临的一个重要问题。</w:t>
      </w:r>
      <w:r>
        <w:rPr>
          <w:rFonts w:hint="eastAsia"/>
        </w:rPr>
        <w:br/>
      </w:r>
      <w:r>
        <w:rPr>
          <w:rFonts w:hint="eastAsia"/>
        </w:rPr>
        <w:t>　　未来，偶氮二甲酸二异丙酯的发展将更加注重环保和技术创新。一方面，随着环保法规的趋严，DADP的生产将更加注重清洁生产技术的应用，减少废水和废气的排放。另一方面，随着下游应用领域的需求变化，DADP的生产厂家需要不断创新，开发出适用于不同应用场景的新品种，以满足市场的多元化需求。此外，随着循环经济理念的普及，DADP的生产和使用将更加注重资源的循环利用，减少废弃物的产生。</w:t>
      </w:r>
      <w:r>
        <w:rPr>
          <w:rFonts w:hint="eastAsia"/>
        </w:rPr>
        <w:br/>
      </w:r>
      <w:r>
        <w:rPr>
          <w:rFonts w:hint="eastAsia"/>
        </w:rPr>
        <w:t>　　《</w:t>
      </w:r>
      <w:hyperlink r:id="Rcee02e470e2d49a0" w:history="1">
        <w:r>
          <w:rPr>
            <w:rStyle w:val="Hyperlink"/>
          </w:rPr>
          <w:t>2024-2030年中国偶氮二甲酸二异丙酯市场全面调研与发展趋势报告</w:t>
        </w:r>
      </w:hyperlink>
      <w:r>
        <w:rPr>
          <w:rFonts w:hint="eastAsia"/>
        </w:rPr>
        <w:t>》主要分析了偶氮二甲酸二异丙酯行业的市场规模、偶氮二甲酸二异丙酯市场供需状况、偶氮二甲酸二异丙酯市场竞争状况和偶氮二甲酸二异丙酯主要企业经营情况，同时对偶氮二甲酸二异丙酯行业的未来发展做出了科学预测。</w:t>
      </w:r>
      <w:r>
        <w:rPr>
          <w:rFonts w:hint="eastAsia"/>
        </w:rPr>
        <w:br/>
      </w:r>
      <w:r>
        <w:rPr>
          <w:rFonts w:hint="eastAsia"/>
        </w:rPr>
        <w:t>　　《</w:t>
      </w:r>
      <w:hyperlink r:id="Rcee02e470e2d49a0" w:history="1">
        <w:r>
          <w:rPr>
            <w:rStyle w:val="Hyperlink"/>
          </w:rPr>
          <w:t>2024-2030年中国偶氮二甲酸二异丙酯市场全面调研与发展趋势报告</w:t>
        </w:r>
      </w:hyperlink>
      <w:r>
        <w:rPr>
          <w:rFonts w:hint="eastAsia"/>
        </w:rPr>
        <w:t>》在多年偶氮二甲酸二异丙酯行业研究的基础上，结合中国偶氮二甲酸二异丙酯行业市场的发展现状，通过资深研究团队对偶氮二甲酸二异丙酯市场各类资讯进行整理分析，并依托国家权威数据资源和长期市场监测的数据库，进行了全面、细致的研究。</w:t>
      </w:r>
      <w:r>
        <w:rPr>
          <w:rFonts w:hint="eastAsia"/>
        </w:rPr>
        <w:br/>
      </w:r>
      <w:r>
        <w:rPr>
          <w:rFonts w:hint="eastAsia"/>
        </w:rPr>
        <w:t>　　《</w:t>
      </w:r>
      <w:hyperlink r:id="Rcee02e470e2d49a0" w:history="1">
        <w:r>
          <w:rPr>
            <w:rStyle w:val="Hyperlink"/>
          </w:rPr>
          <w:t>2024-2030年中国偶氮二甲酸二异丙酯市场全面调研与发展趋势报告</w:t>
        </w:r>
      </w:hyperlink>
      <w:r>
        <w:rPr>
          <w:rFonts w:hint="eastAsia"/>
        </w:rPr>
        <w:t>》可以帮助投资者准确把握偶氮二甲酸二异丙酯行业的市场现状，为投资者进行投资作出偶氮二甲酸二异丙酯行业前景预判，挖掘偶氮二甲酸二异丙酯行业投资价值，同时提出偶氮二甲酸二异丙酯行业投资策略、生产策略、营销策略等方面的建议。</w:t>
      </w:r>
      <w:r>
        <w:rPr>
          <w:rFonts w:hint="eastAsia"/>
        </w:rPr>
        <w:br/>
      </w:r>
      <w:r>
        <w:rPr>
          <w:rFonts w:hint="eastAsia"/>
        </w:rPr>
        <w:br/>
      </w:r>
      <w:r>
        <w:rPr>
          <w:rFonts w:hint="eastAsia"/>
        </w:rPr>
        <w:t>第一章 我国偶氮二甲酸二异丙酯概述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国外偶氮二甲酸二异丙酯市场发展概况</w:t>
      </w:r>
      <w:r>
        <w:rPr>
          <w:rFonts w:hint="eastAsia"/>
        </w:rPr>
        <w:br/>
      </w:r>
      <w:r>
        <w:rPr>
          <w:rFonts w:hint="eastAsia"/>
        </w:rPr>
        <w:t>　　第一节 全球偶氮二甲酸二异丙酯市场调研</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2024年我国偶氮二甲酸二异丙酯环境分析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我国偶氮二甲酸二异丙酯技术发展分析</w:t>
      </w:r>
      <w:r>
        <w:rPr>
          <w:rFonts w:hint="eastAsia"/>
        </w:rPr>
        <w:br/>
      </w:r>
      <w:r>
        <w:rPr>
          <w:rFonts w:hint="eastAsia"/>
        </w:rPr>
        <w:t>　　第一节 当前我国偶氮二甲酸二异丙酯技术发展现况分析</w:t>
      </w:r>
      <w:r>
        <w:rPr>
          <w:rFonts w:hint="eastAsia"/>
        </w:rPr>
        <w:br/>
      </w:r>
      <w:r>
        <w:rPr>
          <w:rFonts w:hint="eastAsia"/>
        </w:rPr>
        <w:t>　　第二节 我国偶氮二甲酸二异丙酯技术成熟度分析</w:t>
      </w:r>
      <w:r>
        <w:rPr>
          <w:rFonts w:hint="eastAsia"/>
        </w:rPr>
        <w:br/>
      </w:r>
      <w:r>
        <w:rPr>
          <w:rFonts w:hint="eastAsia"/>
        </w:rPr>
        <w:t>　　第三节 中外偶氮二甲酸二异丙酯技术差距及其主要因素分析</w:t>
      </w:r>
      <w:r>
        <w:rPr>
          <w:rFonts w:hint="eastAsia"/>
        </w:rPr>
        <w:br/>
      </w:r>
      <w:r>
        <w:rPr>
          <w:rFonts w:hint="eastAsia"/>
        </w:rPr>
        <w:t>　　第四节 提高我国偶氮二甲酸二异丙酯技术的策略</w:t>
      </w:r>
      <w:r>
        <w:rPr>
          <w:rFonts w:hint="eastAsia"/>
        </w:rPr>
        <w:br/>
      </w:r>
      <w:r>
        <w:rPr>
          <w:rFonts w:hint="eastAsia"/>
        </w:rPr>
        <w:br/>
      </w:r>
      <w:r>
        <w:rPr>
          <w:rFonts w:hint="eastAsia"/>
        </w:rPr>
        <w:t>第五章 偶氮二甲酸二异丙酯市场特性分析</w:t>
      </w:r>
      <w:r>
        <w:rPr>
          <w:rFonts w:hint="eastAsia"/>
        </w:rPr>
        <w:br/>
      </w:r>
      <w:r>
        <w:rPr>
          <w:rFonts w:hint="eastAsia"/>
        </w:rPr>
        <w:t>　　第一节 集中度偶氮二甲酸二异丙酯及预测分析</w:t>
      </w:r>
      <w:r>
        <w:rPr>
          <w:rFonts w:hint="eastAsia"/>
        </w:rPr>
        <w:br/>
      </w:r>
      <w:r>
        <w:rPr>
          <w:rFonts w:hint="eastAsia"/>
        </w:rPr>
        <w:t>　　第二节 SWOT偶氮二甲酸二异丙酯及预测分析</w:t>
      </w:r>
      <w:r>
        <w:rPr>
          <w:rFonts w:hint="eastAsia"/>
        </w:rPr>
        <w:br/>
      </w:r>
      <w:r>
        <w:rPr>
          <w:rFonts w:hint="eastAsia"/>
        </w:rPr>
        <w:t>　　　　一、偶氮二甲酸二异丙酯优势</w:t>
      </w:r>
      <w:r>
        <w:rPr>
          <w:rFonts w:hint="eastAsia"/>
        </w:rPr>
        <w:br/>
      </w:r>
      <w:r>
        <w:rPr>
          <w:rFonts w:hint="eastAsia"/>
        </w:rPr>
        <w:t>　　　　二、偶氮二甲酸二异丙酯劣势</w:t>
      </w:r>
      <w:r>
        <w:rPr>
          <w:rFonts w:hint="eastAsia"/>
        </w:rPr>
        <w:br/>
      </w:r>
      <w:r>
        <w:rPr>
          <w:rFonts w:hint="eastAsia"/>
        </w:rPr>
        <w:t>　　　　三、偶氮二甲酸二异丙酯机会</w:t>
      </w:r>
      <w:r>
        <w:rPr>
          <w:rFonts w:hint="eastAsia"/>
        </w:rPr>
        <w:br/>
      </w:r>
      <w:r>
        <w:rPr>
          <w:rFonts w:hint="eastAsia"/>
        </w:rPr>
        <w:t>　　　　四、偶氮二甲酸二异丙酯风险</w:t>
      </w:r>
      <w:r>
        <w:rPr>
          <w:rFonts w:hint="eastAsia"/>
        </w:rPr>
        <w:br/>
      </w:r>
      <w:r>
        <w:rPr>
          <w:rFonts w:hint="eastAsia"/>
        </w:rPr>
        <w:t>　　第三节 进入退出状况偶氮二甲酸二异丙酯及预测分析</w:t>
      </w:r>
      <w:r>
        <w:rPr>
          <w:rFonts w:hint="eastAsia"/>
        </w:rPr>
        <w:br/>
      </w:r>
      <w:r>
        <w:rPr>
          <w:rFonts w:hint="eastAsia"/>
        </w:rPr>
        <w:br/>
      </w:r>
      <w:r>
        <w:rPr>
          <w:rFonts w:hint="eastAsia"/>
        </w:rPr>
        <w:t>第六章 我国偶氮二甲酸二异丙酯发展现状调研</w:t>
      </w:r>
      <w:r>
        <w:rPr>
          <w:rFonts w:hint="eastAsia"/>
        </w:rPr>
        <w:br/>
      </w:r>
      <w:r>
        <w:rPr>
          <w:rFonts w:hint="eastAsia"/>
        </w:rPr>
        <w:t>　　第一节 我国偶氮二甲酸二异丙酯市场现状分析及预测</w:t>
      </w:r>
      <w:r>
        <w:rPr>
          <w:rFonts w:hint="eastAsia"/>
        </w:rPr>
        <w:br/>
      </w:r>
      <w:r>
        <w:rPr>
          <w:rFonts w:hint="eastAsia"/>
        </w:rPr>
        <w:t>　　第二节 我国偶氮二甲酸二异丙酯产量分析</w:t>
      </w:r>
      <w:r>
        <w:rPr>
          <w:rFonts w:hint="eastAsia"/>
        </w:rPr>
        <w:br/>
      </w:r>
      <w:r>
        <w:rPr>
          <w:rFonts w:hint="eastAsia"/>
        </w:rPr>
        <w:t>　　　　一、我国偶氮二甲酸二异丙酯生产区域分布</w:t>
      </w:r>
      <w:r>
        <w:rPr>
          <w:rFonts w:hint="eastAsia"/>
        </w:rPr>
        <w:br/>
      </w:r>
      <w:r>
        <w:rPr>
          <w:rFonts w:hint="eastAsia"/>
        </w:rPr>
        <w:t>　　　　二、2019-2024年我国偶氮二甲酸二异丙酯产量</w:t>
      </w:r>
      <w:r>
        <w:rPr>
          <w:rFonts w:hint="eastAsia"/>
        </w:rPr>
        <w:br/>
      </w:r>
      <w:r>
        <w:rPr>
          <w:rFonts w:hint="eastAsia"/>
        </w:rPr>
        <w:t>　　第三节 我国偶氮二甲酸二异丙酯市场需求分析</w:t>
      </w:r>
      <w:r>
        <w:rPr>
          <w:rFonts w:hint="eastAsia"/>
        </w:rPr>
        <w:br/>
      </w:r>
      <w:r>
        <w:rPr>
          <w:rFonts w:hint="eastAsia"/>
        </w:rPr>
        <w:t>　　　　一、2019-2024年我国偶氮二甲酸二异丙酯需求量</w:t>
      </w:r>
      <w:r>
        <w:rPr>
          <w:rFonts w:hint="eastAsia"/>
        </w:rPr>
        <w:br/>
      </w:r>
      <w:r>
        <w:rPr>
          <w:rFonts w:hint="eastAsia"/>
        </w:rPr>
        <w:t>　　　　二、主要地域分布</w:t>
      </w:r>
      <w:r>
        <w:rPr>
          <w:rFonts w:hint="eastAsia"/>
        </w:rPr>
        <w:br/>
      </w:r>
      <w:r>
        <w:rPr>
          <w:rFonts w:hint="eastAsia"/>
        </w:rPr>
        <w:t>　　第四节 我国偶氮二甲酸二异丙酯价格趋势预测</w:t>
      </w:r>
      <w:r>
        <w:rPr>
          <w:rFonts w:hint="eastAsia"/>
        </w:rPr>
        <w:br/>
      </w:r>
      <w:r>
        <w:rPr>
          <w:rFonts w:hint="eastAsia"/>
        </w:rPr>
        <w:t>　　　　一、2019-2024年偶氮二甲酸二异丙酯价格分析</w:t>
      </w:r>
      <w:r>
        <w:rPr>
          <w:rFonts w:hint="eastAsia"/>
        </w:rPr>
        <w:br/>
      </w:r>
      <w:r>
        <w:rPr>
          <w:rFonts w:hint="eastAsia"/>
        </w:rPr>
        <w:t>　　　　二、影响偶氮二甲酸二异丙酯价格的因素</w:t>
      </w:r>
      <w:r>
        <w:rPr>
          <w:rFonts w:hint="eastAsia"/>
        </w:rPr>
        <w:br/>
      </w:r>
      <w:r>
        <w:rPr>
          <w:rFonts w:hint="eastAsia"/>
        </w:rPr>
        <w:t>　　　　三、未来几年偶氮二甲酸二异丙酯市场价格预测分析</w:t>
      </w:r>
      <w:r>
        <w:rPr>
          <w:rFonts w:hint="eastAsia"/>
        </w:rPr>
        <w:br/>
      </w:r>
      <w:r>
        <w:rPr>
          <w:rFonts w:hint="eastAsia"/>
        </w:rPr>
        <w:br/>
      </w:r>
      <w:r>
        <w:rPr>
          <w:rFonts w:hint="eastAsia"/>
        </w:rPr>
        <w:t>第七章 2019-2024年我国偶氮二甲酸二异丙酯行业经济运行</w:t>
      </w:r>
      <w:r>
        <w:rPr>
          <w:rFonts w:hint="eastAsia"/>
        </w:rPr>
        <w:br/>
      </w:r>
      <w:r>
        <w:rPr>
          <w:rFonts w:hint="eastAsia"/>
        </w:rPr>
        <w:t>　　第一节 2019-2024年行业偿债能力分析</w:t>
      </w:r>
      <w:r>
        <w:rPr>
          <w:rFonts w:hint="eastAsia"/>
        </w:rPr>
        <w:br/>
      </w:r>
      <w:r>
        <w:rPr>
          <w:rFonts w:hint="eastAsia"/>
        </w:rPr>
        <w:t>　　第二节 2019-2024年行业盈利能力分析</w:t>
      </w:r>
      <w:r>
        <w:rPr>
          <w:rFonts w:hint="eastAsia"/>
        </w:rPr>
        <w:br/>
      </w:r>
      <w:r>
        <w:rPr>
          <w:rFonts w:hint="eastAsia"/>
        </w:rPr>
        <w:t>　　第三节 2019-2024年行业发展能力分析</w:t>
      </w:r>
      <w:r>
        <w:rPr>
          <w:rFonts w:hint="eastAsia"/>
        </w:rPr>
        <w:br/>
      </w:r>
      <w:r>
        <w:rPr>
          <w:rFonts w:hint="eastAsia"/>
        </w:rPr>
        <w:t>　　第四节 2019-2024年行业企业数量及变化趋势预测分析</w:t>
      </w:r>
      <w:r>
        <w:rPr>
          <w:rFonts w:hint="eastAsia"/>
        </w:rPr>
        <w:br/>
      </w:r>
      <w:r>
        <w:rPr>
          <w:rFonts w:hint="eastAsia"/>
        </w:rPr>
        <w:br/>
      </w:r>
      <w:r>
        <w:rPr>
          <w:rFonts w:hint="eastAsia"/>
        </w:rPr>
        <w:t>第八章 2019-2024年我国偶氮二甲酸二异丙酯进出口分析</w:t>
      </w:r>
      <w:r>
        <w:rPr>
          <w:rFonts w:hint="eastAsia"/>
        </w:rPr>
        <w:br/>
      </w:r>
      <w:r>
        <w:rPr>
          <w:rFonts w:hint="eastAsia"/>
        </w:rPr>
        <w:t>　　第一节 2024年偶氮二甲酸二异丙酯进出口特点</w:t>
      </w:r>
      <w:r>
        <w:rPr>
          <w:rFonts w:hint="eastAsia"/>
        </w:rPr>
        <w:br/>
      </w:r>
      <w:r>
        <w:rPr>
          <w:rFonts w:hint="eastAsia"/>
        </w:rPr>
        <w:t>　　第二节 偶氮二甲酸二异丙酯进口分析</w:t>
      </w:r>
      <w:r>
        <w:rPr>
          <w:rFonts w:hint="eastAsia"/>
        </w:rPr>
        <w:br/>
      </w:r>
      <w:r>
        <w:rPr>
          <w:rFonts w:hint="eastAsia"/>
        </w:rPr>
        <w:t>　　第三节 偶氮二甲酸二异丙酯出口分析</w:t>
      </w:r>
      <w:r>
        <w:rPr>
          <w:rFonts w:hint="eastAsia"/>
        </w:rPr>
        <w:br/>
      </w:r>
      <w:r>
        <w:rPr>
          <w:rFonts w:hint="eastAsia"/>
        </w:rPr>
        <w:t>　　第四节 2024-2030年偶氮二甲酸二异丙酯进出口预测分析</w:t>
      </w:r>
      <w:r>
        <w:rPr>
          <w:rFonts w:hint="eastAsia"/>
        </w:rPr>
        <w:br/>
      </w:r>
      <w:r>
        <w:rPr>
          <w:rFonts w:hint="eastAsia"/>
        </w:rPr>
        <w:br/>
      </w:r>
      <w:r>
        <w:rPr>
          <w:rFonts w:hint="eastAsia"/>
        </w:rPr>
        <w:t>第九章 主要偶氮二甲酸二异丙酯企业及竞争格局</w:t>
      </w:r>
      <w:r>
        <w:rPr>
          <w:rFonts w:hint="eastAsia"/>
        </w:rPr>
        <w:br/>
      </w:r>
      <w:r>
        <w:rPr>
          <w:rFonts w:hint="eastAsia"/>
        </w:rPr>
        <w:t>　　第一节 金象化工（丹阳）有限公司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三、2019-2024年偶氮二甲酸二异丙酯产品研究</w:t>
      </w:r>
      <w:r>
        <w:rPr>
          <w:rFonts w:hint="eastAsia"/>
        </w:rPr>
        <w:br/>
      </w:r>
      <w:r>
        <w:rPr>
          <w:rFonts w:hint="eastAsia"/>
        </w:rPr>
        <w:t>　　　　四、投资前景</w:t>
      </w:r>
      <w:r>
        <w:rPr>
          <w:rFonts w:hint="eastAsia"/>
        </w:rPr>
        <w:br/>
      </w:r>
      <w:r>
        <w:rPr>
          <w:rFonts w:hint="eastAsia"/>
        </w:rPr>
        <w:t>　　第二节 常州裕隆化工有限公司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三、2019-2024年偶氮二甲酸二异丙酯产品研究</w:t>
      </w:r>
      <w:r>
        <w:rPr>
          <w:rFonts w:hint="eastAsia"/>
        </w:rPr>
        <w:br/>
      </w:r>
      <w:r>
        <w:rPr>
          <w:rFonts w:hint="eastAsia"/>
        </w:rPr>
        <w:t>　　　　四、投资前景</w:t>
      </w:r>
      <w:r>
        <w:rPr>
          <w:rFonts w:hint="eastAsia"/>
        </w:rPr>
        <w:br/>
      </w:r>
      <w:r>
        <w:rPr>
          <w:rFonts w:hint="eastAsia"/>
        </w:rPr>
        <w:t>　　第三节 常州金坛程恩化工有限公司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三、2019-2024年偶氮二甲酸二异丙酯产品研究</w:t>
      </w:r>
      <w:r>
        <w:rPr>
          <w:rFonts w:hint="eastAsia"/>
        </w:rPr>
        <w:br/>
      </w:r>
      <w:r>
        <w:rPr>
          <w:rFonts w:hint="eastAsia"/>
        </w:rPr>
        <w:t>　　　　四、投资前景</w:t>
      </w:r>
      <w:r>
        <w:rPr>
          <w:rFonts w:hint="eastAsia"/>
        </w:rPr>
        <w:br/>
      </w:r>
      <w:r>
        <w:rPr>
          <w:rFonts w:hint="eastAsia"/>
        </w:rPr>
        <w:t>　　第四节 昆山昆化有限公司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三、2019-2024年偶氮二甲酸二异丙酯产品研究</w:t>
      </w:r>
      <w:r>
        <w:rPr>
          <w:rFonts w:hint="eastAsia"/>
        </w:rPr>
        <w:br/>
      </w:r>
      <w:r>
        <w:rPr>
          <w:rFonts w:hint="eastAsia"/>
        </w:rPr>
        <w:t>　　　　四、投资前景</w:t>
      </w:r>
      <w:r>
        <w:rPr>
          <w:rFonts w:hint="eastAsia"/>
        </w:rPr>
        <w:br/>
      </w:r>
      <w:r>
        <w:rPr>
          <w:rFonts w:hint="eastAsia"/>
        </w:rPr>
        <w:br/>
      </w:r>
      <w:r>
        <w:rPr>
          <w:rFonts w:hint="eastAsia"/>
        </w:rPr>
        <w:t>第十章 2024-2030年偶氮二甲酸二异丙酯投资建议</w:t>
      </w:r>
      <w:r>
        <w:rPr>
          <w:rFonts w:hint="eastAsia"/>
        </w:rPr>
        <w:br/>
      </w:r>
      <w:r>
        <w:rPr>
          <w:rFonts w:hint="eastAsia"/>
        </w:rPr>
        <w:t>　　第一节 偶氮二甲酸二异丙酯投资环境分析</w:t>
      </w:r>
      <w:r>
        <w:rPr>
          <w:rFonts w:hint="eastAsia"/>
        </w:rPr>
        <w:br/>
      </w:r>
      <w:r>
        <w:rPr>
          <w:rFonts w:hint="eastAsia"/>
        </w:rPr>
        <w:t>　　第二节 偶氮二甲酸二异丙酯投资进入壁垒分析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偶氮二甲酸二异丙酯投资建议</w:t>
      </w:r>
      <w:r>
        <w:rPr>
          <w:rFonts w:hint="eastAsia"/>
        </w:rPr>
        <w:br/>
      </w:r>
      <w:r>
        <w:rPr>
          <w:rFonts w:hint="eastAsia"/>
        </w:rPr>
        <w:br/>
      </w:r>
      <w:r>
        <w:rPr>
          <w:rFonts w:hint="eastAsia"/>
        </w:rPr>
        <w:t>第十一章 2024-2030年我国偶氮二甲酸二异丙酯未来发展预测及行业前景调研分析</w:t>
      </w:r>
      <w:r>
        <w:rPr>
          <w:rFonts w:hint="eastAsia"/>
        </w:rPr>
        <w:br/>
      </w:r>
      <w:r>
        <w:rPr>
          <w:rFonts w:hint="eastAsia"/>
        </w:rPr>
        <w:t>　　第一节 未来偶氮二甲酸二异丙酯行业发展趋势预测</w:t>
      </w:r>
      <w:r>
        <w:rPr>
          <w:rFonts w:hint="eastAsia"/>
        </w:rPr>
        <w:br/>
      </w:r>
      <w:r>
        <w:rPr>
          <w:rFonts w:hint="eastAsia"/>
        </w:rPr>
        <w:t>　　　　一、未来偶氮二甲酸二异丙酯行业发展分析</w:t>
      </w:r>
      <w:r>
        <w:rPr>
          <w:rFonts w:hint="eastAsia"/>
        </w:rPr>
        <w:br/>
      </w:r>
      <w:r>
        <w:rPr>
          <w:rFonts w:hint="eastAsia"/>
        </w:rPr>
        <w:t>　　　　二、未来偶氮二甲酸二异丙酯行业技术开发方向</w:t>
      </w:r>
      <w:r>
        <w:rPr>
          <w:rFonts w:hint="eastAsia"/>
        </w:rPr>
        <w:br/>
      </w:r>
      <w:r>
        <w:rPr>
          <w:rFonts w:hint="eastAsia"/>
        </w:rPr>
        <w:t>　　第二节 偶氮二甲酸二异丙酯行业相关趋势预测分析</w:t>
      </w:r>
      <w:r>
        <w:rPr>
          <w:rFonts w:hint="eastAsia"/>
        </w:rPr>
        <w:br/>
      </w:r>
      <w:r>
        <w:rPr>
          <w:rFonts w:hint="eastAsia"/>
        </w:rPr>
        <w:t>　　　　一、政策变化趋势预测分析</w:t>
      </w:r>
      <w:r>
        <w:rPr>
          <w:rFonts w:hint="eastAsia"/>
        </w:rPr>
        <w:br/>
      </w:r>
      <w:r>
        <w:rPr>
          <w:rFonts w:hint="eastAsia"/>
        </w:rPr>
        <w:t>　　　　二、供求趋势预测分析</w:t>
      </w:r>
      <w:r>
        <w:rPr>
          <w:rFonts w:hint="eastAsia"/>
        </w:rPr>
        <w:br/>
      </w:r>
      <w:r>
        <w:rPr>
          <w:rFonts w:hint="eastAsia"/>
        </w:rPr>
        <w:t>　　　　三、进出口趋势预测分析</w:t>
      </w:r>
      <w:r>
        <w:rPr>
          <w:rFonts w:hint="eastAsia"/>
        </w:rPr>
        <w:br/>
      </w:r>
      <w:r>
        <w:rPr>
          <w:rFonts w:hint="eastAsia"/>
        </w:rPr>
        <w:br/>
      </w:r>
      <w:r>
        <w:rPr>
          <w:rFonts w:hint="eastAsia"/>
        </w:rPr>
        <w:t>第十二章 2024-2030年业内专家对我国偶氮二甲酸二异丙酯投资的建议及观点</w:t>
      </w:r>
      <w:r>
        <w:rPr>
          <w:rFonts w:hint="eastAsia"/>
        </w:rPr>
        <w:br/>
      </w:r>
      <w:r>
        <w:rPr>
          <w:rFonts w:hint="eastAsia"/>
        </w:rPr>
        <w:t>　　第一节 偶氮二甲酸二异丙酯行业投资机遇</w:t>
      </w:r>
      <w:r>
        <w:rPr>
          <w:rFonts w:hint="eastAsia"/>
        </w:rPr>
        <w:br/>
      </w:r>
      <w:r>
        <w:rPr>
          <w:rFonts w:hint="eastAsia"/>
        </w:rPr>
        <w:t>　　第二节 偶氮二甲酸二异丙酯行业投资前景</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　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02e470e2d49a0" w:history="1">
        <w:r>
          <w:rPr>
            <w:rStyle w:val="Hyperlink"/>
          </w:rPr>
          <w:t>2024-2030年中国偶氮二甲酸二异丙酯市场全面调研与发展趋势报告</w:t>
        </w:r>
      </w:hyperlink>
      <w:r>
        <w:rPr>
          <w:color w:val="C00000"/>
        </w:rPr>
        <w:t>》，报告编号：</w:t>
      </w:r>
      <w:r>
        <w:rPr>
          <w:rFonts w:hint="eastAsia"/>
          <w:color w:val="C00000"/>
        </w:rPr>
        <w:t>2606752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02e470e2d49a0" w:history="1">
        <w:r>
          <w:rPr>
            <w:rStyle w:val="Hyperlink"/>
          </w:rPr>
          <w:t>https://www.20087.com/2/75/OuDanErJiaSuanErYiBingZhiXianZhu.html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04a5a4b5544c7a" w:history="1">
      <w:r>
        <w:rPr>
          <w:rStyle w:val="Hyperlink"/>
        </w:rPr>
        <w:t>2024-2030年中国偶氮二甲酸二异丙酯市场全面调研与发展趋势报告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OuDanErJiaSuanErYiBingZhiXianZhu.html" TargetMode="External" Id="Rcee02e470e2d49a0" /></Relationships>
</file>

<file path=word/_rels/header2.xml.rels>&#65279;<?xml version="1.0" encoding="utf-8"?><Relationships xmlns="http://schemas.openxmlformats.org/package/2006/relationships"><Relationship Type="http://schemas.openxmlformats.org/officeDocument/2006/relationships/hyperlink" Target="https://www.20087.com/2/75/OuDanErJiaSuanErYiBingZhiXianZhu.html" TargetMode="External" Id="Rc204a5a4b5544c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2024-04-23T07:57:00Z</dcterms:created>
  <dcterms:modified xsi:type="dcterms:W3CDTF">2024-04-23T08:57:00Z</dcterms:modified>
  <dc:subject>2024-2030年中国偶氮二甲酸二异丙酯市场全面调研与发展趋势报告</dc:subject>
  <dc:title>2024-2030年中国偶氮二甲酸二异丙酯市场全面调研与发展趋势报告</dc:title>
  <cp:keywords>2024-2030年中国偶氮二甲酸二异丙酯市场全面调研与发展趋势报告</cp:keywords>
  <dc:description>2024-2030年中国偶氮二甲酸二异丙酯市场全面调研与发展趋势报告</dc:description>
</cp:coreProperties>
</file>