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9047321b54412" w:history="1">
              <w:r>
                <w:rPr>
                  <w:rStyle w:val="Hyperlink"/>
                </w:rPr>
                <w:t>2024-2030年中国发蓝钢带市场现状与发展趋势分析报告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9047321b54412" w:history="1">
              <w:r>
                <w:rPr>
                  <w:rStyle w:val="Hyperlink"/>
                </w:rPr>
                <w:t>2024-2030年中国发蓝钢带市场现状与发展趋势分析报告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9047321b54412" w:history="1">
                <w:r>
                  <w:rPr>
                    <w:rStyle w:val="Hyperlink"/>
                  </w:rPr>
                  <w:t>https://www.20087.com/2/25/FaLanGangDaiHangYeQuShi.html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蓝钢带是一种经过特殊处理的钢材，表面形成了一层深蓝色的氧化膜，具有防腐蚀、耐磨和装饰性等优点。近年来，发蓝技术的进步提高了钢带的处理质量和生产效率。目前，发蓝钢带广泛应用于紧固件、弹簧、刀具和精密机械零件等领域，其美观的外观和优良的性能受到市场欢迎。同时，环保法规的严格要求促使行业转向更清洁的发蓝工艺，减少有害排放。</w:t>
      </w:r>
      <w:r>
        <w:rPr>
          <w:rFonts w:hint="eastAsia"/>
        </w:rPr>
        <w:br/>
      </w:r>
      <w:r>
        <w:rPr>
          <w:rFonts w:hint="eastAsia"/>
        </w:rPr>
        <w:t>　　未来，发蓝钢带将更加注重可持续性和高性能材料的开发。随着绿色制造的推进，发蓝工艺将采用更环保的化学品和回收技术，降低对环境的影响。同时，材料科学家将研发新型合金，通过优化成分和热处理工艺，提高发蓝钢带的强度、韧性和耐腐蚀性，满足航空航天、国防和高端制造业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9047321b54412" w:history="1">
        <w:r>
          <w:rPr>
            <w:rStyle w:val="Hyperlink"/>
          </w:rPr>
          <w:t>2024-2030年中国发蓝钢带市场现状与发展趋势分析报告</w:t>
        </w:r>
      </w:hyperlink>
      <w:r>
        <w:rPr>
          <w:rFonts w:hint="eastAsia"/>
        </w:rPr>
        <w:t>》依托国家统计局、发改委及发蓝钢带相关行业协会的详实数据，对发蓝钢带行业的现状、市场需求、市场规模、产业链结构、价格变动、细分市场进行了全面调研。发蓝钢带报告还详细剖析了发蓝钢带市场竞争格局，重点关注了品牌影响力、市场集中度及重点企业运营情况，并在预测发蓝钢带市场发展前景和发展趋势的同时，识别了发蓝钢带行业潜在的风险与机遇。发蓝钢带报告以专业、科学、规范的研究方法和客观、权威的分析，为发蓝钢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发蓝钢带市场概述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按照不同产品类型，发蓝钢带主要可以分为如下几个类别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中国不同产品类型发蓝钢带增长趋势2019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环绕型钢带</w:t>
      </w:r>
      <w:r>
        <w:rPr>
          <w:rFonts w:hint="eastAsia"/>
        </w:rPr>
        <w:br/>
      </w:r>
      <w:r>
        <w:rPr>
          <w:rFonts w:hint="eastAsia"/>
        </w:rPr>
        <w:t>　　　　1.2.3 单盘钢带</w:t>
      </w:r>
      <w:r>
        <w:rPr>
          <w:rFonts w:hint="eastAsia"/>
        </w:rPr>
        <w:br/>
      </w:r>
      <w:r>
        <w:rPr>
          <w:rFonts w:hint="eastAsia"/>
        </w:rPr>
        <w:t>　　1.3 从不同应用，发蓝钢带主要包括如下几个方面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中国不同应用发蓝钢带增长趋势2019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木材加工业</w:t>
      </w:r>
      <w:r>
        <w:rPr>
          <w:rFonts w:hint="eastAsia"/>
        </w:rPr>
        <w:br/>
      </w:r>
      <w:r>
        <w:rPr>
          <w:rFonts w:hint="eastAsia"/>
        </w:rPr>
        <w:t>　　　　1.3.4 建材行业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中国发蓝钢带发展现状及未来趋势（2019-2030）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中国市场发蓝钢带收入及增长率（2019-2030）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中国市场发蓝钢带销量及增长率（2019-2030）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中国市场主要发蓝钢带厂商分析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中国市场主要厂商发蓝钢带销量、收入及市场份额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中国市场主要厂商发蓝钢带销量（2019-2024）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中国市场主要厂商发蓝钢带收入（2019-2024）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2023年中国市场主要厂商发蓝钢带收入排名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中国市场主要厂商发蓝钢带价格（2019-2024）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中国市场主要厂商发蓝钢带总部及产地分布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中国市场主要厂商成立时间及发蓝钢带商业化日期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中国市场主要厂商发蓝钢带产品类型及应用</w:t>
      </w:r>
      <w:r>
        <w:rPr>
          <w:rFonts w:hint="eastAsia"/>
        </w:rPr>
        <w:br/>
      </w:r>
      <w:r>
        <w:rPr>
          <w:rFonts w:hint="eastAsia"/>
        </w:rPr>
        <w:t>　　2.5 发蓝钢带行业集中度、竞争程度分析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发蓝钢带行业集中度分析：2023年中国Top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中国发蓝钢带第一梯队、第二梯队和第三梯队厂商（品牌）及2023年市场份额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中国市场发蓝钢带主要企业分析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重点企业（17）在中国市场发蓝钢带销量、收入、价格及毛利率（2019-2024）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不同类型发蓝钢带分析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中国市场不同产品类型发蓝钢带销量（2019-2030）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中国市场不同产品类型发蓝钢带销量及市场份额（2019-2024）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中国市场不同产品类型发蓝钢带销量预测（2024-2030）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中国市场不同产品类型发蓝钢带规模（2019-2030）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中国市场不同产品类型发蓝钢带规模及市场份额（2019-2024）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中国市场不同产品类型发蓝钢带规模预测（2024-2030）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中国市场不同产品类型发蓝钢带价格走势（2019-2030）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不同应用发蓝钢带分析</w:t>
      </w:r>
      <w:r>
        <w:rPr>
          <w:rFonts w:hint="eastAsia"/>
        </w:rPr>
        <w:br/>
      </w:r>
      <w:r>
        <w:rPr>
          <w:rFonts w:hint="eastAsia"/>
        </w:rPr>
        <w:t>　　5.1 中国市场不同应用发蓝钢带销量（2019-2030）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中国市场不同应用发蓝钢带销量及市场份额（2019-2024）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中国市场不同应用发蓝钢带销量预测（2024-2030）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中国市场不同应用发蓝钢带规模（2019-2030）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中国市场不同应用发蓝钢带规模及市场份额（2019-2024）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中国市场不同应用发蓝钢带规模预测（2024-2030）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中国市场不同应用发蓝钢带价格走势（2019-2030）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发蓝钢带行业发展分析---发展趋势</w:t>
      </w:r>
      <w:r>
        <w:rPr>
          <w:rFonts w:hint="eastAsia"/>
        </w:rPr>
        <w:br/>
      </w:r>
      <w:r>
        <w:rPr>
          <w:rFonts w:hint="eastAsia"/>
        </w:rPr>
        <w:t>　　6.2 发蓝钢带行业发展分析---厂商壁垒</w:t>
      </w:r>
      <w:r>
        <w:rPr>
          <w:rFonts w:hint="eastAsia"/>
        </w:rPr>
        <w:br/>
      </w:r>
      <w:r>
        <w:rPr>
          <w:rFonts w:hint="eastAsia"/>
        </w:rPr>
        <w:t>　　6.3 发蓝钢带行业发展分析---驱动因素</w:t>
      </w:r>
      <w:r>
        <w:rPr>
          <w:rFonts w:hint="eastAsia"/>
        </w:rPr>
        <w:br/>
      </w:r>
      <w:r>
        <w:rPr>
          <w:rFonts w:hint="eastAsia"/>
        </w:rPr>
        <w:t>　　6.4 发蓝钢带行业发展分析---制约因素</w:t>
      </w:r>
      <w:r>
        <w:rPr>
          <w:rFonts w:hint="eastAsia"/>
        </w:rPr>
        <w:br/>
      </w:r>
      <w:r>
        <w:rPr>
          <w:rFonts w:hint="eastAsia"/>
        </w:rPr>
        <w:t>　　6.5 发蓝钢带中国企业SWOT分析</w:t>
      </w:r>
      <w:r>
        <w:rPr>
          <w:rFonts w:hint="eastAsia"/>
        </w:rPr>
        <w:br/>
      </w:r>
      <w:r>
        <w:rPr>
          <w:rFonts w:hint="eastAsia"/>
        </w:rPr>
        <w:t>　　6.6 发蓝钢带行业政策环境分析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发蓝钢带行业产业链简介</w:t>
      </w:r>
      <w:r>
        <w:rPr>
          <w:rFonts w:hint="eastAsia"/>
        </w:rPr>
        <w:br/>
      </w:r>
      <w:r>
        <w:rPr>
          <w:rFonts w:hint="eastAsia"/>
        </w:rPr>
        <w:t>　　7.2 发蓝钢带产业链分析-上游</w:t>
      </w:r>
      <w:r>
        <w:rPr>
          <w:rFonts w:hint="eastAsia"/>
        </w:rPr>
        <w:br/>
      </w:r>
      <w:r>
        <w:rPr>
          <w:rFonts w:hint="eastAsia"/>
        </w:rPr>
        <w:t>　　7.3 发蓝钢带产业链分析-中游</w:t>
      </w:r>
      <w:r>
        <w:rPr>
          <w:rFonts w:hint="eastAsia"/>
        </w:rPr>
        <w:br/>
      </w:r>
      <w:r>
        <w:rPr>
          <w:rFonts w:hint="eastAsia"/>
        </w:rPr>
        <w:t>　　7.4 发蓝钢带产业链分析-下游：行业场景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发蓝钢带行业采购模式</w:t>
      </w:r>
      <w:r>
        <w:rPr>
          <w:rFonts w:hint="eastAsia"/>
        </w:rPr>
        <w:br/>
      </w:r>
      <w:r>
        <w:rPr>
          <w:rFonts w:hint="eastAsia"/>
        </w:rPr>
        <w:t>　　7.6 发蓝钢带行业生产模式</w:t>
      </w:r>
      <w:r>
        <w:rPr>
          <w:rFonts w:hint="eastAsia"/>
        </w:rPr>
        <w:br/>
      </w:r>
      <w:r>
        <w:rPr>
          <w:rFonts w:hint="eastAsia"/>
        </w:rPr>
        <w:t>　　7.7 发蓝钢带行业销售模式及销售渠道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中国本土发蓝钢带产能、产量分析</w:t>
      </w:r>
      <w:r>
        <w:rPr>
          <w:rFonts w:hint="eastAsia"/>
        </w:rPr>
        <w:br/>
      </w:r>
      <w:r>
        <w:rPr>
          <w:rFonts w:hint="eastAsia"/>
        </w:rPr>
        <w:t>　　8.1 中国发蓝钢带供需现状及预测（2019-2030）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中国发蓝钢带产能、产量、产能利用率及发展趋势（2019-2030）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中国发蓝钢带产量、市场需求量及发展趋势（2019-2030）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中国发蓝钢带进出口分析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中国市场发蓝钢带主要进口来源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中国市场发蓝钢带主要出口目的地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不同产品类型，发蓝钢带市场规模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不同应用发蓝钢带市场规模2019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中国市场主要厂商发蓝钢带销量（2019-2024）&amp;（吨）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中国市场主要厂商发蓝钢带销量市场份额（2019-2024）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中国市场主要厂商发蓝钢带收入（2019-2024）&amp;（万元）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中国市场主要厂商发蓝钢带收入份额（2019-2024）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2023年中国主要生产商发蓝钢带收入排名（万元）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中国市场主要厂商发蓝钢带价格（2019-2024）&amp;（元/吨）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中国市场主要厂商发蓝钢带总部及产地分布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中国市场主要厂商成立时间及发蓝钢带商业化日期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中国市场主要厂商发蓝钢带产品类型及应用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2023年中国市场发蓝钢带主要厂商市场地位（第一梯队、第二梯队和第三梯队）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发蓝钢带销量（吨）、收入（万元）、价格（元/吨）及毛利率（2019-2024）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中国市场不同类型发蓝钢带销量（2019-2024）&amp;（吨）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中国市场不同类型发蓝钢带销量市场份额（2019-2024）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中国市场不同类型发蓝钢带销量预测（2024-2030）&amp;（吨）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中国市场不同类型发蓝钢带销量市场份额预测（2024-2030）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中国市场不同类型发蓝钢带规模（2019-2024）&amp;（万元）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中国市场不同类型发蓝钢带规模市场份额（2019-2024）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中国市场不同类型发蓝钢带规模预测（2024-2030）&amp;（万元）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中国市场不同类型发蓝钢带规模市场份额预测（2024-2030）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中国市场不同应用发蓝钢带销量（2019-2024）&amp;（吨）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中国市场不同应用发蓝钢带销量市场份额（2019-2024）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中国市场不同应用发蓝钢带销量预测（2024-2030）&amp;（吨）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中国市场不同应用发蓝钢带销量市场份额预测（2024-2030）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中国市场不同应用发蓝钢带规模（2019-2024）&amp;（万元）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中国市场不同应用发蓝钢带规模市场份额（2019-2024）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中国市场不同应用发蓝钢带规模预测（2024-2030）&amp;（万元）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中国市场不同应用发蓝钢带规模市场份额预测（2024-2030）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发蓝钢带行业发展分析---发展趋势</w:t>
      </w:r>
      <w:r>
        <w:rPr>
          <w:rFonts w:hint="eastAsia"/>
        </w:rPr>
        <w:br/>
      </w:r>
      <w:r>
        <w:rPr>
          <w:rFonts w:hint="eastAsia"/>
        </w:rPr>
        <w:t>　　表115 发蓝钢带行业发展分析---厂商壁垒</w:t>
      </w:r>
      <w:r>
        <w:rPr>
          <w:rFonts w:hint="eastAsia"/>
        </w:rPr>
        <w:br/>
      </w:r>
      <w:r>
        <w:rPr>
          <w:rFonts w:hint="eastAsia"/>
        </w:rPr>
        <w:t>　　表116 发蓝钢带行业发展分析---驱动因素</w:t>
      </w:r>
      <w:r>
        <w:rPr>
          <w:rFonts w:hint="eastAsia"/>
        </w:rPr>
        <w:br/>
      </w:r>
      <w:r>
        <w:rPr>
          <w:rFonts w:hint="eastAsia"/>
        </w:rPr>
        <w:t>　　表117 发蓝钢带行业发展分析---制约因素</w:t>
      </w:r>
      <w:r>
        <w:rPr>
          <w:rFonts w:hint="eastAsia"/>
        </w:rPr>
        <w:br/>
      </w:r>
      <w:r>
        <w:rPr>
          <w:rFonts w:hint="eastAsia"/>
        </w:rPr>
        <w:t>　　表118 发蓝钢带行业相关重点政策一览</w:t>
      </w:r>
      <w:r>
        <w:rPr>
          <w:rFonts w:hint="eastAsia"/>
        </w:rPr>
        <w:br/>
      </w:r>
      <w:r>
        <w:rPr>
          <w:rFonts w:hint="eastAsia"/>
        </w:rPr>
        <w:t>　　表119 发蓝钢带行业供应链分析</w:t>
      </w:r>
      <w:r>
        <w:rPr>
          <w:rFonts w:hint="eastAsia"/>
        </w:rPr>
        <w:br/>
      </w:r>
      <w:r>
        <w:rPr>
          <w:rFonts w:hint="eastAsia"/>
        </w:rPr>
        <w:t>　　表120 发蓝钢带上游原料供应商</w:t>
      </w:r>
      <w:r>
        <w:rPr>
          <w:rFonts w:hint="eastAsia"/>
        </w:rPr>
        <w:br/>
      </w:r>
      <w:r>
        <w:rPr>
          <w:rFonts w:hint="eastAsia"/>
        </w:rPr>
        <w:t>　　表121 发蓝钢带行业主要下游客户</w:t>
      </w:r>
      <w:r>
        <w:rPr>
          <w:rFonts w:hint="eastAsia"/>
        </w:rPr>
        <w:br/>
      </w:r>
      <w:r>
        <w:rPr>
          <w:rFonts w:hint="eastAsia"/>
        </w:rPr>
        <w:t>　　表122 发蓝钢带典型经销商</w:t>
      </w:r>
      <w:r>
        <w:rPr>
          <w:rFonts w:hint="eastAsia"/>
        </w:rPr>
        <w:br/>
      </w:r>
      <w:r>
        <w:rPr>
          <w:rFonts w:hint="eastAsia"/>
        </w:rPr>
        <w:t>　　表123 中国发蓝钢带产量、销量、进口量及出口量（2019-2024）&amp;（吨）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表124 中国发蓝钢带产量、销量、进口量及出口量预测（2024-2030）&amp;（吨）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表125 中国市场发蓝钢带主要进口来源</w:t>
      </w:r>
      <w:r>
        <w:rPr>
          <w:rFonts w:hint="eastAsia"/>
        </w:rPr>
        <w:br/>
      </w:r>
      <w:r>
        <w:rPr>
          <w:rFonts w:hint="eastAsia"/>
        </w:rPr>
        <w:t>　　表126 中国市场发蓝钢带主要出口目的地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发蓝钢带产品图片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中国不同产品类型发蓝钢带产量市场份额2023 &amp; 2024</w:t>
      </w:r>
      <w:r>
        <w:rPr>
          <w:rFonts w:hint="eastAsia"/>
        </w:rPr>
        <w:br/>
      </w:r>
      <w:r>
        <w:rPr>
          <w:rFonts w:hint="eastAsia"/>
        </w:rPr>
        <w:t>　　图3 环绕型钢带产品图片</w:t>
      </w:r>
      <w:r>
        <w:rPr>
          <w:rFonts w:hint="eastAsia"/>
        </w:rPr>
        <w:br/>
      </w:r>
      <w:r>
        <w:rPr>
          <w:rFonts w:hint="eastAsia"/>
        </w:rPr>
        <w:t>　　图4 单盘钢带产品图片</w:t>
      </w:r>
      <w:r>
        <w:rPr>
          <w:rFonts w:hint="eastAsia"/>
        </w:rPr>
        <w:br/>
      </w:r>
      <w:r>
        <w:rPr>
          <w:rFonts w:hint="eastAsia"/>
        </w:rPr>
        <w:t>　　图5 中国不同应用发蓝钢带市场份额2023 vs 2024</w:t>
      </w:r>
      <w:r>
        <w:rPr>
          <w:rFonts w:hint="eastAsia"/>
        </w:rPr>
        <w:br/>
      </w:r>
      <w:r>
        <w:rPr>
          <w:rFonts w:hint="eastAsia"/>
        </w:rPr>
        <w:t>　　图6 金属工业</w:t>
      </w:r>
      <w:r>
        <w:rPr>
          <w:rFonts w:hint="eastAsia"/>
        </w:rPr>
        <w:br/>
      </w:r>
      <w:r>
        <w:rPr>
          <w:rFonts w:hint="eastAsia"/>
        </w:rPr>
        <w:t>　　图7 木材加工业</w:t>
      </w:r>
      <w:r>
        <w:rPr>
          <w:rFonts w:hint="eastAsia"/>
        </w:rPr>
        <w:br/>
      </w:r>
      <w:r>
        <w:rPr>
          <w:rFonts w:hint="eastAsia"/>
        </w:rPr>
        <w:t>　　图8 建材行业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中国市场发蓝钢带市场规模，2019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中国市场发蓝钢带收入及增长率（2019-2030）&amp;（万元）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中国市场发蓝钢带销量及增长率（2019-2030）&amp;（吨）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图13 2023年中国市场主要厂商发蓝钢带销量市场份额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2023年中国市场主要厂商发蓝钢带收入市场份额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2023年中国市场前五大厂商发蓝钢带市场份额</w:t>
      </w:r>
      <w:r>
        <w:rPr>
          <w:rFonts w:hint="eastAsia"/>
        </w:rPr>
        <w:br/>
      </w:r>
      <w:r>
        <w:rPr>
          <w:rFonts w:hint="eastAsia"/>
        </w:rPr>
        <w:t>　　图16 2023年中国市场发蓝钢带第一梯队、第二梯队和第三梯队厂商（品牌）及市场份额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中国市场不同产品类型发蓝钢带价格走势（2019-2030）&amp;（元/吨）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中国市场不同应用发蓝钢带价格走势（2019-2030）&amp;（元/吨）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发蓝钢带中国企业SWOT分析</w:t>
      </w:r>
      <w:r>
        <w:rPr>
          <w:rFonts w:hint="eastAsia"/>
        </w:rPr>
        <w:br/>
      </w:r>
      <w:r>
        <w:rPr>
          <w:rFonts w:hint="eastAsia"/>
        </w:rPr>
        <w:t>　　图20 发蓝钢带产业链</w:t>
      </w:r>
      <w:r>
        <w:rPr>
          <w:rFonts w:hint="eastAsia"/>
        </w:rPr>
        <w:br/>
      </w:r>
      <w:r>
        <w:rPr>
          <w:rFonts w:hint="eastAsia"/>
        </w:rPr>
        <w:t>　　图21 发蓝钢带行业采购模式分析</w:t>
      </w:r>
      <w:r>
        <w:rPr>
          <w:rFonts w:hint="eastAsia"/>
        </w:rPr>
        <w:br/>
      </w:r>
      <w:r>
        <w:rPr>
          <w:rFonts w:hint="eastAsia"/>
        </w:rPr>
        <w:t>　　图22 发蓝钢带行业生产模式分析</w:t>
      </w:r>
      <w:r>
        <w:rPr>
          <w:rFonts w:hint="eastAsia"/>
        </w:rPr>
        <w:br/>
      </w:r>
      <w:r>
        <w:rPr>
          <w:rFonts w:hint="eastAsia"/>
        </w:rPr>
        <w:t>　　图23 发蓝钢带行业销售模式分析</w:t>
      </w:r>
      <w:r>
        <w:rPr>
          <w:rFonts w:hint="eastAsia"/>
        </w:rPr>
        <w:br/>
      </w:r>
      <w:r>
        <w:rPr>
          <w:rFonts w:hint="eastAsia"/>
        </w:rPr>
        <w:t>　　图24 中国发蓝钢带产能、产量、产能利用率及发展趋势（2019-2030）&amp;（吨）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中国发蓝钢带产量、市场需求量及发展趋势（2019-2030）&amp;（吨）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9047321b54412" w:history="1">
        <w:r>
          <w:rPr>
            <w:rStyle w:val="Hyperlink"/>
          </w:rPr>
          <w:t>2024-2030年中国发蓝钢带市场现状与发展趋势分析报告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9047321b54412" w:history="1">
        <w:r>
          <w:rPr>
            <w:rStyle w:val="Hyperlink"/>
          </w:rPr>
          <w:t>https://www.20087.com/2/25/FaLanGangDaiHangYeQuShi.html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04b0427d74c6d" w:history="1">
      <w:r>
        <w:rPr>
          <w:rStyle w:val="Hyperlink"/>
        </w:rPr>
        <w:t>2024-2030年中国发蓝钢带市场现状与发展趋势分析报告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aLanGangDaiHangYeQuShi.html" TargetMode="External" Id="R22b9047321b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aLanGangDaiHangYeQuShi.html" TargetMode="External" Id="R10904b0427d7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2024-04-16T23:28:00Z</dcterms:created>
  <dcterms:modified xsi:type="dcterms:W3CDTF">2024-04-17T00:28:00Z</dcterms:modified>
  <dc:subject>2024-2030年中国发蓝钢带市场现状与发展趋势分析报告</dc:subject>
  <dc:title>2024-2030年中国发蓝钢带市场现状与发展趋势分析报告</dc:title>
  <cp:keywords>2024-2030年中国发蓝钢带市场现状与发展趋势分析报告</cp:keywords>
  <dc:description>2024-2030年中国发蓝钢带市场现状与发展趋势分析报告</dc:description>
</cp:coreProperties>
</file>