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8affc92fe446b5" w:history="1">
              <w:r>
                <w:rPr>
                  <w:rStyle w:val="Hyperlink"/>
                </w:rPr>
                <w:t>2023-2029年中国汽车车窗膜市场现状与发展趋势预测报告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8affc92fe446b5" w:history="1">
              <w:r>
                <w:rPr>
                  <w:rStyle w:val="Hyperlink"/>
                </w:rPr>
                <w:t>2023-2029年中国汽车车窗膜市场现状与发展趋势预测报告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8affc92fe446b5" w:history="1">
                <w:r>
                  <w:rPr>
                    <w:rStyle w:val="Hyperlink"/>
                  </w:rPr>
                  <w:t>https://www.20087.com/2/35/QiCheCheChuangMoDeFaZhanQuShi.html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窗膜是一种贴附在汽车玻璃上的薄膜，用于阻挡紫外线、降低车内温度、提高隐私性和安全性。近年来，随着汽车工业的发展和消费者对驾驶舒适性的追求，汽车车窗膜的性能和功能不断升级。市场上出现了多种类型的车窗膜，包括隔热膜、安全膜和隐私膜等，以满足不同客户的需求。</w:t>
      </w:r>
      <w:r>
        <w:rPr>
          <w:rFonts w:hint="eastAsia"/>
        </w:rPr>
        <w:br/>
      </w:r>
      <w:r>
        <w:rPr>
          <w:rFonts w:hint="eastAsia"/>
        </w:rPr>
        <w:t>　　未来，汽车车窗膜的发展将更加注重技术创新和功能多样化。一方面，随着纳米技术的应用，新型车窗膜将拥有更好的隔热效果和更高的透明度。另一方面，随着智能汽车技术的进步，车窗膜可能会集成更多功能，如变色技术、触控显示屏等，以增强车辆的互动性和安全性。此外，环保和可持续性也将成为车窗膜发展的重要方向，采用环保材料和可回收设计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affc92fe446b5" w:history="1">
        <w:r>
          <w:rPr>
            <w:rStyle w:val="Hyperlink"/>
          </w:rPr>
          <w:t>2023-2029年中国汽车车窗膜市场现状与发展趋势预测报告</w:t>
        </w:r>
      </w:hyperlink>
      <w:r>
        <w:rPr>
          <w:rFonts w:hint="eastAsia"/>
        </w:rPr>
        <w:t>》主要分析了汽车车窗膜行业的市场规模、汽车车窗膜市场供需状况、汽车车窗膜市场竞争状况和汽车车窗膜主要企业经营情况，同时对汽车车窗膜行业的未来发展做出了科学预测。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affc92fe446b5" w:history="1">
        <w:r>
          <w:rPr>
            <w:rStyle w:val="Hyperlink"/>
          </w:rPr>
          <w:t>2023-2029年中国汽车车窗膜市场现状与发展趋势预测报告</w:t>
        </w:r>
      </w:hyperlink>
      <w:r>
        <w:rPr>
          <w:rFonts w:hint="eastAsia"/>
        </w:rPr>
        <w:t>》在多年汽车车窗膜行业研究的基础上，结合中国汽车车窗膜行业市场的发展现状，通过资深研究团队对汽车车窗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8affc92fe446b5" w:history="1">
        <w:r>
          <w:rPr>
            <w:rStyle w:val="Hyperlink"/>
          </w:rPr>
          <w:t>2023-2029年中国汽车车窗膜市场现状与发展趋势预测报告</w:t>
        </w:r>
      </w:hyperlink>
      <w:r>
        <w:rPr>
          <w:rFonts w:hint="eastAsia"/>
        </w:rPr>
        <w:t>》可以帮助投资者准确把握汽车车窗膜行业的市场现状，为投资者进行投资作出汽车车窗膜行业前景预判，挖掘汽车车窗膜行业投资价值，同时提出汽车车窗膜行业投资策略、生产策略、营销策略等方面的建议。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汽车车窗膜行业界定及应用</w:t>
      </w:r>
      <w:r>
        <w:rPr>
          <w:rFonts w:hint="eastAsia"/>
        </w:rPr>
        <w:br/>
      </w:r>
      <w:r>
        <w:rPr>
          <w:rFonts w:hint="eastAsia"/>
        </w:rPr>
        <w:t>　　第一节 汽车车窗膜行业定义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汽车车窗膜主要应用领域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全球汽车车窗膜行业发展状况分析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2017-2022年全球汽车车窗膜行业运行概况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2017-2022年全球汽车车窗膜行业市场规模分析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全球主要地区汽车车窗膜行业运行情况分析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2023-2029年全球汽车车窗膜行业发展趋势预测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中国汽车车窗膜发展环境分析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汽车车窗膜行业相关政策、标准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汽车车窗膜行业相关发展规划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中国汽车车窗膜行业现状调研分析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中国汽车车窗膜行业发展现状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一、2021-2022年汽车车窗膜行业品牌发展现状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二、2021-2022年汽车车窗膜行业需求市场现状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三、2021-2022年汽车车窗膜市场需求层次分析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四、2021-2022年中国汽车车窗膜市场走向分析</w:t>
      </w:r>
      <w:r>
        <w:rPr>
          <w:rFonts w:hint="eastAsia"/>
        </w:rPr>
        <w:br/>
      </w:r>
      <w:r>
        <w:rPr>
          <w:rFonts w:hint="eastAsia"/>
        </w:rPr>
        <w:t>　　第二节 中国汽车车窗膜产品技术分析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一、2021-2022年汽车车窗膜产品技术变化特点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二、2021-2022年汽车车窗膜产品市场的新技术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三、2021-2022年汽车车窗膜产品市场现状分析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中国汽车车窗膜行业存在的问题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一、2021-2022年汽车车窗膜产品市场存在的主要问题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二、2021-2022年国内汽车车窗膜产品市场的三大瓶颈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三、2021-2022年汽车车窗膜产品市场遭遇的规模难题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对中国汽车车窗膜市场的分析及思考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一、汽车车窗膜市场特点</w:t>
      </w:r>
      <w:r>
        <w:rPr>
          <w:rFonts w:hint="eastAsia"/>
        </w:rPr>
        <w:br/>
      </w:r>
      <w:r>
        <w:rPr>
          <w:rFonts w:hint="eastAsia"/>
        </w:rPr>
        <w:t>　　　　二、汽车车窗膜市场分析</w:t>
      </w:r>
      <w:r>
        <w:rPr>
          <w:rFonts w:hint="eastAsia"/>
        </w:rPr>
        <w:br/>
      </w:r>
      <w:r>
        <w:rPr>
          <w:rFonts w:hint="eastAsia"/>
        </w:rPr>
        <w:t>　　　　三、汽车车窗膜市场变化的方向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四、中国汽车车窗膜行业发展的新思路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五、对中国汽车车窗膜行业发展的思考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中国汽车车窗膜行业市场供需现状调研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中国汽车车窗膜市场现状分析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中国汽车车窗膜产量分析及预测</w:t>
      </w:r>
      <w:r>
        <w:rPr>
          <w:rFonts w:hint="eastAsia"/>
        </w:rPr>
        <w:br/>
      </w:r>
      <w:r>
        <w:rPr>
          <w:rFonts w:hint="eastAsia"/>
        </w:rPr>
        <w:t>　　　　一、汽车车窗膜总体产能规模</w:t>
      </w:r>
      <w:r>
        <w:rPr>
          <w:rFonts w:hint="eastAsia"/>
        </w:rPr>
        <w:br/>
      </w:r>
      <w:r>
        <w:rPr>
          <w:rFonts w:hint="eastAsia"/>
        </w:rPr>
        <w:t>　　　　二、汽车车窗膜生产区域分布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三、2017-2022年中国汽车车窗膜产量统计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四、2023-2029年中国汽车车窗膜产量预测</w:t>
      </w:r>
      <w:r>
        <w:rPr>
          <w:rFonts w:hint="eastAsia"/>
        </w:rPr>
        <w:br/>
      </w:r>
      <w:r>
        <w:rPr>
          <w:rFonts w:hint="eastAsia"/>
        </w:rPr>
        <w:t>　　第三节 中国汽车车窗膜市场需求分析及预测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一、中国汽车车窗膜市场需求特点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二、2017-2022年中国汽车车窗膜市场需求量统计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三、2023-2029年中国汽车车窗膜市场需求量预测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中国汽车车窗膜价格趋势分析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一、2017-2022年中国汽车车窗膜市场价格趋势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二、2023-2029年中国汽车车窗膜市场价格走势预测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中国汽车车窗膜进出口分析</w:t>
      </w:r>
      <w:r>
        <w:rPr>
          <w:rFonts w:hint="eastAsia"/>
        </w:rPr>
        <w:br/>
      </w:r>
      <w:r>
        <w:rPr>
          <w:rFonts w:hint="eastAsia"/>
        </w:rPr>
        <w:t>　　第一节 汽车车窗膜进口情况分析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汽车车窗膜出口情况分析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影响汽车车窗膜进出口因素分析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中国汽车车窗膜行业主要指标监测分析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2017-2022年中国汽车车窗膜行业规模情况分析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2017-2022年中国汽车车窗膜行业财务能力分析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汽车车窗膜行业细分产品调研</w:t>
      </w:r>
      <w:r>
        <w:rPr>
          <w:rFonts w:hint="eastAsia"/>
        </w:rPr>
        <w:br/>
      </w:r>
      <w:r>
        <w:rPr>
          <w:rFonts w:hint="eastAsia"/>
        </w:rPr>
        <w:t>　　第一节 汽车车窗膜细分产品结构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汽车车窗膜行业上下游发展情况分析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汽车车窗膜行业上游产业发展分析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汽车车窗膜行业下游产业发展分析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中国汽车车窗膜行业重点地区发展分析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汽车车窗膜行业重点区域市场结构调研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第三节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第四节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第五节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第六节 **地区汽车车窗膜市场容量分析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汽车车窗膜行业重点企业竞争力分析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三、企业汽车车窗膜经营状况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汽车车窗膜行业企业经营策略研究分析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汽车车窗膜企业多样化经营策略分析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一、汽车车窗膜企业多样化经营情况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二、现行汽车车窗膜行业多样化经营的方向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大型汽车车窗膜企业集团未来发展策略分析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对中小汽车车窗膜企业生产经营的建议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汽车车窗膜行业前景及投资风险预警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2023年汽车车窗膜市场前景分析</w:t>
      </w:r>
      <w:r>
        <w:rPr>
          <w:rFonts w:hint="eastAsia"/>
        </w:rPr>
        <w:br/>
      </w:r>
      <w:r>
        <w:rPr>
          <w:rFonts w:hint="eastAsia"/>
        </w:rPr>
        <w:t>　　第二节 2023年汽车车窗膜行业发展趋势预测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影响汽车车窗膜行业发展的主要因素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一、2022影响汽车车窗膜行业运行的有利因素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二、2022影响汽车车窗膜行业运行的稳定因素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三、2022影响汽车车窗膜行业运行的不利因素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四、2022中国汽车车窗膜行业发展面临的挑战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五、2022中国汽车车窗膜行业发展面临的机遇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汽车车窗膜行业投资风险预警</w:t>
      </w:r>
      <w:r>
        <w:rPr>
          <w:rFonts w:hint="eastAsia"/>
        </w:rPr>
        <w:br/>
      </w:r>
      <w:r>
        <w:rPr>
          <w:rFonts w:hint="eastAsia"/>
        </w:rPr>
        <w:t>　　　　一、汽车车窗膜行业市场风险预测</w:t>
      </w:r>
      <w:r>
        <w:rPr>
          <w:rFonts w:hint="eastAsia"/>
        </w:rPr>
        <w:br/>
      </w:r>
      <w:r>
        <w:rPr>
          <w:rFonts w:hint="eastAsia"/>
        </w:rPr>
        <w:t>　　　　二、汽车车窗膜行业政策风险预测</w:t>
      </w:r>
      <w:r>
        <w:rPr>
          <w:rFonts w:hint="eastAsia"/>
        </w:rPr>
        <w:br/>
      </w:r>
      <w:r>
        <w:rPr>
          <w:rFonts w:hint="eastAsia"/>
        </w:rPr>
        <w:t>　　　　三、汽车车窗膜行业经营风险预测</w:t>
      </w:r>
      <w:r>
        <w:rPr>
          <w:rFonts w:hint="eastAsia"/>
        </w:rPr>
        <w:br/>
      </w:r>
      <w:r>
        <w:rPr>
          <w:rFonts w:hint="eastAsia"/>
        </w:rPr>
        <w:t>　　　　四、汽车车窗膜行业技术风险预测</w:t>
      </w:r>
      <w:r>
        <w:rPr>
          <w:rFonts w:hint="eastAsia"/>
        </w:rPr>
        <w:br/>
      </w:r>
      <w:r>
        <w:rPr>
          <w:rFonts w:hint="eastAsia"/>
        </w:rPr>
        <w:t>　　　　五、汽车车窗膜行业竞争风险预测</w:t>
      </w:r>
      <w:r>
        <w:rPr>
          <w:rFonts w:hint="eastAsia"/>
        </w:rPr>
        <w:br/>
      </w:r>
      <w:r>
        <w:rPr>
          <w:rFonts w:hint="eastAsia"/>
        </w:rPr>
        <w:t>　　　　六、汽车车窗膜行业其他风险预测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汽车车窗膜投资建议</w:t>
      </w:r>
      <w:r>
        <w:rPr>
          <w:rFonts w:hint="eastAsia"/>
        </w:rPr>
        <w:br/>
      </w:r>
      <w:r>
        <w:rPr>
          <w:rFonts w:hint="eastAsia"/>
        </w:rPr>
        <w:t>　　第一节 汽车车窗膜行业投资环境分析</w:t>
      </w:r>
      <w:r>
        <w:rPr>
          <w:rFonts w:hint="eastAsia"/>
        </w:rPr>
        <w:br/>
      </w:r>
      <w:r>
        <w:rPr>
          <w:rFonts w:hint="eastAsia"/>
        </w:rPr>
        <w:t>　　第二节 汽车车窗膜行业投资进入壁垒分析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汽车车窗膜行业历程</w:t>
      </w:r>
      <w:r>
        <w:rPr>
          <w:rFonts w:hint="eastAsia"/>
        </w:rPr>
        <w:br/>
      </w:r>
      <w:r>
        <w:rPr>
          <w:rFonts w:hint="eastAsia"/>
        </w:rPr>
        <w:t>　　图表 汽车车窗膜行业生命周期</w:t>
      </w:r>
      <w:r>
        <w:rPr>
          <w:rFonts w:hint="eastAsia"/>
        </w:rPr>
        <w:br/>
      </w:r>
      <w:r>
        <w:rPr>
          <w:rFonts w:hint="eastAsia"/>
        </w:rPr>
        <w:t>　　图表 汽车车窗膜行业产业链分析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2017-2022年汽车车窗膜行业市场容量分析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2017-2022年中国汽车车窗膜市场需求量及增速统计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2022年中国汽车车窗膜行业需求领域分布格局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2017-2022年中国汽车车窗膜进口金额分析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2017-2022年中国汽车车窗膜出口数量分析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2017-2022年中国汽车车窗膜出口金额分析</w:t>
      </w:r>
      <w:r>
        <w:rPr>
          <w:rFonts w:hint="eastAsia"/>
        </w:rPr>
        <w:br/>
      </w:r>
      <w:r>
        <w:rPr>
          <w:rFonts w:hint="eastAsia"/>
        </w:rPr>
        <w:t>　　图表 2022年中国汽车车窗膜进口国家及地区分析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2022年中国汽车车窗膜出口国家及地区分析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2017-2022年中国汽车车窗膜行业企业平均规模情况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**地区汽车车窗膜市场规模及增长情况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**地区汽车车窗膜行业市场需求情况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汽车车窗膜重点企业（三）成长能力情况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2023-2029年中国汽车车窗膜行业市场规模预测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2023年中国汽车车窗膜市场前景分析</w:t>
      </w:r>
      <w:r>
        <w:rPr>
          <w:rFonts w:hint="eastAsia"/>
        </w:rPr>
        <w:br/>
      </w:r>
      <w:r>
        <w:rPr>
          <w:rFonts w:hint="eastAsia"/>
        </w:rPr>
        <w:t>　　图表 2023年中国汽车车窗膜发展趋势预测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8affc92fe446b5" w:history="1">
        <w:r>
          <w:rPr>
            <w:rStyle w:val="Hyperlink"/>
          </w:rPr>
          <w:t>2023-2029年中国汽车车窗膜市场现状与发展趋势预测报告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8affc92fe446b5" w:history="1">
        <w:r>
          <w:rPr>
            <w:rStyle w:val="Hyperlink"/>
          </w:rPr>
          <w:t>https://www.20087.com/2/35/QiCheCheChuangMoDeFaZhanQuShi.html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a21ecd5fe944e4" w:history="1">
      <w:r>
        <w:rPr>
          <w:rStyle w:val="Hyperlink"/>
        </w:rPr>
        <w:t>2023-2029年中国汽车车窗膜市场现状与发展趋势预测报告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QiCheCheChuangMoDeFaZhanQuShi.html" TargetMode="External" Id="Rbe8affc92fe446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QiCheCheChuangMoDeFaZhanQuShi.html" TargetMode="External" Id="R69a21ecd5fe9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2022-11-16T05:16:06Z</dcterms:created>
  <dcterms:modified xsi:type="dcterms:W3CDTF">2022-11-16T06:16:06Z</dcterms:modified>
  <dc:subject>2023-2029年中国汽车车窗膜市场现状与发展趋势预测报告</dc:subject>
  <dc:title>2023-2029年中国汽车车窗膜市场现状与发展趋势预测报告</dc:title>
  <cp:keywords>2023-2029年中国汽车车窗膜市场现状与发展趋势预测报告</cp:keywords>
  <dc:description>2023-2029年中国汽车车窗膜市场现状与发展趋势预测报告</dc:description>
</cp:coreProperties>
</file>