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4c81df5864fc4" w:history="1">
              <w:r>
                <w:rPr>
                  <w:rStyle w:val="Hyperlink"/>
                </w:rPr>
                <w:t>2026-2032年中国烷烃脱氢催化剂行业现状与前景趋势预测报告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4c81df5864fc4" w:history="1">
              <w:r>
                <w:rPr>
                  <w:rStyle w:val="Hyperlink"/>
                </w:rPr>
                <w:t>2026-2032年中国烷烃脱氢催化剂行业现状与前景趋势预测报告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4c81df5864fc4" w:history="1">
                <w:r>
                  <w:rPr>
                    <w:rStyle w:val="Hyperlink"/>
                  </w:rPr>
                  <w:t>https://www.20087.com/2/95/WanTingTuoQingCuiHuaJiFaZhanQianJingFenXi.html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烃脱氢催化剂是制备丙烯、丁烯等低碳烯烃的核心化工材料，广泛应用于合成纤维、橡胶及塑料等大宗化工产品的生产。目前，全球对低碳烯烃的需求持续攀升，但传统商业催化剂在苛刻的高温反应条件下，极易发生金属活性组分烧结与积碳失活，导致需频繁再生并产生大量碳排放。为打破这一技术瓶颈，科研界与产业界正加速向超高稳定性催化剂方向攻关。近年来，通过创制“原位动态构建活性位”等前沿概念，研究人员成功将单原子活性组分锚定于分子筛孔道内，利用动态迁移特性实现了催化剂在超高温下的长效稳定运行。这一技术突破不仅大幅提升了丙烯的生成速率与选择性，还有效避免了积碳生成，使烯烃制备过程更加绿色简便。然而，从实验室的基础研究走向大规模工业化应用，催化剂的放大合成与中试验证仍是当前亟待跨越的鸿沟。</w:t>
      </w:r>
      <w:r>
        <w:rPr>
          <w:rFonts w:hint="eastAsia"/>
        </w:rPr>
        <w:br/>
      </w:r>
      <w:r>
        <w:rPr>
          <w:rFonts w:hint="eastAsia"/>
        </w:rPr>
        <w:t>　　未来，烷烃脱氢催化剂的发展将深度聚焦于极限稳定性突破、绿色低碳工艺及全产业链自主可控。市场调研网认为，在材料设计层面，通过跨学科融合与原子级精准调控，开发具备更高抗烧结与抗毒化能力的新一代单原子或限域催化剂，将成为行业共识。这种催化剂将能够在更苛刻的条件下实现连续稳定运行，彻底摆脱对频繁再生与外部氢气的依赖。在产业化应用方面，随着中试装置的落地与工艺包的成熟，国产高性能催化剂将加速走出实验室，实现就地取材与规模化量产，大幅降低对进口高端催化剂的依赖。此外，结合碳中和目标，新型催化剂将与新能源绿氢、余热回收等工艺深度耦合，构建极具竞争力的低碳烷烃脱氢新技术体系，助力全球石化产业实现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54c81df5864fc4" w:history="1">
        <w:r>
          <w:rPr>
            <w:rStyle w:val="Hyperlink"/>
          </w:rPr>
          <w:t>2026-2032年中国烷烃脱氢催化剂行业现状与前景趋势预测报告</w:t>
        </w:r>
      </w:hyperlink>
      <w:r>
        <w:rPr>
          <w:rFonts w:hint="eastAsia"/>
        </w:rPr>
        <w:t>》，2025年烷烃脱氢催化剂行业市场规模达 亿元，预计2032年市场规模将达 亿元，期间年均复合增长率（CAGR）达 %。报告深入剖析了烷烃脱氢催化剂行业的现状、市场规模及需求，详细分析了产业链结构，并对市场价格进行了科学解读。通过对烷烃脱氢催化剂细分市场的调研，以及对重点企业的竞争力、市场集中度和品牌影响力进行深入研究，预测了烷烃脱氢催化剂行业的市场前景及发展趋势。烷烃脱氢催化剂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烷烃脱氢催化剂行业概述</w:t>
      </w:r>
      <w:r>
        <w:rPr>
          <w:rFonts w:hint="eastAsia"/>
        </w:rPr>
        <w:br/>
      </w:r>
      <w:r>
        <w:rPr>
          <w:rFonts w:hint="eastAsia"/>
        </w:rPr>
        <w:t>　　第一节 烷烃脱氢催化剂定义与分类</w:t>
      </w:r>
      <w:r>
        <w:rPr>
          <w:rFonts w:hint="eastAsia"/>
        </w:rPr>
        <w:br/>
      </w:r>
      <w:r>
        <w:rPr>
          <w:rFonts w:hint="eastAsia"/>
        </w:rPr>
        <w:t>　　第二节 烷烃脱氢催化剂应用领域</w:t>
      </w:r>
      <w:r>
        <w:rPr>
          <w:rFonts w:hint="eastAsia"/>
        </w:rPr>
        <w:br/>
      </w:r>
      <w:r>
        <w:rPr>
          <w:rFonts w:hint="eastAsia"/>
        </w:rPr>
        <w:t>　　第三节 烷烃脱氢催化剂行业经济指标分析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烷烃脱氢催化剂产业链及经营模式分析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三、烷烃脱氢催化剂销售模式及销售渠道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全球烷烃脱氢催化剂市场发展综述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2020-2025年全球烷烃脱氢催化剂市场规模与趋势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主要国家与地区烷烃脱氢催化剂市场分析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2026-2032年全球烷烃脱氢催化剂行业发展趋势与前景预测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中国烷烃脱氢催化剂行业市场分析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2025-2026年烷烃脱氢催化剂产能与投资动态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一、国内烷烃脱氢催化剂产能及利用情况</w:t>
      </w:r>
      <w:r>
        <w:rPr>
          <w:rFonts w:hint="eastAsia"/>
        </w:rPr>
        <w:br/>
      </w:r>
      <w:r>
        <w:rPr>
          <w:rFonts w:hint="eastAsia"/>
        </w:rPr>
        <w:t>　　　　二、烷烃脱氢催化剂产能扩张与投资动态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2026-2032年烷烃脱氢催化剂行业产量统计与趋势预测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一、2020-2025年烷烃脱氢催化剂行业产量数据统计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1、2020-2025年烷烃脱氢催化剂产量及增长趋势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2、2020-2025年烷烃脱氢催化剂细分产品产量及份额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二、影响烷烃脱氢催化剂产量的关键因素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三、2026-2032年烷烃脱氢催化剂产量预测</w:t>
      </w:r>
      <w:r>
        <w:rPr>
          <w:rFonts w:hint="eastAsia"/>
        </w:rPr>
        <w:br/>
      </w:r>
      <w:r>
        <w:rPr>
          <w:rFonts w:hint="eastAsia"/>
        </w:rPr>
        <w:t>　　第三节 2026-2032年烷烃脱氢催化剂市场需求与销售分析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一、2025-2026年烷烃脱氢催化剂行业需求现状</w:t>
      </w:r>
      <w:r>
        <w:rPr>
          <w:rFonts w:hint="eastAsia"/>
        </w:rPr>
        <w:br/>
      </w:r>
      <w:r>
        <w:rPr>
          <w:rFonts w:hint="eastAsia"/>
        </w:rPr>
        <w:t>　　　　二、烷烃脱氢催化剂客户群体与需求特点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三、2020-2025年烷烃脱氢催化剂行业销售规模分析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四、2026-2032年烷烃脱氢催化剂市场增长潜力与规模预测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中国烷烃脱氢催化剂细分市场与下游应用领域分析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烷烃脱氢催化剂细分市场分析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一、2025-2026年烷烃脱氢催化剂主要细分产品市场现状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烷烃脱氢催化剂下游应用与客户群体分析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一、2025-2026年烷烃脱氢催化剂各应用领域市场现状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2025-2026年烷烃脱氢催化剂行业技术发展现状及趋势分析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烷烃脱氢催化剂行业技术发展现状分析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国内外烷烃脱氢催化剂行业技术差异与原因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烷烃脱氢催化剂行业技术发展方向、趋势预测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提升烷烃脱氢催化剂行业技术能力策略建议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烷烃脱氢催化剂价格机制与竞争策略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一、2020-2025年烷烃脱氢催化剂市场价格走势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烷烃脱氢催化剂定价策略与方法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2026-2032年烷烃脱氢催化剂价格竞争态势与趋势预测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中国烷烃脱氢催化剂行业重点区域市场研究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2025-2026年重点区域烷烃脱氢催化剂市场发展概况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二、2020-2025年烷烃脱氢催化剂市场需求规模情况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三、2026-2032年烷烃脱氢催化剂行业发展潜力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二、2020-2025年烷烃脱氢催化剂市场需求规模情况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三、2026-2032年烷烃脱氢催化剂行业发展潜力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二、2020-2025年烷烃脱氢催化剂市场需求规模情况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三、2026-2032年烷烃脱氢催化剂行业发展潜力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二、2020-2025年烷烃脱氢催化剂市场需求规模情况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三、2026-2032年烷烃脱氢催化剂行业发展潜力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二、2020-2025年烷烃脱氢催化剂市场需求规模情况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三、2026-2032年烷烃脱氢催化剂行业发展潜力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2020-2025年中国烷烃脱氢催化剂行业进出口情况分析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烷烃脱氢催化剂行业进口情况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一、2020-2025年烷烃脱氢催化剂进口规模及增长情况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二、烷烃脱氢催化剂主要进口来源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烷烃脱氢催化剂行业出口情况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一、2020-2025年烷烃脱氢催化剂出口规模及增长情况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二、烷烃脱氢催化剂主要出口目的地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2020-2025年中国烷烃脱氢催化剂行业总体发展与财务状况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2020-2025年中国烷烃脱氢催化剂行业规模情况</w:t>
      </w:r>
      <w:r>
        <w:rPr>
          <w:rFonts w:hint="eastAsia"/>
        </w:rPr>
        <w:br/>
      </w:r>
      <w:r>
        <w:rPr>
          <w:rFonts w:hint="eastAsia"/>
        </w:rPr>
        <w:t>　　　　一、烷烃脱氢催化剂行业企业数量规模</w:t>
      </w:r>
      <w:r>
        <w:rPr>
          <w:rFonts w:hint="eastAsia"/>
        </w:rPr>
        <w:br/>
      </w:r>
      <w:r>
        <w:rPr>
          <w:rFonts w:hint="eastAsia"/>
        </w:rPr>
        <w:t>　　　　二、烷烃脱氢催化剂行业从业人员规模</w:t>
      </w:r>
      <w:r>
        <w:rPr>
          <w:rFonts w:hint="eastAsia"/>
        </w:rPr>
        <w:br/>
      </w:r>
      <w:r>
        <w:rPr>
          <w:rFonts w:hint="eastAsia"/>
        </w:rPr>
        <w:t>　　　　三、烷烃脱氢催化剂行业市场敏感性分析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2020-2025年中国烷烃脱氢催化剂行业财务能力分析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一、烷烃脱氢催化剂行业盈利能力</w:t>
      </w:r>
      <w:r>
        <w:rPr>
          <w:rFonts w:hint="eastAsia"/>
        </w:rPr>
        <w:br/>
      </w:r>
      <w:r>
        <w:rPr>
          <w:rFonts w:hint="eastAsia"/>
        </w:rPr>
        <w:t>　　　　二、烷烃脱氢催化剂行业偿债能力</w:t>
      </w:r>
      <w:r>
        <w:rPr>
          <w:rFonts w:hint="eastAsia"/>
        </w:rPr>
        <w:br/>
      </w:r>
      <w:r>
        <w:rPr>
          <w:rFonts w:hint="eastAsia"/>
        </w:rPr>
        <w:t>　　　　三、烷烃脱氢催化剂行业营运能力</w:t>
      </w:r>
      <w:r>
        <w:rPr>
          <w:rFonts w:hint="eastAsia"/>
        </w:rPr>
        <w:br/>
      </w:r>
      <w:r>
        <w:rPr>
          <w:rFonts w:hint="eastAsia"/>
        </w:rPr>
        <w:t>　　　　四、烷烃脱氢催化剂行业发展能力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烷烃脱氢催化剂行业重点企业调研分析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二、企业烷烃脱氢催化剂业务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二、企业烷烃脱氢催化剂业务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二、企业烷烃脱氢催化剂业务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二、企业烷烃脱氢催化剂业务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二、企业烷烃脱氢催化剂业务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二、企业烷烃脱氢催化剂业务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中国烷烃脱氢催化剂行业竞争格局分析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烷烃脱氢催化剂行业竞争格局总览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2025-2026年烷烃脱氢催化剂行业竞争力分析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2020-2025年烷烃脱氢催化剂行业企业并购活动分析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2025-2026年烷烃脱氢催化剂行业会展与招投标活动分析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一、烷烃脱氢催化剂行业会展活动及其市场影响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2026年中国烷烃脱氢催化剂企业发展企业发展策略与建议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烷烃脱氢催化剂销售模式与渠道策略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烷烃脱氢催化剂品牌与市场推广策略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烷烃脱氢催化剂研发投入与技术创新能力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烷烃脱氢催化剂合作联盟与资源整合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中国烷烃脱氢催化剂行业风险与对策</w:t>
      </w:r>
      <w:r>
        <w:rPr>
          <w:rFonts w:hint="eastAsia"/>
        </w:rPr>
        <w:br/>
      </w:r>
      <w:r>
        <w:rPr>
          <w:rFonts w:hint="eastAsia"/>
        </w:rPr>
        <w:t>　　第一节 烷烃脱氢催化剂行业SWOT分析</w:t>
      </w:r>
      <w:r>
        <w:rPr>
          <w:rFonts w:hint="eastAsia"/>
        </w:rPr>
        <w:br/>
      </w:r>
      <w:r>
        <w:rPr>
          <w:rFonts w:hint="eastAsia"/>
        </w:rPr>
        <w:t>　　　　一、烷烃脱氢催化剂行业优势</w:t>
      </w:r>
      <w:r>
        <w:rPr>
          <w:rFonts w:hint="eastAsia"/>
        </w:rPr>
        <w:br/>
      </w:r>
      <w:r>
        <w:rPr>
          <w:rFonts w:hint="eastAsia"/>
        </w:rPr>
        <w:t>　　　　二、烷烃脱氢催化剂行业劣势</w:t>
      </w:r>
      <w:r>
        <w:rPr>
          <w:rFonts w:hint="eastAsia"/>
        </w:rPr>
        <w:br/>
      </w:r>
      <w:r>
        <w:rPr>
          <w:rFonts w:hint="eastAsia"/>
        </w:rPr>
        <w:t>　　　　三、烷烃脱氢催化剂市场机会</w:t>
      </w:r>
      <w:r>
        <w:rPr>
          <w:rFonts w:hint="eastAsia"/>
        </w:rPr>
        <w:br/>
      </w:r>
      <w:r>
        <w:rPr>
          <w:rFonts w:hint="eastAsia"/>
        </w:rPr>
        <w:t>　　　　四、烷烃脱氢催化剂市场威胁</w:t>
      </w:r>
      <w:r>
        <w:rPr>
          <w:rFonts w:hint="eastAsia"/>
        </w:rPr>
        <w:br/>
      </w:r>
      <w:r>
        <w:rPr>
          <w:rFonts w:hint="eastAsia"/>
        </w:rPr>
        <w:t>　　第二节 烷烃脱氢催化剂行业风险及对策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2026-2032年中国烷烃脱氢催化剂行业前景与发展趋势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2025-2026年烷烃脱氢催化剂行业发展环境分析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一、烷烃脱氢催化剂行业主管部门与监管体制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二、烷烃脱氢催化剂行业主要法律法规及政策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三、烷烃脱氢催化剂行业标准与质量监管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2026-2032年烷烃脱氢催化剂行业发展趋势与方向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2026-2032年烷烃脱氢催化剂行业发展潜力与机遇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烷烃脱氢催化剂行业研究结论与建议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中智-林-－烷烃脱氢催化剂行业发展建议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烷烃脱氢催化剂行业历程</w:t>
      </w:r>
      <w:r>
        <w:rPr>
          <w:rFonts w:hint="eastAsia"/>
        </w:rPr>
        <w:br/>
      </w:r>
      <w:r>
        <w:rPr>
          <w:rFonts w:hint="eastAsia"/>
        </w:rPr>
        <w:t>　　图表 烷烃脱氢催化剂行业生命周期</w:t>
      </w:r>
      <w:r>
        <w:rPr>
          <w:rFonts w:hint="eastAsia"/>
        </w:rPr>
        <w:br/>
      </w:r>
      <w:r>
        <w:rPr>
          <w:rFonts w:hint="eastAsia"/>
        </w:rPr>
        <w:t>　　图表 烷烃脱氢催化剂行业产业链分析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2020-2025年中国烷烃脱氢催化剂行业市场规模及增长情况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2020-2025年烷烃脱氢催化剂行业市场容量分析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2020-2025年中国烷烃脱氢催化剂行业产能统计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2020-2025年中国烷烃脱氢催化剂行业产量及增长趋势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2020-2025年中国烷烃脱氢催化剂市场需求量及增速统计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2025年中国烷烃脱氢催化剂行业需求领域分布格局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2020-2025年中国烷烃脱氢催化剂行业销售收入分析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2020-2025年中国烷烃脱氢催化剂行业盈利情况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2020-2025年中国烷烃脱氢催化剂行业利润总额统计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2020-2025年中国烷烃脱氢催化剂进口数量分析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2020-2025年中国烷烃脱氢催化剂进口金额分析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2020-2025年中国烷烃脱氢催化剂出口数量分析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2020-2025年中国烷烃脱氢催化剂出口金额分析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2025年中国烷烃脱氢催化剂进口国家及地区分析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2025年中国烷烃脱氢催化剂出口国家及地区分析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2020-2025年中国烷烃脱氢催化剂行业企业数量情况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2020-2025年中国烷烃脱氢催化剂行业企业平均规模情况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**地区烷烃脱氢催化剂市场规模及增长情况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**地区烷烃脱氢催化剂行业市场需求情况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**地区烷烃脱氢催化剂市场规模及增长情况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**地区烷烃脱氢催化剂行业市场需求情况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**地区烷烃脱氢催化剂市场规模及增长情况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**地区烷烃脱氢催化剂行业市场需求情况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**地区烷烃脱氢催化剂市场规模及增长情况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**地区烷烃脱氢催化剂行业市场需求情况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烷烃脱氢催化剂重点企业（一）基本信息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烷烃脱氢催化剂重点企业（一）经营情况分析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烷烃脱氢催化剂重点企业（一）主要经济指标情况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烷烃脱氢催化剂重点企业（一）盈利能力情况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烷烃脱氢催化剂重点企业（一）偿债能力情况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烷烃脱氢催化剂重点企业（一）运营能力情况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烷烃脱氢催化剂重点企业（一）成长能力情况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烷烃脱氢催化剂重点企业（二）基本信息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烷烃脱氢催化剂重点企业（二）经营情况分析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烷烃脱氢催化剂重点企业（二）主要经济指标情况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烷烃脱氢催化剂重点企业（二）盈利能力情况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烷烃脱氢催化剂重点企业（二）偿债能力情况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烷烃脱氢催化剂重点企业（二）运营能力情况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烷烃脱氢催化剂重点企业（二）成长能力情况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烷烃脱氢催化剂重点企业（三）基本信息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烷烃脱氢催化剂重点企业（三）经营情况分析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烷烃脱氢催化剂重点企业（三）主要经济指标情况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烷烃脱氢催化剂重点企业（三）盈利能力情况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烷烃脱氢催化剂重点企业（三）偿债能力情况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烷烃脱氢催化剂重点企业（三）运营能力情况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烷烃脱氢催化剂重点企业（三）成长能力情况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2026-2032年中国烷烃脱氢催化剂行业产能预测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2026-2032年中国烷烃脱氢催化剂行业产量预测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2026-2032年中国烷烃脱氢催化剂市场需求量预测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2026-2032年中国烷烃脱氢催化剂行业供需平衡预测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2026-2032年中国烷烃脱氢催化剂行业市场容量预测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2026-2032年中国烷烃脱氢催化剂行业市场规模预测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2026-2032年中国烷烃脱氢催化剂市场前景分析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2026-2032年中国烷烃脱氢催化剂行业发展趋势预测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4c81df5864fc4" w:history="1">
        <w:r>
          <w:rPr>
            <w:rStyle w:val="Hyperlink"/>
          </w:rPr>
          <w:t>2026-2032年中国烷烃脱氢催化剂行业现状与前景趋势预测报告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4c81df5864fc4" w:history="1">
        <w:r>
          <w:rPr>
            <w:rStyle w:val="Hyperlink"/>
          </w:rPr>
          <w:t>https://www.20087.com/2/95/WanTingTuoQingCuiHuaJiFaZhanQianJingFenXi.html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热点：烷烃脱氢催化剂是什么、烷烃脱氢催化剂名词解释、烷烃脱氢反应机理、烷烃脱氢是吸热还是放热、简述烃类催化脱氢的反应机理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4a6cf539d4127" w:history="1">
      <w:r>
        <w:rPr>
          <w:rStyle w:val="Hyperlink"/>
        </w:rPr>
        <w:t>2026-2032年中国烷烃脱氢催化剂行业现状与前景趋势预测报告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WanTingTuoQingCuiHuaJiFaZhanQianJingFenXi.html" TargetMode="External" Id="R6e54c81df586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WanTingTuoQingCuiHuaJiFaZhanQianJingFenXi.html" TargetMode="External" Id="R5624a6cf539d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2026-06-11T03:51:18Z</dcterms:created>
  <dcterms:modified xsi:type="dcterms:W3CDTF">2026-06-11T04:51:18Z</dcterms:modified>
  <dc:subject>2026-2032年中国烷烃脱氢催化剂行业现状与前景趋势预测报告</dc:subject>
  <dc:title>2026-2032年中国烷烃脱氢催化剂行业现状与前景趋势预测报告</dc:title>
  <cp:keywords>2026-2032年中国烷烃脱氢催化剂行业现状与前景趋势预测报告</cp:keywords>
  <dc:description>2026-2032年中国烷烃脱氢催化剂行业现状与前景趋势预测报告</dc:description>
</cp:coreProperties>
</file>