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8cec052fc4c27" w:history="1">
              <w:r>
                <w:rPr>
                  <w:rStyle w:val="Hyperlink"/>
                </w:rPr>
                <w:t>中国低介电树脂行业调研与发展前景报告（2026-2032年）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8cec052fc4c27" w:history="1">
              <w:r>
                <w:rPr>
                  <w:rStyle w:val="Hyperlink"/>
                </w:rPr>
                <w:t>中国低介电树脂行业调研与发展前景报告（2026-2032年）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8cec052fc4c27" w:history="1">
                <w:r>
                  <w:rPr>
                    <w:rStyle w:val="Hyperlink"/>
                  </w:rPr>
                  <w:t>https://www.20087.com/2/55/DiJieDianShuZhiQianJing.html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介电树脂是一类具有低介电常数（Dk）与低介质损耗因子（Df）的高分子材料，主要用于高频高速印刷电路板（PCB）、5G天线罩、毫米波器件及先进封装基板，以减少信号延迟、串扰与能量损耗。目前，低介电树脂主流体系包括聚苯醚（PPO）、聚四氟乙烯（PTFE）、液晶聚合物（LCP）及改性环氧树脂，需兼顾加工性、粘接强度与热稳定性。在5G通信、卫星互联网及AI服务器算力升级驱动下，低介电树脂成为高端电子材料的战略焦点。然而，PTFE难粘接、LCP成本高昂；传统环氧体系难以突破Dk&lt;3.0瓶颈；且材料供应商集中于欧美日企业，国产替代面临工艺与纯度挑战。</w:t>
      </w:r>
      <w:r>
        <w:rPr>
          <w:rFonts w:hint="eastAsia"/>
        </w:rPr>
        <w:br/>
      </w:r>
      <w:r>
        <w:rPr>
          <w:rFonts w:hint="eastAsia"/>
        </w:rPr>
        <w:t>　　未来，低介电树脂将通过分子设计、纳米复合与绿色工艺实现突破。引入氟原子、硅氧烷或多孔结构可有效降低极化率；石墨烯气凝胶或MOF填充可构建低密度介电网络。在制造端，无卤阻燃与水性化技术将提升环保合规性；卷对卷涂布工艺适配柔性电子需求。此外，AI辅助材料筛选将加速新单体开发周期。长远看，低介电树脂将从信号传输介质升级为电磁功能一体化的智能基材，在6G、量子计算与空天地一体化通信基础设施中构筑关键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8cec052fc4c27" w:history="1">
        <w:r>
          <w:rPr>
            <w:rStyle w:val="Hyperlink"/>
          </w:rPr>
          <w:t>中国低介电树脂行业调研与发展前景报告（2026-2032年）</w:t>
        </w:r>
      </w:hyperlink>
      <w:r>
        <w:rPr>
          <w:rFonts w:hint="eastAsia"/>
        </w:rPr>
        <w:t>》全面梳理了低介电树脂行业的市场规模、技术现状及产业链结构，结合数据分析了低介电树脂市场需求、价格动态与竞争格局，科学预测了低介电树脂发展趋势与市场前景，解读了行业内重点企业的战略布局与品牌影响力，同时对市场竞争与集中度进行了评估。此外，报告还细分了市场领域，揭示了低介电树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低介电树脂市场概述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按照不同产品类型，低介电树脂主要可以分为如下几个类别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中国不同产品类型低介电树脂增长趋势2021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氰酸酯树脂</w:t>
      </w:r>
      <w:r>
        <w:rPr>
          <w:rFonts w:hint="eastAsia"/>
        </w:rPr>
        <w:br/>
      </w:r>
      <w:r>
        <w:rPr>
          <w:rFonts w:hint="eastAsia"/>
        </w:rPr>
        <w:t>　　　　1.2.3 改性PPE树脂</w:t>
      </w:r>
      <w:r>
        <w:rPr>
          <w:rFonts w:hint="eastAsia"/>
        </w:rPr>
        <w:br/>
      </w:r>
      <w:r>
        <w:rPr>
          <w:rFonts w:hint="eastAsia"/>
        </w:rPr>
        <w:t>　　　　1.2.4 含氟聚合物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从不同应用，低介电树脂主要包括如下几个方面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中国不同应用低介电树脂增长趋势2021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印制电路（PCB）行业</w:t>
      </w:r>
      <w:r>
        <w:rPr>
          <w:rFonts w:hint="eastAsia"/>
        </w:rPr>
        <w:br/>
      </w:r>
      <w:r>
        <w:rPr>
          <w:rFonts w:hint="eastAsia"/>
        </w:rPr>
        <w:t>　　　　1.3.3 微电子行业</w:t>
      </w:r>
      <w:r>
        <w:rPr>
          <w:rFonts w:hint="eastAsia"/>
        </w:rPr>
        <w:br/>
      </w:r>
      <w:r>
        <w:rPr>
          <w:rFonts w:hint="eastAsia"/>
        </w:rPr>
        <w:t>　　　　1.3.4 天线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中国低介电树脂发展现状及未来趋势（2021-2032）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中国市场低介电树脂收入及增长率（2021-2032）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中国市场低介电树脂销量及增长率（2021-2032）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中国市场主要低介电树脂厂商分析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中国市场主要厂商低介电树脂销量及市场占有率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中国市场主要厂商低介电树脂销量（2021-2026）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中国市场主要厂商低介电树脂销量市场份额（2021-2026）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中国市场主要厂商低介电树脂收入及市场占有率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中国市场主要厂商低介电树脂收入（2021-2026）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中国市场主要厂商低介电树脂收入市场份额（2021-2026）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2025年中国市场主要厂商低介电树脂收入排名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中国市场主要厂商低介电树脂价格（2021-2026）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中国市场主要厂商低介电树脂总部及产地分布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中国市场主要厂商成立时间及低介电树脂商业化日期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中国市场主要厂商低介电树脂产品类型及应用</w:t>
      </w:r>
      <w:r>
        <w:rPr>
          <w:rFonts w:hint="eastAsia"/>
        </w:rPr>
        <w:br/>
      </w:r>
      <w:r>
        <w:rPr>
          <w:rFonts w:hint="eastAsia"/>
        </w:rPr>
        <w:t>　　2.7 低介电树脂行业集中度、竞争程度分析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低介电树脂行业集中度分析：2025年中国Top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中国市场低介电树脂第一梯队、第二梯队和第三梯队厂商（品牌）及2025年市场份额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重点企业（10）在中国市场低介电树脂销量、收入、价格及毛利率（2021-2026）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不同产品类型低介电树脂分析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中国市场不同产品类型低介电树脂销量（2021-2032）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中国市场不同产品类型低介电树脂销量及市场份额（2021-2026）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中国市场不同产品类型低介电树脂销量预测（2027-2032）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中国市场不同产品类型低介电树脂规模（2021-2032）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中国市场不同产品类型低介电树脂规模及市场份额（2021-2026）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中国市场不同产品类型低介电树脂规模预测（2027-2032）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中国市场不同产品类型低介电树脂价格走势（2021-2032）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不同应用低介电树脂分析</w:t>
      </w:r>
      <w:r>
        <w:rPr>
          <w:rFonts w:hint="eastAsia"/>
        </w:rPr>
        <w:br/>
      </w:r>
      <w:r>
        <w:rPr>
          <w:rFonts w:hint="eastAsia"/>
        </w:rPr>
        <w:t>　　5.1 中国市场不同应用低介电树脂销量（2021-2032）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中国市场不同应用低介电树脂销量及市场份额（2021-2026）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中国市场不同应用低介电树脂销量预测（2027-2032）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中国市场不同应用低介电树脂规模（2021-2032）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中国市场不同应用低介电树脂规模及市场份额（2021-2026）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中国市场不同应用低介电树脂规模预测（2027-2032）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中国市场不同应用低介电树脂价格走势（2021-2032）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低介电树脂行业发展分析---发展趋势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低介电树脂行业发展分析---厂商壁垒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低介电树脂行业发展分析---驱动因素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低介电树脂行业发展分析---制约因素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低介电树脂中国企业SWOT分析</w:t>
      </w:r>
      <w:r>
        <w:rPr>
          <w:rFonts w:hint="eastAsia"/>
        </w:rPr>
        <w:br/>
      </w:r>
      <w:r>
        <w:rPr>
          <w:rFonts w:hint="eastAsia"/>
        </w:rPr>
        <w:t>　　6.6 低介电树脂行业发展分析---行业政策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低介电树脂行业产业链简介</w:t>
      </w:r>
      <w:r>
        <w:rPr>
          <w:rFonts w:hint="eastAsia"/>
        </w:rPr>
        <w:br/>
      </w:r>
      <w:r>
        <w:rPr>
          <w:rFonts w:hint="eastAsia"/>
        </w:rPr>
        <w:t>　　7.2 低介电树脂产业链分析-上游</w:t>
      </w:r>
      <w:r>
        <w:rPr>
          <w:rFonts w:hint="eastAsia"/>
        </w:rPr>
        <w:br/>
      </w:r>
      <w:r>
        <w:rPr>
          <w:rFonts w:hint="eastAsia"/>
        </w:rPr>
        <w:t>　　7.3 低介电树脂产业链分析-中游</w:t>
      </w:r>
      <w:r>
        <w:rPr>
          <w:rFonts w:hint="eastAsia"/>
        </w:rPr>
        <w:br/>
      </w:r>
      <w:r>
        <w:rPr>
          <w:rFonts w:hint="eastAsia"/>
        </w:rPr>
        <w:t>　　7.4 低介电树脂产业链分析-下游</w:t>
      </w:r>
      <w:r>
        <w:rPr>
          <w:rFonts w:hint="eastAsia"/>
        </w:rPr>
        <w:br/>
      </w:r>
      <w:r>
        <w:rPr>
          <w:rFonts w:hint="eastAsia"/>
        </w:rPr>
        <w:t>　　7.5 低介电树脂行业采购模式</w:t>
      </w:r>
      <w:r>
        <w:rPr>
          <w:rFonts w:hint="eastAsia"/>
        </w:rPr>
        <w:br/>
      </w:r>
      <w:r>
        <w:rPr>
          <w:rFonts w:hint="eastAsia"/>
        </w:rPr>
        <w:t>　　7.6 低介电树脂行业生产模式</w:t>
      </w:r>
      <w:r>
        <w:rPr>
          <w:rFonts w:hint="eastAsia"/>
        </w:rPr>
        <w:br/>
      </w:r>
      <w:r>
        <w:rPr>
          <w:rFonts w:hint="eastAsia"/>
        </w:rPr>
        <w:t>　　7.7 低介电树脂行业销售模式及销售渠道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中国本土低介电树脂产能、产量分析</w:t>
      </w:r>
      <w:r>
        <w:rPr>
          <w:rFonts w:hint="eastAsia"/>
        </w:rPr>
        <w:br/>
      </w:r>
      <w:r>
        <w:rPr>
          <w:rFonts w:hint="eastAsia"/>
        </w:rPr>
        <w:t>　　8.1 中国低介电树脂供需现状及预测（2021-2032）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中国低介电树脂产能、产量、产能利用率及发展趋势（2021-2032）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中国低介电树脂产量、市场需求量及发展趋势（2021-2032）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中国低介电树脂进出口分析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中国市场低介电树脂主要进口来源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中国市场低介电树脂主要出口目的地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不同产品类型低介电树脂市场规模2021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不同应用低介电树脂市场规模2021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中国市场主要厂商低介电树脂销量（2021-2026）&amp;（吨）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中国市场主要厂商低介电树脂销量市场份额（2021-2026）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中国市场主要厂商低介电树脂收入（2021-2026）&amp;（万元）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中国市场主要厂商低介电树脂收入份额（2021-2026）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2025年中国主要生产商低介电树脂收入排名（万元）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中国市场主要厂商低介电树脂价格（2021-2026）&amp;（元/吨）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中国市场主要厂商低介电树脂总部及产地分布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中国市场主要厂商成立时间及低介电树脂商业化日期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中国市场主要厂商低介电树脂产品类型及应用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2025年中国市场低介电树脂主要厂商市场地位（第一梯队、第二梯队和第三梯队）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低介电树脂市场投资、并购等现状分析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低介电树脂生产基地、总部、竞争对手及市场地位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低介电树脂产品规格、参数及市场应用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低介电树脂销量（吨）、收入（万元）、价格（元/吨）及毛利率（2021-2026）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中国市场不同产品类型低介电树脂销量（2021-2026）&amp;（吨）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中国市场不同产品类型低介电树脂销量市场份额（2021-2026）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中国市场不同产品类型低介电树脂销量预测（2027-2032）&amp;（吨）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中国市场不同产品类型低介电树脂销量市场份额预测（2027-2032）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中国市场不同产品类型低介电树脂规模（2021-2026）&amp;（万元）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中国市场不同产品类型低介电树脂规模市场份额（2021-2026）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中国市场不同产品类型低介电树脂规模预测（2027-2032）&amp;（万元）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中国市场不同产品类型低介电树脂规模市场份额预测（2027-2032）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中国市场不同应用低介电树脂销量（2021-2026）&amp;（吨）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中国市场不同应用低介电树脂销量市场份额（2021-2026）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中国市场不同应用低介电树脂销量预测（2027-2032）&amp;（吨）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中国市场不同应用低介电树脂销量市场份额预测（2027-2032）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中国市场不同应用低介电树脂规模（2021-2026）&amp;（万元）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中国市场不同应用低介电树脂规模市场份额（2021-2026）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中国市场不同应用低介电树脂规模预测（2027-2032）&amp;（万元）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中国市场不同应用低介电树脂规模市场份额预测（2027-2032）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低介电树脂行业发展分析---发展趋势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低介电树脂行业发展分析---厂商壁垒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低介电树脂行业发展分析---驱动因素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低介电树脂行业发展分析---制约因素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低介电树脂行业相关重点政策一览</w:t>
      </w:r>
      <w:r>
        <w:rPr>
          <w:rFonts w:hint="eastAsia"/>
        </w:rPr>
        <w:br/>
      </w:r>
      <w:r>
        <w:rPr>
          <w:rFonts w:hint="eastAsia"/>
        </w:rPr>
        <w:t>　　表 85： 低介电树脂行业供应链分析</w:t>
      </w:r>
      <w:r>
        <w:rPr>
          <w:rFonts w:hint="eastAsia"/>
        </w:rPr>
        <w:br/>
      </w:r>
      <w:r>
        <w:rPr>
          <w:rFonts w:hint="eastAsia"/>
        </w:rPr>
        <w:t>　　表 86： 低介电树脂上游原料供应商</w:t>
      </w:r>
      <w:r>
        <w:rPr>
          <w:rFonts w:hint="eastAsia"/>
        </w:rPr>
        <w:br/>
      </w:r>
      <w:r>
        <w:rPr>
          <w:rFonts w:hint="eastAsia"/>
        </w:rPr>
        <w:t>　　表 87： 低介电树脂行业主要下游客户</w:t>
      </w:r>
      <w:r>
        <w:rPr>
          <w:rFonts w:hint="eastAsia"/>
        </w:rPr>
        <w:br/>
      </w:r>
      <w:r>
        <w:rPr>
          <w:rFonts w:hint="eastAsia"/>
        </w:rPr>
        <w:t>　　表 88： 低介电树脂典型经销商</w:t>
      </w:r>
      <w:r>
        <w:rPr>
          <w:rFonts w:hint="eastAsia"/>
        </w:rPr>
        <w:br/>
      </w:r>
      <w:r>
        <w:rPr>
          <w:rFonts w:hint="eastAsia"/>
        </w:rPr>
        <w:t>　　表 89： 中国低介电树脂产量、销量、进口量及出口量（2021-2026）&amp;（吨）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中国低介电树脂产量、销量、进口量及出口量预测（2027-2032）&amp;（吨）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中国市场低介电树脂主要进口来源</w:t>
      </w:r>
      <w:r>
        <w:rPr>
          <w:rFonts w:hint="eastAsia"/>
        </w:rPr>
        <w:br/>
      </w:r>
      <w:r>
        <w:rPr>
          <w:rFonts w:hint="eastAsia"/>
        </w:rPr>
        <w:t>　　表 92： 中国市场低介电树脂主要出口目的地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低介电树脂产品图片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中国不同产品类型低介电树脂市场规模市场份额2025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氰酸酯树脂产品图片</w:t>
      </w:r>
      <w:r>
        <w:rPr>
          <w:rFonts w:hint="eastAsia"/>
        </w:rPr>
        <w:br/>
      </w:r>
      <w:r>
        <w:rPr>
          <w:rFonts w:hint="eastAsia"/>
        </w:rPr>
        <w:t>　　图 4： 改性PPE树脂产品图片</w:t>
      </w:r>
      <w:r>
        <w:rPr>
          <w:rFonts w:hint="eastAsia"/>
        </w:rPr>
        <w:br/>
      </w:r>
      <w:r>
        <w:rPr>
          <w:rFonts w:hint="eastAsia"/>
        </w:rPr>
        <w:t>　　图 5： 含氟聚合物产品图片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中国不同应用低介电树脂市场份额2025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印制电路（PCB）行业</w:t>
      </w:r>
      <w:r>
        <w:rPr>
          <w:rFonts w:hint="eastAsia"/>
        </w:rPr>
        <w:br/>
      </w:r>
      <w:r>
        <w:rPr>
          <w:rFonts w:hint="eastAsia"/>
        </w:rPr>
        <w:t>　　图 9： 微电子行业</w:t>
      </w:r>
      <w:r>
        <w:rPr>
          <w:rFonts w:hint="eastAsia"/>
        </w:rPr>
        <w:br/>
      </w:r>
      <w:r>
        <w:rPr>
          <w:rFonts w:hint="eastAsia"/>
        </w:rPr>
        <w:t>　　图 10： 天线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中国市场低介电树脂市场规模，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中国市场低介电树脂收入及增长率（2021-2032）&amp;（万元）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中国市场低介电树脂销量及增长率（2021-2032）&amp;（吨）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2025年中国市场主要厂商低介电树脂销量市场份额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2025年中国市场主要厂商低介电树脂收入市场份额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2025年中国市场前五大厂商低介电树脂市场份额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2025年中国市场低介电树脂第一梯队、第二梯队和第三梯队厂商（品牌）及市场份额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中国市场不同产品类型低介电树脂价格走势（2021-2032）&amp;（元/吨）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中国市场不同应用低介电树脂价格走势（2021-2032）&amp;（元/吨）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低介电树脂中国企业SWOT分析</w:t>
      </w:r>
      <w:r>
        <w:rPr>
          <w:rFonts w:hint="eastAsia"/>
        </w:rPr>
        <w:br/>
      </w:r>
      <w:r>
        <w:rPr>
          <w:rFonts w:hint="eastAsia"/>
        </w:rPr>
        <w:t>　　图 22： 低介电树脂产业链</w:t>
      </w:r>
      <w:r>
        <w:rPr>
          <w:rFonts w:hint="eastAsia"/>
        </w:rPr>
        <w:br/>
      </w:r>
      <w:r>
        <w:rPr>
          <w:rFonts w:hint="eastAsia"/>
        </w:rPr>
        <w:t>　　图 23： 低介电树脂行业采购模式分析</w:t>
      </w:r>
      <w:r>
        <w:rPr>
          <w:rFonts w:hint="eastAsia"/>
        </w:rPr>
        <w:br/>
      </w:r>
      <w:r>
        <w:rPr>
          <w:rFonts w:hint="eastAsia"/>
        </w:rPr>
        <w:t>　　图 24： 低介电树脂行业生产模式分析</w:t>
      </w:r>
      <w:r>
        <w:rPr>
          <w:rFonts w:hint="eastAsia"/>
        </w:rPr>
        <w:br/>
      </w:r>
      <w:r>
        <w:rPr>
          <w:rFonts w:hint="eastAsia"/>
        </w:rPr>
        <w:t>　　图 25： 低介电树脂行业销售模式分析</w:t>
      </w:r>
      <w:r>
        <w:rPr>
          <w:rFonts w:hint="eastAsia"/>
        </w:rPr>
        <w:br/>
      </w:r>
      <w:r>
        <w:rPr>
          <w:rFonts w:hint="eastAsia"/>
        </w:rPr>
        <w:t>　　图 26： 中国低介电树脂产能、产量、产能利用率及发展趋势（2021-2032）&amp;（吨）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中国低介电树脂产量、市场需求量及发展趋势（2021-2032）&amp;（吨）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8cec052fc4c27" w:history="1">
        <w:r>
          <w:rPr>
            <w:rStyle w:val="Hyperlink"/>
          </w:rPr>
          <w:t>中国低介电树脂行业调研与发展前景报告（2026-2032年）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8cec052fc4c27" w:history="1">
        <w:r>
          <w:rPr>
            <w:rStyle w:val="Hyperlink"/>
          </w:rPr>
          <w:t>https://www.20087.com/2/55/DiJieDianShuZhiQianJing.html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热点：有机硅环氧树脂、低介电树脂 研究现状、电子树脂、低介电树脂材料、低介电玻璃纤维用途、低介电环氧树脂、环氧树脂导电吗、树脂可以降低电导率、环氧树脂相对介电常数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0b325b3e04b47" w:history="1">
      <w:r>
        <w:rPr>
          <w:rStyle w:val="Hyperlink"/>
        </w:rPr>
        <w:t>中国低介电树脂行业调研与发展前景报告（2026-2032年）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JieDianShuZhiQianJing.html" TargetMode="External" Id="Rd898cec052fc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JieDianShuZhiQianJing.html" TargetMode="External" Id="R2d50b325b3e0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2025-12-05T07:09:31Z</dcterms:created>
  <dcterms:modified xsi:type="dcterms:W3CDTF">2025-12-05T08:09:31Z</dcterms:modified>
  <dc:subject>中国低介电树脂行业调研与发展前景报告（2026-2032年）</dc:subject>
  <dc:title>中国低介电树脂行业调研与发展前景报告（2026-2032年）</dc:title>
  <cp:keywords>中国低介电树脂行业调研与发展前景报告（2026-2032年）</cp:keywords>
  <dc:description>中国低介电树脂行业调研与发展前景报告（2026-2032年）</dc:description>
</cp:coreProperties>
</file>