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204a45d324bfd" w:history="1">
              <w:r>
                <w:rPr>
                  <w:rStyle w:val="Hyperlink"/>
                </w:rPr>
                <w:t>2025-2031年中国分散橙市场现状与发展前景预测报告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204a45d324bfd" w:history="1">
              <w:r>
                <w:rPr>
                  <w:rStyle w:val="Hyperlink"/>
                </w:rPr>
                <w:t>2025-2031年中国分散橙市场现状与发展前景预测报告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204a45d324bfd" w:history="1">
                <w:r>
                  <w:rPr>
                    <w:rStyle w:val="Hyperlink"/>
                  </w:rPr>
                  <w:t>https://www.20087.com/2/95/FenSanChengDeXianZhuangYuQianJing.html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橙是一种合成染料，广泛应用于纺织、塑料、印刷油墨等行业，以其鲜艳的颜色和良好的牢度受到青睐。随着环保法规的日益严格，当前市场对分散橙的需求逐渐转向环保型和低毒性的产品。研究和开发新型分散橙染料，减少有害化学物质的使用，是当前行业努力的方向。</w:t>
      </w:r>
      <w:r>
        <w:rPr>
          <w:rFonts w:hint="eastAsia"/>
        </w:rPr>
        <w:br/>
      </w:r>
      <w:r>
        <w:rPr>
          <w:rFonts w:hint="eastAsia"/>
        </w:rPr>
        <w:t>　　未来，分散橙染料行业将更加注重可持续发展和生态友好。生物基染料的开发将成为热点，利用可再生资源生产，减少对环境的负担。同时，提高染色效率和废水处理技术，减少染色过程中的资源消耗和环境污染，将是行业升级的关键。此外，随着数字化印染技术的进步，个性化定制和小批量生产将更加便捷，推动分散橙染料市场向更精细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204a45d324bfd" w:history="1">
        <w:r>
          <w:rPr>
            <w:rStyle w:val="Hyperlink"/>
          </w:rPr>
          <w:t>2025-2031年中国分散橙市场现状与发展前景预测报告</w:t>
        </w:r>
      </w:hyperlink>
      <w:r>
        <w:rPr>
          <w:rFonts w:hint="eastAsia"/>
        </w:rPr>
        <w:t>》系统分析了分散橙行业的市场规模、供需状况及竞争格局，重点解读了重点分散橙企业的经营表现。报告结合分散橙技术现状与未来方向，科学预测了行业发展趋势，并通过SWOT分析揭示了分散橙市场机遇与潜在风险。市场调研网发布的《</w:t>
      </w:r>
      <w:hyperlink r:id="R75a204a45d324bfd" w:history="1">
        <w:r>
          <w:rPr>
            <w:rStyle w:val="Hyperlink"/>
          </w:rPr>
          <w:t>2025-2031年中国分散橙市场现状与发展前景预测报告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分散橙行业概述</w:t>
      </w:r>
      <w:r>
        <w:rPr>
          <w:rFonts w:hint="eastAsia"/>
        </w:rPr>
        <w:br/>
      </w:r>
      <w:r>
        <w:rPr>
          <w:rFonts w:hint="eastAsia"/>
        </w:rPr>
        <w:t>　　第一节 分散橙定义与分类</w:t>
      </w:r>
      <w:r>
        <w:rPr>
          <w:rFonts w:hint="eastAsia"/>
        </w:rPr>
        <w:br/>
      </w:r>
      <w:r>
        <w:rPr>
          <w:rFonts w:hint="eastAsia"/>
        </w:rPr>
        <w:t>　　第二节 分散橙应用领域</w:t>
      </w:r>
      <w:r>
        <w:rPr>
          <w:rFonts w:hint="eastAsia"/>
        </w:rPr>
        <w:br/>
      </w:r>
      <w:r>
        <w:rPr>
          <w:rFonts w:hint="eastAsia"/>
        </w:rPr>
        <w:t>　　第三节 分散橙行业经济指标分析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分散橙产业链及经营模式分析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2019-2024年全球分散橙市场规模与趋势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主要国家与地区分散橙市场分析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2024-2025年分散橙产能与投资动态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一、国内分散橙产能及利用情况</w:t>
      </w:r>
      <w:r>
        <w:rPr>
          <w:rFonts w:hint="eastAsia"/>
        </w:rPr>
        <w:br/>
      </w:r>
      <w:r>
        <w:rPr>
          <w:rFonts w:hint="eastAsia"/>
        </w:rPr>
        <w:t>　　　　二、分散橙产能扩张与投资动态</w:t>
      </w:r>
      <w:r>
        <w:rPr>
          <w:rFonts w:hint="eastAsia"/>
        </w:rPr>
        <w:br/>
      </w:r>
      <w:r>
        <w:rPr>
          <w:rFonts w:hint="eastAsia"/>
        </w:rPr>
        <w:t>　　第二节 分散橙行业产量情况分析与趋势预测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1、2019-2024年分散橙产量及增长趋势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二、影响分散橙产量的关键因素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三、2025-2031年分散橙产量预测</w:t>
      </w:r>
      <w:r>
        <w:rPr>
          <w:rFonts w:hint="eastAsia"/>
        </w:rPr>
        <w:br/>
      </w:r>
      <w:r>
        <w:rPr>
          <w:rFonts w:hint="eastAsia"/>
        </w:rPr>
        <w:t>　　第三节 2025-2031年分散橙市场需求与销售分析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一、2024-2025年分散橙行业需求现状</w:t>
      </w:r>
      <w:r>
        <w:rPr>
          <w:rFonts w:hint="eastAsia"/>
        </w:rPr>
        <w:br/>
      </w:r>
      <w:r>
        <w:rPr>
          <w:rFonts w:hint="eastAsia"/>
        </w:rPr>
        <w:t>　　　　二、分散橙客户群体与需求特点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2024-2025年分散橙行业技术发展现状及趋势分析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国内外分散橙行业技术差异与原因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分散橙细分市场分析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一、2024-2025年分散橙主要细分产品市场现状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分散橙下游应用与客户群体分析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一、2024-2025年分散橙各应用领域市场现状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分散橙定价策略与方法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2024-2025年重点区域分散橙市场发展概况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2019-2024年中国分散橙行业进出口情况分析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一、2019-2024年分散橙进口规模及增长情况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一、2019-2024年分散橙出口规模及增长情况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2019-2024年中国分散橙行业规模情况</w:t>
      </w:r>
      <w:r>
        <w:rPr>
          <w:rFonts w:hint="eastAsia"/>
        </w:rPr>
        <w:br/>
      </w:r>
      <w:r>
        <w:rPr>
          <w:rFonts w:hint="eastAsia"/>
        </w:rPr>
        <w:t>　　　　一、分散橙行业企业数量规模</w:t>
      </w:r>
      <w:r>
        <w:rPr>
          <w:rFonts w:hint="eastAsia"/>
        </w:rPr>
        <w:br/>
      </w:r>
      <w:r>
        <w:rPr>
          <w:rFonts w:hint="eastAsia"/>
        </w:rPr>
        <w:t>　　　　二、分散橙行业从业人员规模</w:t>
      </w:r>
      <w:r>
        <w:rPr>
          <w:rFonts w:hint="eastAsia"/>
        </w:rPr>
        <w:br/>
      </w:r>
      <w:r>
        <w:rPr>
          <w:rFonts w:hint="eastAsia"/>
        </w:rPr>
        <w:t>　　　　三、分散橙行业市场敏感性分析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2019-2024年中国分散橙行业财务能力分析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一、分散橙行业盈利能力</w:t>
      </w:r>
      <w:r>
        <w:rPr>
          <w:rFonts w:hint="eastAsia"/>
        </w:rPr>
        <w:br/>
      </w:r>
      <w:r>
        <w:rPr>
          <w:rFonts w:hint="eastAsia"/>
        </w:rPr>
        <w:t>　　　　二、分散橙行业偿债能力</w:t>
      </w:r>
      <w:r>
        <w:rPr>
          <w:rFonts w:hint="eastAsia"/>
        </w:rPr>
        <w:br/>
      </w:r>
      <w:r>
        <w:rPr>
          <w:rFonts w:hint="eastAsia"/>
        </w:rPr>
        <w:t>　　　　三、分散橙行业营运能力</w:t>
      </w:r>
      <w:r>
        <w:rPr>
          <w:rFonts w:hint="eastAsia"/>
        </w:rPr>
        <w:br/>
      </w:r>
      <w:r>
        <w:rPr>
          <w:rFonts w:hint="eastAsia"/>
        </w:rPr>
        <w:t>　　　　四、分散橙行业发展能力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中国分散橙行业竞争格局分析</w:t>
      </w:r>
      <w:r>
        <w:rPr>
          <w:rFonts w:hint="eastAsia"/>
        </w:rPr>
        <w:br/>
      </w:r>
      <w:r>
        <w:rPr>
          <w:rFonts w:hint="eastAsia"/>
        </w:rPr>
        <w:t>　　第一节 分散橙行业竞争格局总览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2024-2025年分散橙行业竞争力分析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2019-2024年分散橙行业企业并购活动分析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2024-2025年分散橙行业会展与招投标活动分析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分散橙销售模式与渠道策略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分散橙品牌与市场推广策略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分散橙研发投入与技术创新能力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分散橙合作联盟与资源整合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中国分散橙行业风险与对策</w:t>
      </w:r>
      <w:r>
        <w:rPr>
          <w:rFonts w:hint="eastAsia"/>
        </w:rPr>
        <w:br/>
      </w:r>
      <w:r>
        <w:rPr>
          <w:rFonts w:hint="eastAsia"/>
        </w:rPr>
        <w:t>　　第一节 分散橙行业SWOT分析</w:t>
      </w:r>
      <w:r>
        <w:rPr>
          <w:rFonts w:hint="eastAsia"/>
        </w:rPr>
        <w:br/>
      </w:r>
      <w:r>
        <w:rPr>
          <w:rFonts w:hint="eastAsia"/>
        </w:rPr>
        <w:t>　　　　一、分散橙行业优势</w:t>
      </w:r>
      <w:r>
        <w:rPr>
          <w:rFonts w:hint="eastAsia"/>
        </w:rPr>
        <w:br/>
      </w:r>
      <w:r>
        <w:rPr>
          <w:rFonts w:hint="eastAsia"/>
        </w:rPr>
        <w:t>　　　　二、分散橙行业劣势</w:t>
      </w:r>
      <w:r>
        <w:rPr>
          <w:rFonts w:hint="eastAsia"/>
        </w:rPr>
        <w:br/>
      </w:r>
      <w:r>
        <w:rPr>
          <w:rFonts w:hint="eastAsia"/>
        </w:rPr>
        <w:t>　　　　三、分散橙市场机会</w:t>
      </w:r>
      <w:r>
        <w:rPr>
          <w:rFonts w:hint="eastAsia"/>
        </w:rPr>
        <w:br/>
      </w:r>
      <w:r>
        <w:rPr>
          <w:rFonts w:hint="eastAsia"/>
        </w:rPr>
        <w:t>　　　　四、分散橙市场威胁</w:t>
      </w:r>
      <w:r>
        <w:rPr>
          <w:rFonts w:hint="eastAsia"/>
        </w:rPr>
        <w:br/>
      </w:r>
      <w:r>
        <w:rPr>
          <w:rFonts w:hint="eastAsia"/>
        </w:rPr>
        <w:t>　　第二节 分散橙行业风险及对策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2024-2025年分散橙行业发展环境分析</w:t>
      </w:r>
      <w:r>
        <w:rPr>
          <w:rFonts w:hint="eastAsia"/>
        </w:rPr>
        <w:br/>
      </w:r>
      <w:r>
        <w:rPr>
          <w:rFonts w:hint="eastAsia"/>
        </w:rPr>
        <w:t>　　　　一、分散橙行业主管部门与监管体制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二、分散橙行业主要法律法规及政策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三、分散橙行业标准与质量监管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2025-2031年分散橙行业发展趋势与方向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2025-2031年分散橙行业发展潜力与机遇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[~中智~林~]分散橙行业发展建议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分散橙行业历程</w:t>
      </w:r>
      <w:r>
        <w:rPr>
          <w:rFonts w:hint="eastAsia"/>
        </w:rPr>
        <w:br/>
      </w:r>
      <w:r>
        <w:rPr>
          <w:rFonts w:hint="eastAsia"/>
        </w:rPr>
        <w:t>　　图表 分散橙行业生命周期</w:t>
      </w:r>
      <w:r>
        <w:rPr>
          <w:rFonts w:hint="eastAsia"/>
        </w:rPr>
        <w:br/>
      </w:r>
      <w:r>
        <w:rPr>
          <w:rFonts w:hint="eastAsia"/>
        </w:rPr>
        <w:t>　　图表 分散橙行业产业链分析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2025年中国分散橙行业需求领域分布格局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2019-2024年中国分散橙出口数量分析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2019-2024年中国分散橙出口金额分析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2025年中国分散橙进口国家及地区分析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204a45d324bfd" w:history="1">
        <w:r>
          <w:rPr>
            <w:rStyle w:val="Hyperlink"/>
          </w:rPr>
          <w:t>2025-2031年中国分散橙市场现状与发展前景预测报告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204a45d324bfd" w:history="1">
        <w:r>
          <w:rPr>
            <w:rStyle w:val="Hyperlink"/>
          </w:rPr>
          <w:t>https://www.20087.com/2/95/FenSanChengDeXianZhuangYuQianJing.html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热点：什么东西含有分散红17、分散橙3染料是什么东西、石灰橙和赣南脐橙一样吗、分散橙3染料过敏怎么避免、分散红17、分散橙288结构式、橙子的种类有多少种、分散橙30主要原料是什么、17.5度橙是什么意思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194a8af154e6d" w:history="1">
      <w:r>
        <w:rPr>
          <w:rStyle w:val="Hyperlink"/>
        </w:rPr>
        <w:t>2025-2031年中国分散橙市场现状与发展前景预测报告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enSanChengDeXianZhuangYuQianJing.html" TargetMode="External" Id="R75a204a45d32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enSanChengDeXianZhuangYuQianJing.html" TargetMode="External" Id="R53b194a8af15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2025-02-10T03:02:00Z</dcterms:created>
  <dcterms:modified xsi:type="dcterms:W3CDTF">2025-02-10T04:02:00Z</dcterms:modified>
  <dc:subject>2025-2031年中国分散橙市场现状与发展前景预测报告</dc:subject>
  <dc:title>2025-2031年中国分散橙市场现状与发展前景预测报告</dc:title>
  <cp:keywords>2025-2031年中国分散橙市场现状与发展前景预测报告</cp:keywords>
  <dc:description>2025-2031年中国分散橙市场现状与发展前景预测报告</dc:description>
</cp:coreProperties>
</file>