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67c98d873477a" w:history="1">
              <w:r>
                <w:rPr>
                  <w:rStyle w:val="Hyperlink"/>
                </w:rPr>
                <w:t>2025-2031年中国十六碳醇酯发展现状分析与市场前景报告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67c98d873477a" w:history="1">
              <w:r>
                <w:rPr>
                  <w:rStyle w:val="Hyperlink"/>
                </w:rPr>
                <w:t>2025-2031年中国十六碳醇酯发展现状分析与市场前景报告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67c98d873477a" w:history="1">
                <w:r>
                  <w:rPr>
                    <w:rStyle w:val="Hyperlink"/>
                  </w:rPr>
                  <w:t>https://www.20087.com/2/15/ShiLiuTanChunZhiDeQianJingQuShi.html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碳醇酯是一种重要的脂肪酸酯类化合物，广泛应用于化妆品、食品添加剂以及制药等领域。其优异的润滑性和稳定性使其成为护肤品中的关键成分，能够有效改善皮肤屏障功能并提供长效保湿效果。此外，十六碳醇酯还具有良好的乳化性能，常用于制备乳液和霜剂等产品。近年来，随着消费者对天然、安全护肤成分的关注度不断提高，市场上对于高质量十六碳醇酯的需求持续增长，促使相关企业加大研发投入，提升产品质量和纯度。</w:t>
      </w:r>
      <w:r>
        <w:rPr>
          <w:rFonts w:hint="eastAsia"/>
        </w:rPr>
        <w:br/>
      </w:r>
      <w:r>
        <w:rPr>
          <w:rFonts w:hint="eastAsia"/>
        </w:rPr>
        <w:t>　　未来，十六碳醇酯的发展将主要体现在技术创新和应用拓展方面。首先，通过采用绿色化学合成方法，减少生产过程中的环境污染，并提高原料利用率，以符合日益严格的环保标准。其次，随着功能性护肤品市场的蓬勃发展，十六碳醇酯的应用场景将进一步扩展，例如在抗衰老、修复受损肌肤等方面发挥更大作用。此外，结合纳米技术和微胶囊技术，开发新型载体系统，可以增强活性成分的渗透性和稳定性，为消费者提供更加高效的产品体验。这些创新不仅有助于满足市场需求，还将提升企业在行业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67c98d873477a" w:history="1">
        <w:r>
          <w:rPr>
            <w:rStyle w:val="Hyperlink"/>
          </w:rPr>
          <w:t>2025-2031年中国十六碳醇酯发展现状分析与市场前景报告</w:t>
        </w:r>
      </w:hyperlink>
      <w:r>
        <w:rPr>
          <w:rFonts w:hint="eastAsia"/>
        </w:rPr>
        <w:t>》基于权威数据资源和长期市场监测数据库，对中国十六碳醇酯市场进行了深入调研。报告全面剖析了十六碳醇酯市场现状，科学预判了行业未来趋势，并深入挖掘了十六碳醇酯行业的投资价值。此外，报告还针对十六碳醇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十六碳醇酯行业概述</w:t>
      </w:r>
      <w:r>
        <w:rPr>
          <w:rFonts w:hint="eastAsia"/>
        </w:rPr>
        <w:br/>
      </w:r>
      <w:r>
        <w:rPr>
          <w:rFonts w:hint="eastAsia"/>
        </w:rPr>
        <w:t>　　第一节 十六碳醇酯定义与分类</w:t>
      </w:r>
      <w:r>
        <w:rPr>
          <w:rFonts w:hint="eastAsia"/>
        </w:rPr>
        <w:br/>
      </w:r>
      <w:r>
        <w:rPr>
          <w:rFonts w:hint="eastAsia"/>
        </w:rPr>
        <w:t>　　第二节 十六碳醇酯应用领域</w:t>
      </w:r>
      <w:r>
        <w:rPr>
          <w:rFonts w:hint="eastAsia"/>
        </w:rPr>
        <w:br/>
      </w:r>
      <w:r>
        <w:rPr>
          <w:rFonts w:hint="eastAsia"/>
        </w:rPr>
        <w:t>　　第三节 十六碳醇酯行业经济指标分析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十六碳醇酯产业链及经营模式分析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三、十六碳醇酯销售模式及销售渠道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全球十六碳醇酯市场发展综述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2019-2024年全球十六碳醇酯市场规模与趋势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主要国家与地区十六碳醇酯市场分析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2025-2031年全球十六碳醇酯行业发展趋势与前景预测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中国十六碳醇酯行业市场分析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2024-2025年十六碳醇酯产能与投资动态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一、国内十六碳醇酯产能及利用情况</w:t>
      </w:r>
      <w:r>
        <w:rPr>
          <w:rFonts w:hint="eastAsia"/>
        </w:rPr>
        <w:br/>
      </w:r>
      <w:r>
        <w:rPr>
          <w:rFonts w:hint="eastAsia"/>
        </w:rPr>
        <w:t>　　　　二、十六碳醇酯产能扩张与投资动态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2025-2031年十六碳醇酯行业产量统计与趋势预测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一、2019-2024年十六碳醇酯行业产量数据统计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1、2019-2024年十六碳醇酯产量及增长趋势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2、2019-2024年十六碳醇酯细分产品产量及份额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二、影响十六碳醇酯产量的关键因素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三、2025-2031年十六碳醇酯产量预测</w:t>
      </w:r>
      <w:r>
        <w:rPr>
          <w:rFonts w:hint="eastAsia"/>
        </w:rPr>
        <w:br/>
      </w:r>
      <w:r>
        <w:rPr>
          <w:rFonts w:hint="eastAsia"/>
        </w:rPr>
        <w:t>　　第三节 2025-2031年十六碳醇酯市场需求与销售分析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一、2024-2025年十六碳醇酯行业需求现状</w:t>
      </w:r>
      <w:r>
        <w:rPr>
          <w:rFonts w:hint="eastAsia"/>
        </w:rPr>
        <w:br/>
      </w:r>
      <w:r>
        <w:rPr>
          <w:rFonts w:hint="eastAsia"/>
        </w:rPr>
        <w:t>　　　　二、十六碳醇酯客户群体与需求特点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三、2019-2024年十六碳醇酯行业销售规模分析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四、2025-2031年十六碳醇酯市场增长潜力与规模预测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中国十六碳醇酯细分市场与下游应用领域分析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十六碳醇酯细分市场分析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一、2024-2025年十六碳醇酯主要细分产品市场现状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十六碳醇酯下游应用与客户群体分析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一、2024-2025年十六碳醇酯各应用领域市场现状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2024-2025年中国十六碳醇酯技术发展研究</w:t>
      </w:r>
      <w:r>
        <w:rPr>
          <w:rFonts w:hint="eastAsia"/>
        </w:rPr>
        <w:br/>
      </w:r>
      <w:r>
        <w:rPr>
          <w:rFonts w:hint="eastAsia"/>
        </w:rPr>
        <w:t>　　第一节 当前十六碳醇酯技术发展现状</w:t>
      </w:r>
      <w:r>
        <w:rPr>
          <w:rFonts w:hint="eastAsia"/>
        </w:rPr>
        <w:br/>
      </w:r>
      <w:r>
        <w:rPr>
          <w:rFonts w:hint="eastAsia"/>
        </w:rPr>
        <w:t>　　第二节 国内外十六碳醇酯技术差异与原因</w:t>
      </w:r>
      <w:r>
        <w:rPr>
          <w:rFonts w:hint="eastAsia"/>
        </w:rPr>
        <w:br/>
      </w:r>
      <w:r>
        <w:rPr>
          <w:rFonts w:hint="eastAsia"/>
        </w:rPr>
        <w:t>　　第三节 十六碳醇酯技术创新与发展趋势预测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技术进步对十六碳醇酯行业的影响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十六碳醇酯价格机制与竞争策略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一、2019-2024年十六碳醇酯市场价格走势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十六碳醇酯定价策略与方法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2025-2031年十六碳醇酯价格竞争态势与趋势预测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中国十六碳醇酯行业重点区域市场研究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2024-2025年重点区域十六碳醇酯市场发展概况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二、2019-2024年十六碳醇酯市场需求规模情况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三、2025-2031年十六碳醇酯行业发展潜力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二、2019-2024年十六碳醇酯市场需求规模情况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三、2025-2031年十六碳醇酯行业发展潜力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二、2019-2024年十六碳醇酯市场需求规模情况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三、2025-2031年十六碳醇酯行业发展潜力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二、2019-2024年十六碳醇酯市场需求规模情况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三、2025-2031年十六碳醇酯行业发展潜力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二、2019-2024年十六碳醇酯市场需求规模情况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三、2025-2031年十六碳醇酯行业发展潜力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2019-2024年中国十六碳醇酯行业进出口情况分析</w:t>
      </w:r>
      <w:r>
        <w:rPr>
          <w:rFonts w:hint="eastAsia"/>
        </w:rPr>
        <w:br/>
      </w:r>
      <w:r>
        <w:rPr>
          <w:rFonts w:hint="eastAsia"/>
        </w:rPr>
        <w:t>　　第一节 十六碳醇酯行业进口情况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一、2019-2024年十六碳醇酯进口规模及增长情况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二、十六碳醇酯主要进口来源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十六碳醇酯行业出口情况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一、2019-2024年十六碳醇酯出口规模及增长情况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二、十六碳醇酯主要出口目的地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2019-2024年中国十六碳醇酯行业总体发展与财务状况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2019-2024年中国十六碳醇酯行业规模情况</w:t>
      </w:r>
      <w:r>
        <w:rPr>
          <w:rFonts w:hint="eastAsia"/>
        </w:rPr>
        <w:br/>
      </w:r>
      <w:r>
        <w:rPr>
          <w:rFonts w:hint="eastAsia"/>
        </w:rPr>
        <w:t>　　　　一、十六碳醇酯行业企业数量规模</w:t>
      </w:r>
      <w:r>
        <w:rPr>
          <w:rFonts w:hint="eastAsia"/>
        </w:rPr>
        <w:br/>
      </w:r>
      <w:r>
        <w:rPr>
          <w:rFonts w:hint="eastAsia"/>
        </w:rPr>
        <w:t>　　　　二、十六碳醇酯行业从业人员规模</w:t>
      </w:r>
      <w:r>
        <w:rPr>
          <w:rFonts w:hint="eastAsia"/>
        </w:rPr>
        <w:br/>
      </w:r>
      <w:r>
        <w:rPr>
          <w:rFonts w:hint="eastAsia"/>
        </w:rPr>
        <w:t>　　　　三、十六碳醇酯行业市场敏感性分析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2019-2024年中国十六碳醇酯行业财务能力分析</w:t>
      </w:r>
      <w:r>
        <w:rPr>
          <w:rFonts w:hint="eastAsia"/>
        </w:rPr>
        <w:br/>
      </w:r>
      <w:r>
        <w:rPr>
          <w:rFonts w:hint="eastAsia"/>
        </w:rPr>
        <w:t>　　　　一、十六碳醇酯行业盈利能力</w:t>
      </w:r>
      <w:r>
        <w:rPr>
          <w:rFonts w:hint="eastAsia"/>
        </w:rPr>
        <w:br/>
      </w:r>
      <w:r>
        <w:rPr>
          <w:rFonts w:hint="eastAsia"/>
        </w:rPr>
        <w:t>　　　　二、十六碳醇酯行业偿债能力</w:t>
      </w:r>
      <w:r>
        <w:rPr>
          <w:rFonts w:hint="eastAsia"/>
        </w:rPr>
        <w:br/>
      </w:r>
      <w:r>
        <w:rPr>
          <w:rFonts w:hint="eastAsia"/>
        </w:rPr>
        <w:t>　　　　三、十六碳醇酯行业营运能力</w:t>
      </w:r>
      <w:r>
        <w:rPr>
          <w:rFonts w:hint="eastAsia"/>
        </w:rPr>
        <w:br/>
      </w:r>
      <w:r>
        <w:rPr>
          <w:rFonts w:hint="eastAsia"/>
        </w:rPr>
        <w:t>　　　　四、十六碳醇酯行业发展能力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十六碳醇酯行业重点企业调研分析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二、企业十六碳醇酯业务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二、企业十六碳醇酯业务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二、企业十六碳醇酯业务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二、企业十六碳醇酯业务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二、企业十六碳醇酯业务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二、企业十六碳醇酯业务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中国十六碳醇酯行业竞争格局分析</w:t>
      </w:r>
      <w:r>
        <w:rPr>
          <w:rFonts w:hint="eastAsia"/>
        </w:rPr>
        <w:br/>
      </w:r>
      <w:r>
        <w:rPr>
          <w:rFonts w:hint="eastAsia"/>
        </w:rPr>
        <w:t>　　第一节 十六碳醇酯行业竞争格局总览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2024-2025年十六碳醇酯行业竞争力分析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2019-2024年十六碳醇酯行业企业并购活动分析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2024-2025年十六碳醇酯行业会展与招投标活动分析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一、十六碳醇酯行业会展活动及其市场影响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2025年中国十六碳醇酯企业发展企业发展策略与建议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十六碳醇酯销售模式与渠道策略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十六碳醇酯品牌与市场推广策略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十六碳醇酯研发投入与技术创新能力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十六碳醇酯合作联盟与资源整合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中国十六碳醇酯行业风险与对策</w:t>
      </w:r>
      <w:r>
        <w:rPr>
          <w:rFonts w:hint="eastAsia"/>
        </w:rPr>
        <w:br/>
      </w:r>
      <w:r>
        <w:rPr>
          <w:rFonts w:hint="eastAsia"/>
        </w:rPr>
        <w:t>　　第一节 十六碳醇酯行业SWOT分析</w:t>
      </w:r>
      <w:r>
        <w:rPr>
          <w:rFonts w:hint="eastAsia"/>
        </w:rPr>
        <w:br/>
      </w:r>
      <w:r>
        <w:rPr>
          <w:rFonts w:hint="eastAsia"/>
        </w:rPr>
        <w:t>　　　　一、十六碳醇酯行业优势</w:t>
      </w:r>
      <w:r>
        <w:rPr>
          <w:rFonts w:hint="eastAsia"/>
        </w:rPr>
        <w:br/>
      </w:r>
      <w:r>
        <w:rPr>
          <w:rFonts w:hint="eastAsia"/>
        </w:rPr>
        <w:t>　　　　二、十六碳醇酯行业劣势</w:t>
      </w:r>
      <w:r>
        <w:rPr>
          <w:rFonts w:hint="eastAsia"/>
        </w:rPr>
        <w:br/>
      </w:r>
      <w:r>
        <w:rPr>
          <w:rFonts w:hint="eastAsia"/>
        </w:rPr>
        <w:t>　　　　三、十六碳醇酯市场机会</w:t>
      </w:r>
      <w:r>
        <w:rPr>
          <w:rFonts w:hint="eastAsia"/>
        </w:rPr>
        <w:br/>
      </w:r>
      <w:r>
        <w:rPr>
          <w:rFonts w:hint="eastAsia"/>
        </w:rPr>
        <w:t>　　　　四、十六碳醇酯市场威胁</w:t>
      </w:r>
      <w:r>
        <w:rPr>
          <w:rFonts w:hint="eastAsia"/>
        </w:rPr>
        <w:br/>
      </w:r>
      <w:r>
        <w:rPr>
          <w:rFonts w:hint="eastAsia"/>
        </w:rPr>
        <w:t>　　第二节 十六碳醇酯行业风险及对策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2025-2031年中国十六碳醇酯行业前景与发展趋势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2024-2025年十六碳醇酯行业发展环境分析</w:t>
      </w:r>
      <w:r>
        <w:rPr>
          <w:rFonts w:hint="eastAsia"/>
        </w:rPr>
        <w:br/>
      </w:r>
      <w:r>
        <w:rPr>
          <w:rFonts w:hint="eastAsia"/>
        </w:rPr>
        <w:t>　　　　一、十六碳醇酯行业主管部门与监管体制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二、十六碳醇酯行业主要法律法规及政策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三、十六碳醇酯行业标准与质量监管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2025-2031年十六碳醇酯行业发展趋势与方向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2025-2031年十六碳醇酯行业发展潜力与机遇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十六碳醇酯行业研究结论与建议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中-智林：十六碳醇酯行业发展建议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2019-2024年中国十六碳醇酯市场规模及增长情况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2019-2024年中国十六碳醇酯行业产量及增长趋势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2025-2031年中国十六碳醇酯行业产量预测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2019-2024年中国十六碳醇酯行业市场需求及增长情况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2025-2031年中国十六碳醇酯行业市场需求预测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**地区十六碳醇酯市场规模及增长情况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**地区十六碳醇酯行业市场需求情况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**地区十六碳醇酯市场规模及增长情况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**地区十六碳醇酯行业市场需求情况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2019-2024年中国十六碳醇酯行业出口情况分析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十六碳醇酯重点企业经营情况分析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2025年十六碳醇酯行业壁垒</w:t>
      </w:r>
      <w:r>
        <w:rPr>
          <w:rFonts w:hint="eastAsia"/>
        </w:rPr>
        <w:br/>
      </w:r>
      <w:r>
        <w:rPr>
          <w:rFonts w:hint="eastAsia"/>
        </w:rPr>
        <w:t>　　图表 2025年十六碳醇酯市场前景分析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2025-2031年中国十六碳醇酯市场规模预测</w:t>
      </w:r>
      <w:r>
        <w:rPr>
          <w:rFonts w:hint="eastAsia"/>
        </w:rPr>
        <w:br/>
      </w:r>
      <w:r>
        <w:rPr>
          <w:rFonts w:hint="eastAsia"/>
        </w:rPr>
        <w:t>　　图表 2025年十六碳醇酯发展趋势预测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67c98d873477a" w:history="1">
        <w:r>
          <w:rPr>
            <w:rStyle w:val="Hyperlink"/>
          </w:rPr>
          <w:t>2025-2031年中国十六碳醇酯发展现状分析与市场前景报告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67c98d873477a" w:history="1">
        <w:r>
          <w:rPr>
            <w:rStyle w:val="Hyperlink"/>
          </w:rPr>
          <w:t>https://www.20087.com/2/15/ShiLiuTanChunZhiDeQianJingQuShi.html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554cb42f5480d" w:history="1">
      <w:r>
        <w:rPr>
          <w:rStyle w:val="Hyperlink"/>
        </w:rPr>
        <w:t>2025-2031年中国十六碳醇酯发展现状分析与市场前景报告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iLiuTanChunZhiDeQianJingQuShi.html" TargetMode="External" Id="Rfc267c98d873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iLiuTanChunZhiDeQianJingQuShi.html" TargetMode="External" Id="R2c1554cb42f5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2025-02-23T01:54:42Z</dcterms:created>
  <dcterms:modified xsi:type="dcterms:W3CDTF">2025-02-23T02:54:42Z</dcterms:modified>
  <dc:subject>2025-2031年中国十六碳醇酯发展现状分析与市场前景报告</dc:subject>
  <dc:title>2025-2031年中国十六碳醇酯发展现状分析与市场前景报告</dc:title>
  <cp:keywords>2025-2031年中国十六碳醇酯发展现状分析与市场前景报告</cp:keywords>
  <dc:description>2025-2031年中国十六碳醇酯发展现状分析与市场前景报告</dc:description>
</cp:coreProperties>
</file>