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8979bc9704199" w:history="1">
              <w:r>
                <w:rPr>
                  <w:rStyle w:val="Hyperlink"/>
                </w:rPr>
                <w:t>2026-2032年中国气相色谱法市场研究与前景趋势报告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8979bc9704199" w:history="1">
              <w:r>
                <w:rPr>
                  <w:rStyle w:val="Hyperlink"/>
                </w:rPr>
                <w:t>2026-2032年中国气相色谱法市场研究与前景趋势报告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8979bc9704199" w:history="1">
                <w:r>
                  <w:rPr>
                    <w:rStyle w:val="Hyperlink"/>
                  </w:rPr>
                  <w:t>https://www.20087.com/2/25/QiXiangSePuFaDeXianZhuangYuFaZhanQianJing.html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气相色谱法（GC）作为分离与分析挥发性及半挥发性有机化合物的经典技术，已深度融入石油化工、环境监测、食品安全、forensic science 及制药研发等领域。当前气相色谱系统普遍采用毛细管柱、高灵敏度检测器（如FID、ECD、MS）及电子气路控制（EPC），实现高分辨率、高重复性定性定量分析。在农药残留检测中，GC-ECD可识别痕量有机氯；在石化炼厂，GC-FID用于烃类组成分析。近年来，快速GC与二维气相色谱（GC×GC）技术显著提升复杂基质分离能力。然而，样品前处理（如萃取、浓缩）仍是瓶颈，耗时且易引入误差；同时，非挥发性或热不稳定物质无法直接分析，限制应用范围。此外，高端质谱检测器依赖进口，影响供应链安全。</w:t>
      </w:r>
      <w:r>
        <w:rPr>
          <w:rFonts w:hint="eastAsia"/>
        </w:rPr>
        <w:br/>
      </w:r>
      <w:r>
        <w:rPr>
          <w:rFonts w:hint="eastAsia"/>
        </w:rPr>
        <w:t>　　未来，气相色谱法将朝着自动化、微型化与智能解析方向深化发展。市场调研网认为，全自动样品前处理平台（如SPME、吹扫捕集）将与GC无缝联用，实现“进样即出结果”。芯片级气相色谱（Chip-GC）结合MEMS技术可部署于现场或无人机平台，支持应急监测。AI驱动的谱图解析引擎将自动匹配NIST库、识别共流出峰并评估置信度，降低对专业人员依赖。在绿色化学趋势下，低载气消耗与氢气替代氦气方案将降低运行成本与资源依赖。长远看，气相色谱法将从实验室核心技术升级为嵌入式智能感知模块，广泛应用于工业过程控制、环境哨兵站及个人健康监测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8979bc9704199" w:history="1">
        <w:r>
          <w:rPr>
            <w:rStyle w:val="Hyperlink"/>
          </w:rPr>
          <w:t>2026-2032年中国气相色谱法市场研究与前景趋势报告</w:t>
        </w:r>
      </w:hyperlink>
      <w:r>
        <w:rPr>
          <w:rFonts w:hint="eastAsia"/>
        </w:rPr>
        <w:t>》依托国家统计局、相关行业协会及科研单位提供的权威数据，全面分析了气相色谱法行业发展环境、产业链结构、市场供需状况及价格变化，重点研究了气相色谱法行业内主要企业的经营现状。报告对气相色谱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气相色谱法行业概述</w:t>
      </w:r>
      <w:r>
        <w:rPr>
          <w:rFonts w:hint="eastAsia"/>
        </w:rPr>
        <w:br/>
      </w:r>
      <w:r>
        <w:rPr>
          <w:rFonts w:hint="eastAsia"/>
        </w:rPr>
        <w:t>　　第一节 气相色谱法定义与分类</w:t>
      </w:r>
      <w:r>
        <w:rPr>
          <w:rFonts w:hint="eastAsia"/>
        </w:rPr>
        <w:br/>
      </w:r>
      <w:r>
        <w:rPr>
          <w:rFonts w:hint="eastAsia"/>
        </w:rPr>
        <w:t>　　第二节 气相色谱法应用领域</w:t>
      </w:r>
      <w:r>
        <w:rPr>
          <w:rFonts w:hint="eastAsia"/>
        </w:rPr>
        <w:br/>
      </w:r>
      <w:r>
        <w:rPr>
          <w:rFonts w:hint="eastAsia"/>
        </w:rPr>
        <w:t>　　第三节 气相色谱法行业经济指标分析</w:t>
      </w:r>
      <w:r>
        <w:rPr>
          <w:rFonts w:hint="eastAsia"/>
        </w:rPr>
        <w:br/>
      </w:r>
      <w:r>
        <w:rPr>
          <w:rFonts w:hint="eastAsia"/>
        </w:rPr>
        <w:t>　　　　一、气相色谱法行业赢利性评估</w:t>
      </w:r>
      <w:r>
        <w:rPr>
          <w:rFonts w:hint="eastAsia"/>
        </w:rPr>
        <w:br/>
      </w:r>
      <w:r>
        <w:rPr>
          <w:rFonts w:hint="eastAsia"/>
        </w:rPr>
        <w:t>　　　　二、气相色谱法行业成长速度分析</w:t>
      </w:r>
      <w:r>
        <w:rPr>
          <w:rFonts w:hint="eastAsia"/>
        </w:rPr>
        <w:br/>
      </w:r>
      <w:r>
        <w:rPr>
          <w:rFonts w:hint="eastAsia"/>
        </w:rPr>
        <w:t>　　　　三、气相色谱法附加值提升空间探讨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四、气相色谱法行业进入壁垒分析</w:t>
      </w:r>
      <w:r>
        <w:rPr>
          <w:rFonts w:hint="eastAsia"/>
        </w:rPr>
        <w:br/>
      </w:r>
      <w:r>
        <w:rPr>
          <w:rFonts w:hint="eastAsia"/>
        </w:rPr>
        <w:t>　　　　五、气相色谱法行业风险性评估</w:t>
      </w:r>
      <w:r>
        <w:rPr>
          <w:rFonts w:hint="eastAsia"/>
        </w:rPr>
        <w:br/>
      </w:r>
      <w:r>
        <w:rPr>
          <w:rFonts w:hint="eastAsia"/>
        </w:rPr>
        <w:t>　　　　六、气相色谱法行业周期性分析</w:t>
      </w:r>
      <w:r>
        <w:rPr>
          <w:rFonts w:hint="eastAsia"/>
        </w:rPr>
        <w:br/>
      </w:r>
      <w:r>
        <w:rPr>
          <w:rFonts w:hint="eastAsia"/>
        </w:rPr>
        <w:t>　　　　七、气相色谱法行业竞争程度指标</w:t>
      </w:r>
      <w:r>
        <w:rPr>
          <w:rFonts w:hint="eastAsia"/>
        </w:rPr>
        <w:br/>
      </w:r>
      <w:r>
        <w:rPr>
          <w:rFonts w:hint="eastAsia"/>
        </w:rPr>
        <w:t>　　　　八、气相色谱法行业成熟度综合分析</w:t>
      </w:r>
      <w:r>
        <w:rPr>
          <w:rFonts w:hint="eastAsia"/>
        </w:rPr>
        <w:br/>
      </w:r>
      <w:r>
        <w:rPr>
          <w:rFonts w:hint="eastAsia"/>
        </w:rPr>
        <w:t>　　第四节 气相色谱法产业链及经营模式分析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三、气相色谱法销售模式与渠道策略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全球气相色谱法市场发展分析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2025-2026年全球气相色谱法行业发展分析</w:t>
      </w:r>
      <w:r>
        <w:rPr>
          <w:rFonts w:hint="eastAsia"/>
        </w:rPr>
        <w:br/>
      </w:r>
      <w:r>
        <w:rPr>
          <w:rFonts w:hint="eastAsia"/>
        </w:rPr>
        <w:t>　　　　一、全球气相色谱法行业市场规模与趋势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二、全球气相色谱法行业发展特点</w:t>
      </w:r>
      <w:r>
        <w:rPr>
          <w:rFonts w:hint="eastAsia"/>
        </w:rPr>
        <w:br/>
      </w:r>
      <w:r>
        <w:rPr>
          <w:rFonts w:hint="eastAsia"/>
        </w:rPr>
        <w:t>　　　　三、全球气相色谱法行业竞争格局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主要国家与地区气相色谱法市场分析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2026-2032年全球气相色谱法行业发展趋势与前景预测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一、气相色谱法行业发展趋势</w:t>
      </w:r>
      <w:r>
        <w:rPr>
          <w:rFonts w:hint="eastAsia"/>
        </w:rPr>
        <w:br/>
      </w:r>
      <w:r>
        <w:rPr>
          <w:rFonts w:hint="eastAsia"/>
        </w:rPr>
        <w:t>　　　　二、气相色谱法行业发展潜力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中国气相色谱法行业市场分析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2025-2026年气相色谱法产能与投资动态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一、国内气相色谱法产能现状与利用效率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二、气相色谱法产能扩张与投资动态分析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2026-2032年气相色谱法行业产量统计与趋势预测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一、2020-2025年气相色谱法行业产量与增长趋势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1、2020-2025年气相色谱法产量及增长趋势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2、2020-2025年气相色谱法细分产品产量及份额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二、气相色谱法产量影响因素分析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三、2026-2032年气相色谱法产量预测</w:t>
      </w:r>
      <w:r>
        <w:rPr>
          <w:rFonts w:hint="eastAsia"/>
        </w:rPr>
        <w:br/>
      </w:r>
      <w:r>
        <w:rPr>
          <w:rFonts w:hint="eastAsia"/>
        </w:rPr>
        <w:t>　　第三节 2026-2032年气相色谱法市场需求与销售分析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一、2025-2026年气相色谱法行业需求现状</w:t>
      </w:r>
      <w:r>
        <w:rPr>
          <w:rFonts w:hint="eastAsia"/>
        </w:rPr>
        <w:br/>
      </w:r>
      <w:r>
        <w:rPr>
          <w:rFonts w:hint="eastAsia"/>
        </w:rPr>
        <w:t>　　　　二、气相色谱法客户群体与需求特点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三、2020-2025年气相色谱法行业销售规模分析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四、2026-2032年气相色谱法市场增长潜力与规模预测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2025-2026年气相色谱法行业技术发展现状及趋势分析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气相色谱法行业技术发展现状分析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国内外气相色谱法行业技术差距分析及差距形成的主要原因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气相色谱法行业技术发展方向、趋势预测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提升气相色谱法行业技术能力策略建议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中国气相色谱法细分市场分析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一、2025-2026年气相色谱法主要细分产品市场现状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气相色谱法价格机制与竞争策略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一、2020-2025年气相色谱法市场价格走势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气相色谱法定价策略与方法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2026-2032年气相色谱法价格竞争态势与趋势预测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中国气相色谱法行业重点区域市场研究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2025-2026年重点区域气相色谱法市场发展概况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二、2020-2025年气相色谱法市场需求规模情况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三、2026-2032年气相色谱法行业发展潜力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二、2020-2025年气相色谱法市场需求规模情况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三、2026-2032年气相色谱法行业发展潜力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二、2020-2025年气相色谱法市场需求规模情况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三、2026-2032年气相色谱法行业发展潜力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二、2020-2025年气相色谱法市场需求规模情况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三、2026-2032年气相色谱法行业发展潜力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二、2020-2025年气相色谱法市场需求规模情况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三、2026-2032年气相色谱法行业发展潜力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2020-2025年中国气相色谱法行业进出口情况分析</w:t>
      </w:r>
      <w:r>
        <w:rPr>
          <w:rFonts w:hint="eastAsia"/>
        </w:rPr>
        <w:br/>
      </w:r>
      <w:r>
        <w:rPr>
          <w:rFonts w:hint="eastAsia"/>
        </w:rPr>
        <w:t>　　第一节 气相色谱法行业进口规模与来源分析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一、2020-2025年气相色谱法进口规模分析</w:t>
      </w:r>
      <w:r>
        <w:rPr>
          <w:rFonts w:hint="eastAsia"/>
        </w:rPr>
        <w:br/>
      </w:r>
      <w:r>
        <w:rPr>
          <w:rFonts w:hint="eastAsia"/>
        </w:rPr>
        <w:t>　　　　二、气相色谱法主要进口来源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气相色谱法行业出口规模与目的地分析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一、2020-2025年气相色谱法出口规模分析</w:t>
      </w:r>
      <w:r>
        <w:rPr>
          <w:rFonts w:hint="eastAsia"/>
        </w:rPr>
        <w:br/>
      </w:r>
      <w:r>
        <w:rPr>
          <w:rFonts w:hint="eastAsia"/>
        </w:rPr>
        <w:t>　　　　二、气相色谱法主要出口目的地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2020-2025年中国气相色谱法总体规模与财务指标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中国气相色谱法行业总体规模分析</w:t>
      </w:r>
      <w:r>
        <w:rPr>
          <w:rFonts w:hint="eastAsia"/>
        </w:rPr>
        <w:br/>
      </w:r>
      <w:r>
        <w:rPr>
          <w:rFonts w:hint="eastAsia"/>
        </w:rPr>
        <w:t>　　　　一、气相色谱法企业数量与结构</w:t>
      </w:r>
      <w:r>
        <w:rPr>
          <w:rFonts w:hint="eastAsia"/>
        </w:rPr>
        <w:br/>
      </w:r>
      <w:r>
        <w:rPr>
          <w:rFonts w:hint="eastAsia"/>
        </w:rPr>
        <w:t>　　　　二、气相色谱法从业人员规模</w:t>
      </w:r>
      <w:r>
        <w:rPr>
          <w:rFonts w:hint="eastAsia"/>
        </w:rPr>
        <w:br/>
      </w:r>
      <w:r>
        <w:rPr>
          <w:rFonts w:hint="eastAsia"/>
        </w:rPr>
        <w:t>　　　　三、气相色谱法行业资产状况</w:t>
      </w:r>
      <w:r>
        <w:rPr>
          <w:rFonts w:hint="eastAsia"/>
        </w:rPr>
        <w:br/>
      </w:r>
      <w:r>
        <w:rPr>
          <w:rFonts w:hint="eastAsia"/>
        </w:rPr>
        <w:t>　　第二节 中国气相色谱法行业财务指标总体分析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气相色谱法行业重点企业经营状况分析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气相色谱法重点企业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气相色谱法领先企业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气相色谱法标杆企业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气相色谱法代表企业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气相色谱法龙头企业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气相色谱法重点企业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中国气相色谱法行业竞争格局分析</w:t>
      </w:r>
      <w:r>
        <w:rPr>
          <w:rFonts w:hint="eastAsia"/>
        </w:rPr>
        <w:br/>
      </w:r>
      <w:r>
        <w:rPr>
          <w:rFonts w:hint="eastAsia"/>
        </w:rPr>
        <w:t>　　第一节 气相色谱法行业竞争格局总览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2025-2026年气相色谱法行业竞争力分析</w:t>
      </w:r>
      <w:r>
        <w:rPr>
          <w:rFonts w:hint="eastAsia"/>
        </w:rPr>
        <w:br/>
      </w:r>
      <w:r>
        <w:rPr>
          <w:rFonts w:hint="eastAsia"/>
        </w:rPr>
        <w:t>　　　　一、气相色谱法供应商议价能力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四、气相色谱法替代品威胁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2020-2025年气相色谱法行业企业并购活动分析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2025-2026年气相色谱法行业会展与招投标活动分析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一、气相色谱法行业会展活动及其市场影响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2026年中国气相色谱法企业发展策略分析</w:t>
      </w:r>
      <w:r>
        <w:rPr>
          <w:rFonts w:hint="eastAsia"/>
        </w:rPr>
        <w:br/>
      </w:r>
      <w:r>
        <w:rPr>
          <w:rFonts w:hint="eastAsia"/>
        </w:rPr>
        <w:t>　　第一节 气相色谱法市场策略分析</w:t>
      </w:r>
      <w:r>
        <w:rPr>
          <w:rFonts w:hint="eastAsia"/>
        </w:rPr>
        <w:br/>
      </w:r>
      <w:r>
        <w:rPr>
          <w:rFonts w:hint="eastAsia"/>
        </w:rPr>
        <w:t>　　　　一、气相色谱法市场定位与拓展策略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二、气相色谱法市场细分与目标客户</w:t>
      </w:r>
      <w:r>
        <w:rPr>
          <w:rFonts w:hint="eastAsia"/>
        </w:rPr>
        <w:br/>
      </w:r>
      <w:r>
        <w:rPr>
          <w:rFonts w:hint="eastAsia"/>
        </w:rPr>
        <w:t>　　第二节 气相色谱法销售策略分析</w:t>
      </w:r>
      <w:r>
        <w:rPr>
          <w:rFonts w:hint="eastAsia"/>
        </w:rPr>
        <w:br/>
      </w:r>
      <w:r>
        <w:rPr>
          <w:rFonts w:hint="eastAsia"/>
        </w:rPr>
        <w:t>　　　　一、气相色谱法销售渠道与网络建设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提高气相色谱法企业竞争力建议</w:t>
      </w:r>
      <w:r>
        <w:rPr>
          <w:rFonts w:hint="eastAsia"/>
        </w:rPr>
        <w:br/>
      </w:r>
      <w:r>
        <w:rPr>
          <w:rFonts w:hint="eastAsia"/>
        </w:rPr>
        <w:t>　　　　一、气相色谱法技术创新与管理优化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气相色谱法品牌战略思考</w:t>
      </w:r>
      <w:r>
        <w:rPr>
          <w:rFonts w:hint="eastAsia"/>
        </w:rPr>
        <w:br/>
      </w:r>
      <w:r>
        <w:rPr>
          <w:rFonts w:hint="eastAsia"/>
        </w:rPr>
        <w:t>　　　　一、气相色谱法品牌建设与维护</w:t>
      </w:r>
      <w:r>
        <w:rPr>
          <w:rFonts w:hint="eastAsia"/>
        </w:rPr>
        <w:br/>
      </w:r>
      <w:r>
        <w:rPr>
          <w:rFonts w:hint="eastAsia"/>
        </w:rPr>
        <w:t>　　　　二、气相色谱法品牌影响力与市场竞争力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中国气相色谱法行业风险与对策</w:t>
      </w:r>
      <w:r>
        <w:rPr>
          <w:rFonts w:hint="eastAsia"/>
        </w:rPr>
        <w:br/>
      </w:r>
      <w:r>
        <w:rPr>
          <w:rFonts w:hint="eastAsia"/>
        </w:rPr>
        <w:t>　　第一节 气相色谱法行业SWOT分析</w:t>
      </w:r>
      <w:r>
        <w:rPr>
          <w:rFonts w:hint="eastAsia"/>
        </w:rPr>
        <w:br/>
      </w:r>
      <w:r>
        <w:rPr>
          <w:rFonts w:hint="eastAsia"/>
        </w:rPr>
        <w:t>　　　　一、气相色谱法行业优势分析</w:t>
      </w:r>
      <w:r>
        <w:rPr>
          <w:rFonts w:hint="eastAsia"/>
        </w:rPr>
        <w:br/>
      </w:r>
      <w:r>
        <w:rPr>
          <w:rFonts w:hint="eastAsia"/>
        </w:rPr>
        <w:t>　　　　二、气相色谱法行业劣势分析</w:t>
      </w:r>
      <w:r>
        <w:rPr>
          <w:rFonts w:hint="eastAsia"/>
        </w:rPr>
        <w:br/>
      </w:r>
      <w:r>
        <w:rPr>
          <w:rFonts w:hint="eastAsia"/>
        </w:rPr>
        <w:t>　　　　三、气相色谱法市场机会探索</w:t>
      </w:r>
      <w:r>
        <w:rPr>
          <w:rFonts w:hint="eastAsia"/>
        </w:rPr>
        <w:br/>
      </w:r>
      <w:r>
        <w:rPr>
          <w:rFonts w:hint="eastAsia"/>
        </w:rPr>
        <w:t>　　　　四、气相色谱法市场威胁评估</w:t>
      </w:r>
      <w:r>
        <w:rPr>
          <w:rFonts w:hint="eastAsia"/>
        </w:rPr>
        <w:br/>
      </w:r>
      <w:r>
        <w:rPr>
          <w:rFonts w:hint="eastAsia"/>
        </w:rPr>
        <w:t>　　第二节 气相色谱法行业风险及对策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2026-2032年中国气相色谱法行业前景与发展趋势</w:t>
      </w:r>
      <w:r>
        <w:rPr>
          <w:rFonts w:hint="eastAsia"/>
        </w:rPr>
        <w:br/>
      </w:r>
      <w:r>
        <w:rPr>
          <w:rFonts w:hint="eastAsia"/>
        </w:rPr>
        <w:t>　　第一节 气相色谱法行业发展环境分析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2026-2032年气相色谱法行业发展趋势与方向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一、气相色谱法行业发展方向预测</w:t>
      </w:r>
      <w:r>
        <w:rPr>
          <w:rFonts w:hint="eastAsia"/>
        </w:rPr>
        <w:br/>
      </w:r>
      <w:r>
        <w:rPr>
          <w:rFonts w:hint="eastAsia"/>
        </w:rPr>
        <w:t>　　　　二、气相色谱法发展趋势分析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2026-2032年气相色谱法行业发展潜力与机遇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一、气相色谱法市场发展潜力评估</w:t>
      </w:r>
      <w:r>
        <w:rPr>
          <w:rFonts w:hint="eastAsia"/>
        </w:rPr>
        <w:br/>
      </w:r>
      <w:r>
        <w:rPr>
          <w:rFonts w:hint="eastAsia"/>
        </w:rPr>
        <w:t>　　　　二、气相色谱法新兴市场与机遇探索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气相色谱法行业研究结论与建议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中智-林-－气相色谱法行业发展建议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气相色谱法行业类别</w:t>
      </w:r>
      <w:r>
        <w:rPr>
          <w:rFonts w:hint="eastAsia"/>
        </w:rPr>
        <w:br/>
      </w:r>
      <w:r>
        <w:rPr>
          <w:rFonts w:hint="eastAsia"/>
        </w:rPr>
        <w:t>　　图表 气相色谱法行业产业链调研</w:t>
      </w:r>
      <w:r>
        <w:rPr>
          <w:rFonts w:hint="eastAsia"/>
        </w:rPr>
        <w:br/>
      </w:r>
      <w:r>
        <w:rPr>
          <w:rFonts w:hint="eastAsia"/>
        </w:rPr>
        <w:t>　　图表 气相色谱法行业现状</w:t>
      </w:r>
      <w:r>
        <w:rPr>
          <w:rFonts w:hint="eastAsia"/>
        </w:rPr>
        <w:br/>
      </w:r>
      <w:r>
        <w:rPr>
          <w:rFonts w:hint="eastAsia"/>
        </w:rPr>
        <w:t>　　图表 气相色谱法行业标准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2020-2025年中国气相色谱法行业市场规模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2025年中国气相色谱法行业产能</w:t>
      </w:r>
      <w:r>
        <w:rPr>
          <w:rFonts w:hint="eastAsia"/>
        </w:rPr>
        <w:br/>
      </w:r>
      <w:r>
        <w:rPr>
          <w:rFonts w:hint="eastAsia"/>
        </w:rPr>
        <w:t>　　图表 2020-2025年中国气相色谱法行业产量统计</w:t>
      </w:r>
      <w:r>
        <w:rPr>
          <w:rFonts w:hint="eastAsia"/>
        </w:rPr>
        <w:br/>
      </w:r>
      <w:r>
        <w:rPr>
          <w:rFonts w:hint="eastAsia"/>
        </w:rPr>
        <w:t>　　图表 气相色谱法行业动态</w:t>
      </w:r>
      <w:r>
        <w:rPr>
          <w:rFonts w:hint="eastAsia"/>
        </w:rPr>
        <w:br/>
      </w:r>
      <w:r>
        <w:rPr>
          <w:rFonts w:hint="eastAsia"/>
        </w:rPr>
        <w:t>　　图表 2020-2025年中国气相色谱法市场需求量</w:t>
      </w:r>
      <w:r>
        <w:rPr>
          <w:rFonts w:hint="eastAsia"/>
        </w:rPr>
        <w:br/>
      </w:r>
      <w:r>
        <w:rPr>
          <w:rFonts w:hint="eastAsia"/>
        </w:rPr>
        <w:t>　　图表 2025年中国气相色谱法行业需求区域调研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2020-2025年中国气相色谱法行情</w:t>
      </w:r>
      <w:r>
        <w:rPr>
          <w:rFonts w:hint="eastAsia"/>
        </w:rPr>
        <w:br/>
      </w:r>
      <w:r>
        <w:rPr>
          <w:rFonts w:hint="eastAsia"/>
        </w:rPr>
        <w:t>　　图表 2020-2025年中国气相色谱法价格走势图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2020-2025年中国气相色谱法行业销售收入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2020-2025年中国气相色谱法行业盈利情况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2020-2025年中国气相色谱法行业利润总额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2020-2025年中国气相色谱法进口统计</w:t>
      </w:r>
      <w:r>
        <w:rPr>
          <w:rFonts w:hint="eastAsia"/>
        </w:rPr>
        <w:br/>
      </w:r>
      <w:r>
        <w:rPr>
          <w:rFonts w:hint="eastAsia"/>
        </w:rPr>
        <w:t>　　图表 2020-2025年中国气相色谱法出口统计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2020-2025年中国气相色谱法行业企业数量统计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**地区气相色谱法市场规模</w:t>
      </w:r>
      <w:r>
        <w:rPr>
          <w:rFonts w:hint="eastAsia"/>
        </w:rPr>
        <w:br/>
      </w:r>
      <w:r>
        <w:rPr>
          <w:rFonts w:hint="eastAsia"/>
        </w:rPr>
        <w:t>　　图表 **地区气相色谱法行业市场需求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**地区气相色谱法市场调研</w:t>
      </w:r>
      <w:r>
        <w:rPr>
          <w:rFonts w:hint="eastAsia"/>
        </w:rPr>
        <w:br/>
      </w:r>
      <w:r>
        <w:rPr>
          <w:rFonts w:hint="eastAsia"/>
        </w:rPr>
        <w:t>　　图表 **地区气相色谱法行业市场需求分析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**地区气相色谱法市场规模</w:t>
      </w:r>
      <w:r>
        <w:rPr>
          <w:rFonts w:hint="eastAsia"/>
        </w:rPr>
        <w:br/>
      </w:r>
      <w:r>
        <w:rPr>
          <w:rFonts w:hint="eastAsia"/>
        </w:rPr>
        <w:t>　　图表 **地区气相色谱法行业市场需求</w:t>
      </w:r>
      <w:r>
        <w:rPr>
          <w:rFonts w:hint="eastAsia"/>
        </w:rPr>
        <w:br/>
      </w:r>
      <w:r>
        <w:rPr>
          <w:rFonts w:hint="eastAsia"/>
        </w:rPr>
        <w:t>　　图表 **地区气相色谱法市场调研</w:t>
      </w:r>
      <w:r>
        <w:rPr>
          <w:rFonts w:hint="eastAsia"/>
        </w:rPr>
        <w:br/>
      </w:r>
      <w:r>
        <w:rPr>
          <w:rFonts w:hint="eastAsia"/>
        </w:rPr>
        <w:t>　　图表 **地区气相色谱法行业市场需求分析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气相色谱法行业竞争对手分析</w:t>
      </w:r>
      <w:r>
        <w:rPr>
          <w:rFonts w:hint="eastAsia"/>
        </w:rPr>
        <w:br/>
      </w:r>
      <w:r>
        <w:rPr>
          <w:rFonts w:hint="eastAsia"/>
        </w:rPr>
        <w:t>　　图表 气相色谱法重点企业（一）基本信息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2026-2032年中国气相色谱法行业市场规模预测</w:t>
      </w:r>
      <w:r>
        <w:rPr>
          <w:rFonts w:hint="eastAsia"/>
        </w:rPr>
        <w:br/>
      </w:r>
      <w:r>
        <w:rPr>
          <w:rFonts w:hint="eastAsia"/>
        </w:rPr>
        <w:t>　　图表 气相色谱法行业准入条件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2026-2032年中国气相色谱法行业信息化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2026-2032年中国气相色谱法市场前景</w:t>
      </w:r>
      <w:r>
        <w:rPr>
          <w:rFonts w:hint="eastAsia"/>
        </w:rPr>
        <w:br/>
      </w:r>
      <w:r>
        <w:rPr>
          <w:rFonts w:hint="eastAsia"/>
        </w:rPr>
        <w:t>　　图表 2026-2032年中国气相色谱法行业风险分析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2026-2032年中国气相色谱法行业发展趋势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8979bc9704199" w:history="1">
        <w:r>
          <w:rPr>
            <w:rStyle w:val="Hyperlink"/>
          </w:rPr>
          <w:t>2026-2032年中国气相色谱法市场研究与前景趋势报告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8979bc9704199" w:history="1">
        <w:r>
          <w:rPr>
            <w:rStyle w:val="Hyperlink"/>
          </w:rPr>
          <w:t>https://www.20087.com/2/25/QiXiangSePuFaDeXianZhuangYuFaZhanQianJing.html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热点：气相色谱法英文缩写、气相色谱法名词解释、原子吸收光谱法、气相色谱法测甲醛、气相色谱10个必背口诀、甲醇气相色谱法、高效液相色谱法基本原理、水质烷基汞的测定气相色谱法、什么叫气相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dfdfecce84e3a" w:history="1">
      <w:r>
        <w:rPr>
          <w:rStyle w:val="Hyperlink"/>
        </w:rPr>
        <w:t>2026-2032年中国气相色谱法市场研究与前景趋势报告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XiangSePuFaDeXianZhuangYuFaZhanQianJing.html" TargetMode="External" Id="R0848979bc970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XiangSePuFaDeXianZhuangYuFaZhanQianJing.html" TargetMode="External" Id="Rbbcdfdfecce8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2026-02-24T05:30:40Z</dcterms:created>
  <dcterms:modified xsi:type="dcterms:W3CDTF">2026-02-24T06:30:40Z</dcterms:modified>
  <dc:subject>2026-2032年中国气相色谱法市场研究与前景趋势报告</dc:subject>
  <dc:title>2026-2032年中国气相色谱法市场研究与前景趋势报告</dc:title>
  <cp:keywords>2026-2032年中国气相色谱法市场研究与前景趋势报告</cp:keywords>
  <dc:description>2026-2032年中国气相色谱法市场研究与前景趋势报告</dc:description>
</cp:coreProperties>
</file>