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973273a240d2" w:history="1">
              <w:r>
                <w:rPr>
                  <w:rStyle w:val="Hyperlink"/>
                </w:rPr>
                <w:t>2026-2032年中国氩气行业市场深度调研及前景预测报告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973273a240d2" w:history="1">
              <w:r>
                <w:rPr>
                  <w:rStyle w:val="Hyperlink"/>
                </w:rPr>
                <w:t>2026-2032年中国氩气行业市场深度调研及前景预测报告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973273a240d2" w:history="1">
                <w:r>
                  <w:rPr>
                    <w:rStyle w:val="Hyperlink"/>
                  </w:rPr>
                  <w:t>https://www.20087.com/2/15/YaQiFaZhanQuShi.html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一种惰性气体，在焊接、半导体制造、激光切割和照明等多个工业领域中发挥着重要作用。近年来，随着制造业向高精度、高效率方向发展，对氩气纯度和供应稳定性的要求不断提高。同时，氩气回收和再利用技术的进步，降低了气体消耗和生产成本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氩气的应用领域将更加广泛，特别是在新兴的高科技产业中。一方面，随着新能源汽车、航空航天和3D打印等领域的扩张，对高质量氩气的需求将持续增长。另一方面，环境保护和可持续发展的理念将推动氩气回收技术的进一步发展，减少工业废气排放，实现资源的高效利用。此外，随着全球供应链的优化，氩气的国际物流网络将更加完善，保障全球各地工业用户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973273a240d2" w:history="1">
        <w:r>
          <w:rPr>
            <w:rStyle w:val="Hyperlink"/>
          </w:rPr>
          <w:t>2026-2032年中国氩气行业市场深度调研及前景预测报告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氩气行业发展环境、产业链结构、市场供需状况及价格变化，重点研究了氩气行业内主要企业的经营现状。报告对氩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中国氩气行业竞争背景分析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四、政策变更对氩气行业影响分析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六、金融危机对氩气行业影响分析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六、社会背景对氩气行业影响分析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四、技术创新对氩气行业影响分析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中国氩气市场现状分析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一、2020-2025年中国氩气的供给分析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二、2020-2025年中国氩气的需求分析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三、2020-2025年中国氩气的供需平衡分析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一、2026-2032年中国氩气的供给预测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二、2026-2032年中国氩气的需求预测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氩气的进出口分析</w:t>
      </w:r>
      <w:r>
        <w:rPr>
          <w:rFonts w:hint="eastAsia"/>
        </w:rPr>
        <w:br/>
      </w:r>
      <w:r>
        <w:rPr>
          <w:rFonts w:hint="eastAsia"/>
        </w:rPr>
        <w:t>　　第一节 中国氩气的进出口格局分析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2020-2025年中国氩气的进出口数据统计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2026-2032年中国氩气的进口预测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2026-2032年中国氩气的出口预测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2020-2025年中国氩气行业重点数据解析</w:t>
      </w:r>
      <w:r>
        <w:rPr>
          <w:rFonts w:hint="eastAsia"/>
        </w:rPr>
        <w:br/>
      </w:r>
      <w:r>
        <w:rPr>
          <w:rFonts w:hint="eastAsia"/>
        </w:rPr>
        <w:t>　　第一节 氩气行业规模情况分析</w:t>
      </w:r>
      <w:r>
        <w:rPr>
          <w:rFonts w:hint="eastAsia"/>
        </w:rPr>
        <w:br/>
      </w:r>
      <w:r>
        <w:rPr>
          <w:rFonts w:hint="eastAsia"/>
        </w:rPr>
        <w:t>　　　　一、氩气行业单位规模情况分析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二、氩气行业人员规模状况分析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三、氩气行业资产规模状况分析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四、氩气行业市场规模状况分析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氩气行业综合能力分析及预测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一、氩气行业盈利能力分析</w:t>
      </w:r>
      <w:r>
        <w:rPr>
          <w:rFonts w:hint="eastAsia"/>
        </w:rPr>
        <w:br/>
      </w:r>
      <w:r>
        <w:rPr>
          <w:rFonts w:hint="eastAsia"/>
        </w:rPr>
        <w:t>　　　　二、氩气行业偿债能力分析</w:t>
      </w:r>
      <w:r>
        <w:rPr>
          <w:rFonts w:hint="eastAsia"/>
        </w:rPr>
        <w:br/>
      </w:r>
      <w:r>
        <w:rPr>
          <w:rFonts w:hint="eastAsia"/>
        </w:rPr>
        <w:t>　　　　三、氩气行业营运能力分析</w:t>
      </w:r>
      <w:r>
        <w:rPr>
          <w:rFonts w:hint="eastAsia"/>
        </w:rPr>
        <w:br/>
      </w:r>
      <w:r>
        <w:rPr>
          <w:rFonts w:hint="eastAsia"/>
        </w:rPr>
        <w:t>　　　　四、氩气行业发展能力分析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氩气行业各区域格局分析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氩气行业市场竞争分析</w:t>
      </w:r>
      <w:r>
        <w:rPr>
          <w:rFonts w:hint="eastAsia"/>
        </w:rPr>
        <w:br/>
      </w:r>
      <w:r>
        <w:rPr>
          <w:rFonts w:hint="eastAsia"/>
        </w:rPr>
        <w:t>　　第一节 氩气行业竞争结构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中国氩气行业国际竞争力比较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氩气行业集中度分析</w:t>
      </w:r>
      <w:r>
        <w:rPr>
          <w:rFonts w:hint="eastAsia"/>
        </w:rPr>
        <w:br/>
      </w:r>
      <w:r>
        <w:rPr>
          <w:rFonts w:hint="eastAsia"/>
        </w:rPr>
        <w:t>　　第四节 氩气行业竞争趋势</w:t>
      </w:r>
      <w:r>
        <w:rPr>
          <w:rFonts w:hint="eastAsia"/>
        </w:rPr>
        <w:br/>
      </w:r>
      <w:r>
        <w:rPr>
          <w:rFonts w:hint="eastAsia"/>
        </w:rPr>
        <w:t>　　第五节 氩气行业竞争策略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2026-2032年氩气行业投资分析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2026-2032年氩气行业投资环境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2026-2032年氩气行业投资机遇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2026-2032年氩气行业投资风险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2026-2032年氩气行业投资前景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氩气行业前景分析及对策</w:t>
      </w:r>
      <w:r>
        <w:rPr>
          <w:rFonts w:hint="eastAsia"/>
        </w:rPr>
        <w:br/>
      </w:r>
      <w:r>
        <w:rPr>
          <w:rFonts w:hint="eastAsia"/>
        </w:rPr>
        <w:t>　　第一节 氩气行业发展前景分析</w:t>
      </w:r>
      <w:r>
        <w:rPr>
          <w:rFonts w:hint="eastAsia"/>
        </w:rPr>
        <w:br/>
      </w:r>
      <w:r>
        <w:rPr>
          <w:rFonts w:hint="eastAsia"/>
        </w:rPr>
        <w:t>　　　　一、氩气行业市场发展前景分析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二、氩气行业市场蕴藏的商机分析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三、氩气行业十四五规划整体解读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　氩气行业发展对策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2020-2025年中国氩气市场规模及增长情况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2020-2025年中国氩气行业市场需求及增长情况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2026-2032年中国氩气行业市场需求预测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2020-2025年中国氩气行业利润及增长情况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2020-2025年中国氩气行业出口情况分析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2026-2032年中国氩气行业产品市场价格走势预测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氩气重点企业经营情况分析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2026-2032年中国氩气市场规模预测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2026-2032年中国氩气行业利润预测</w:t>
      </w:r>
      <w:r>
        <w:rPr>
          <w:rFonts w:hint="eastAsia"/>
        </w:rPr>
        <w:br/>
      </w:r>
      <w:r>
        <w:rPr>
          <w:rFonts w:hint="eastAsia"/>
        </w:rPr>
        <w:t>　　图表 2026年氩气行业壁垒</w:t>
      </w:r>
      <w:r>
        <w:rPr>
          <w:rFonts w:hint="eastAsia"/>
        </w:rPr>
        <w:br/>
      </w:r>
      <w:r>
        <w:rPr>
          <w:rFonts w:hint="eastAsia"/>
        </w:rPr>
        <w:t>　　图表 2026年氩气市场前景分析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2026-2032年中国氩气市场需求预测</w:t>
      </w:r>
      <w:r>
        <w:rPr>
          <w:rFonts w:hint="eastAsia"/>
        </w:rPr>
        <w:br/>
      </w:r>
      <w:r>
        <w:rPr>
          <w:rFonts w:hint="eastAsia"/>
        </w:rPr>
        <w:t>　　图表 2026年氩气发展趋势预测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973273a240d2" w:history="1">
        <w:r>
          <w:rPr>
            <w:rStyle w:val="Hyperlink"/>
          </w:rPr>
          <w:t>2026-2032年中国氩气行业市场深度调研及前景预测报告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973273a240d2" w:history="1">
        <w:r>
          <w:rPr>
            <w:rStyle w:val="Hyperlink"/>
          </w:rPr>
          <w:t>https://www.20087.com/2/15/YaQiFaZhanQuShi.html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热点：40升氩气2023价格、氩气供应站、氩气对人体有什么伤害、氩气瓶颜色、附近哪里有氩气供应、氩气罐、氩气安全吗、氩气瓶、高纯氩气99.999%的标准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b1bed27a44cc3" w:history="1">
      <w:r>
        <w:rPr>
          <w:rStyle w:val="Hyperlink"/>
        </w:rPr>
        <w:t>2026-2032年中国氩气行业市场深度调研及前景预测报告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aQiFaZhanQuShi.html" TargetMode="External" Id="Re005973273a2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aQiFaZhanQuShi.html" TargetMode="External" Id="Rf64b1bed27a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2025-10-01T06:48:00Z</dcterms:created>
  <dcterms:modified xsi:type="dcterms:W3CDTF">2025-10-01T07:48:00Z</dcterms:modified>
  <dc:subject>2026-2032年中国氩气行业市场深度调研及前景预测报告</dc:subject>
  <dc:title>2026-2032年中国氩气行业市场深度调研及前景预测报告</dc:title>
  <cp:keywords>2026-2032年中国氩气行业市场深度调研及前景预测报告</cp:keywords>
  <dc:description>2026-2032年中国氩气行业市场深度调研及前景预测报告</dc:description>
</cp:coreProperties>
</file>