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7dfed24e4132" w:history="1">
              <w:r>
                <w:rPr>
                  <w:rStyle w:val="Hyperlink"/>
                </w:rPr>
                <w:t>2025-2031年中国活性氧化锌行业现状与市场前景报告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7dfed24e4132" w:history="1">
              <w:r>
                <w:rPr>
                  <w:rStyle w:val="Hyperlink"/>
                </w:rPr>
                <w:t>2025-2031年中国活性氧化锌行业现状与市场前景报告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a7dfed24e4132" w:history="1">
                <w:r>
                  <w:rPr>
                    <w:rStyle w:val="Hyperlink"/>
                  </w:rPr>
                  <w:t>https://www.20087.com/2/55/HuoXingYangHuaXinHangYeQianJingQuShi.html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锌是一种多功能无机化合物，因其优异的抗菌性、紫外线吸收能力和催化性能，在医药、化妆品、电子等多个领域得到广泛应用。近年来，随着纳米技术的进步，纳米级活性氧化锌因其独特的物理化学性质而备受关注，特别是在防晒霜、抗菌涂料等方面表现出色。然而，纳米材料的安全性和环境影响仍然是需要深入研究的问题。</w:t>
      </w:r>
      <w:r>
        <w:rPr>
          <w:rFonts w:hint="eastAsia"/>
        </w:rPr>
        <w:br/>
      </w:r>
      <w:r>
        <w:rPr>
          <w:rFonts w:hint="eastAsia"/>
        </w:rPr>
        <w:t>　　未来，活性氧化锌的发展将更加注重安全性和应用扩展。一方面，通过表面修饰和复合技术，改善纳米氧化锌的分散性和稳定性，减少其在使用过程中可能产生的毒性风险。另一方面，探索活性氧化锌在新能源、环境保护等新兴领域的应用潜力，如作为光催化剂用于空气净化或污水处理。此外，随着循环经济理念的普及，研究废旧氧化锌材料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7dfed24e4132" w:history="1">
        <w:r>
          <w:rPr>
            <w:rStyle w:val="Hyperlink"/>
          </w:rPr>
          <w:t>2025-2031年中国活性氧化锌行业现状与市场前景报告</w:t>
        </w:r>
      </w:hyperlink>
      <w:r>
        <w:rPr>
          <w:rFonts w:hint="eastAsia"/>
        </w:rPr>
        <w:t>》基于国家统计局及相关协会的权威数据，系统研究了活性氧化锌行业的市场需求、市场规模及产业链现状，分析了活性氧化锌价格波动、细分市场动态及重点企业的经营表现，科学预测了活性氧化锌市场前景与发展趋势，揭示了潜在需求与投资机会，同时指出了活性氧化锌行业可能面临的风险。通过对活性氧化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活性氧化锌行业概述</w:t>
      </w:r>
      <w:r>
        <w:rPr>
          <w:rFonts w:hint="eastAsia"/>
        </w:rPr>
        <w:br/>
      </w:r>
      <w:r>
        <w:rPr>
          <w:rFonts w:hint="eastAsia"/>
        </w:rPr>
        <w:t>　　第一节 活性氧化锌定义与分类</w:t>
      </w:r>
      <w:r>
        <w:rPr>
          <w:rFonts w:hint="eastAsia"/>
        </w:rPr>
        <w:br/>
      </w:r>
      <w:r>
        <w:rPr>
          <w:rFonts w:hint="eastAsia"/>
        </w:rPr>
        <w:t>　　第二节 活性氧化锌应用领域</w:t>
      </w:r>
      <w:r>
        <w:rPr>
          <w:rFonts w:hint="eastAsia"/>
        </w:rPr>
        <w:br/>
      </w:r>
      <w:r>
        <w:rPr>
          <w:rFonts w:hint="eastAsia"/>
        </w:rPr>
        <w:t>　　第三节 活性氧化锌行业经济指标分析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一、活性氧化锌行业赢利性评估</w:t>
      </w:r>
      <w:r>
        <w:rPr>
          <w:rFonts w:hint="eastAsia"/>
        </w:rPr>
        <w:br/>
      </w:r>
      <w:r>
        <w:rPr>
          <w:rFonts w:hint="eastAsia"/>
        </w:rPr>
        <w:t>　　　　二、活性氧化锌行业成长速度分析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三、活性氧化锌附加值提升空间探讨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四、活性氧化锌行业进入壁垒分析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五、活性氧化锌行业风险性评估</w:t>
      </w:r>
      <w:r>
        <w:rPr>
          <w:rFonts w:hint="eastAsia"/>
        </w:rPr>
        <w:br/>
      </w:r>
      <w:r>
        <w:rPr>
          <w:rFonts w:hint="eastAsia"/>
        </w:rPr>
        <w:t>　　　　六、活性氧化锌行业周期性分析</w:t>
      </w:r>
      <w:r>
        <w:rPr>
          <w:rFonts w:hint="eastAsia"/>
        </w:rPr>
        <w:br/>
      </w:r>
      <w:r>
        <w:rPr>
          <w:rFonts w:hint="eastAsia"/>
        </w:rPr>
        <w:t>　　　　七、活性氧化锌行业竞争程度指标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八、活性氧化锌行业成熟度综合分析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活性氧化锌产业链及经营模式分析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三、活性氧化锌销售模式与渠道策略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全球活性氧化锌市场发展分析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2024-2025年全球活性氧化锌行业发展分析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一、全球活性氧化锌行业市场规模与趋势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二、全球活性氧化锌行业发展特点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三、全球活性氧化锌行业竞争格局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主要国家与地区活性氧化锌市场分析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2025-2031年全球活性氧化锌行业发展趋势与前景预测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一、活性氧化锌行业发展趋势</w:t>
      </w:r>
      <w:r>
        <w:rPr>
          <w:rFonts w:hint="eastAsia"/>
        </w:rPr>
        <w:br/>
      </w:r>
      <w:r>
        <w:rPr>
          <w:rFonts w:hint="eastAsia"/>
        </w:rPr>
        <w:t>　　　　二、活性氧化锌行业发展潜力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2024-2025年活性氧化锌产能与投资动态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一、国内活性氧化锌产能现状与利用效率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二、活性氧化锌产能扩张与投资动态分析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活性氧化锌行业产量情况分析与趋势预测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1、2019-2024年活性氧化锌产量及增长趋势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2、2019-2024年活性氧化锌细分产品产量及份额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二、活性氧化锌产量影响因素分析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三、2025-2031年活性氧化锌产量预测</w:t>
      </w:r>
      <w:r>
        <w:rPr>
          <w:rFonts w:hint="eastAsia"/>
        </w:rPr>
        <w:br/>
      </w:r>
      <w:r>
        <w:rPr>
          <w:rFonts w:hint="eastAsia"/>
        </w:rPr>
        <w:t>　　第三节 2025-2031年活性氧化锌市场需求与销售分析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一、2024-2025年活性氧化锌行业需求现状</w:t>
      </w:r>
      <w:r>
        <w:rPr>
          <w:rFonts w:hint="eastAsia"/>
        </w:rPr>
        <w:br/>
      </w:r>
      <w:r>
        <w:rPr>
          <w:rFonts w:hint="eastAsia"/>
        </w:rPr>
        <w:t>　　　　二、活性氧化锌客户群体与需求特点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三、2019-2024年活性氧化锌行业销售规模分析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四、2025-2031年活性氧化锌市场增长潜力与规模预测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一、2024-2025年活性氧化锌主要细分产品市场现状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活性氧化锌价格机制与竞争策略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一、2019-2024年活性氧化锌市场价格走势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活性氧化锌定价策略与方法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2025-2031年活性氧化锌价格竞争态势与趋势预测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2024-2025年重点区域活性氧化锌市场发展概况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活性氧化锌行业进口规模与来源分析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一、2019-2024年活性氧化锌进口规模分析</w:t>
      </w:r>
      <w:r>
        <w:rPr>
          <w:rFonts w:hint="eastAsia"/>
        </w:rPr>
        <w:br/>
      </w:r>
      <w:r>
        <w:rPr>
          <w:rFonts w:hint="eastAsia"/>
        </w:rPr>
        <w:t>　　　　二、活性氧化锌主要进口来源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活性氧化锌行业出口规模与目的地分析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一、2019-2024年活性氧化锌出口规模分析</w:t>
      </w:r>
      <w:r>
        <w:rPr>
          <w:rFonts w:hint="eastAsia"/>
        </w:rPr>
        <w:br/>
      </w:r>
      <w:r>
        <w:rPr>
          <w:rFonts w:hint="eastAsia"/>
        </w:rPr>
        <w:t>　　　　二、活性氧化锌主要出口目的地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2019-2024年中国活性氧化锌总体规模与财务指标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中国活性氧化锌行业总体规模分析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一、活性氧化锌企业数量与结构</w:t>
      </w:r>
      <w:r>
        <w:rPr>
          <w:rFonts w:hint="eastAsia"/>
        </w:rPr>
        <w:br/>
      </w:r>
      <w:r>
        <w:rPr>
          <w:rFonts w:hint="eastAsia"/>
        </w:rPr>
        <w:t>　　　　二、活性氧化锌从业人员规模</w:t>
      </w:r>
      <w:r>
        <w:rPr>
          <w:rFonts w:hint="eastAsia"/>
        </w:rPr>
        <w:br/>
      </w:r>
      <w:r>
        <w:rPr>
          <w:rFonts w:hint="eastAsia"/>
        </w:rPr>
        <w:t>　　　　三、活性氧化锌行业资产状况</w:t>
      </w:r>
      <w:r>
        <w:rPr>
          <w:rFonts w:hint="eastAsia"/>
        </w:rPr>
        <w:br/>
      </w:r>
      <w:r>
        <w:rPr>
          <w:rFonts w:hint="eastAsia"/>
        </w:rPr>
        <w:t>　　第二节 中国活性氧化锌行业财务指标总体分析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活性氧化锌领先企业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活性氧化锌标杆企业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活性氧化锌代表企业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活性氧化锌龙头企业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2024-2025年活性氧化锌行业竞争力分析</w:t>
      </w:r>
      <w:r>
        <w:rPr>
          <w:rFonts w:hint="eastAsia"/>
        </w:rPr>
        <w:br/>
      </w:r>
      <w:r>
        <w:rPr>
          <w:rFonts w:hint="eastAsia"/>
        </w:rPr>
        <w:t>　　　　一、活性氧化锌供应商议价能力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四、活性氧化锌替代品威胁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2019-2024年活性氧化锌行业企业并购活动分析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2024-2025年活性氧化锌行业会展与招投标活动分析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一、活性氧化锌行业会展活动及其市场影响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活性氧化锌市场策略分析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二、活性氧化锌市场细分与目标客户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活性氧化锌销售策略分析</w:t>
      </w:r>
      <w:r>
        <w:rPr>
          <w:rFonts w:hint="eastAsia"/>
        </w:rPr>
        <w:br/>
      </w:r>
      <w:r>
        <w:rPr>
          <w:rFonts w:hint="eastAsia"/>
        </w:rPr>
        <w:t>　　　　一、活性氧化锌销售渠道与网络建设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提高活性氧化锌企业竞争力建议</w:t>
      </w:r>
      <w:r>
        <w:rPr>
          <w:rFonts w:hint="eastAsia"/>
        </w:rPr>
        <w:br/>
      </w:r>
      <w:r>
        <w:rPr>
          <w:rFonts w:hint="eastAsia"/>
        </w:rPr>
        <w:t>　　　　一、活性氧化锌技术创新与管理优化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活性氧化锌品牌战略思考</w:t>
      </w:r>
      <w:r>
        <w:rPr>
          <w:rFonts w:hint="eastAsia"/>
        </w:rPr>
        <w:br/>
      </w:r>
      <w:r>
        <w:rPr>
          <w:rFonts w:hint="eastAsia"/>
        </w:rPr>
        <w:t>　　　　一、活性氧化锌品牌建设与维护</w:t>
      </w:r>
      <w:r>
        <w:rPr>
          <w:rFonts w:hint="eastAsia"/>
        </w:rPr>
        <w:br/>
      </w:r>
      <w:r>
        <w:rPr>
          <w:rFonts w:hint="eastAsia"/>
        </w:rPr>
        <w:t>　　　　二、活性氧化锌品牌影响力与市场竞争力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中国活性氧化锌行业风险与对策</w:t>
      </w:r>
      <w:r>
        <w:rPr>
          <w:rFonts w:hint="eastAsia"/>
        </w:rPr>
        <w:br/>
      </w:r>
      <w:r>
        <w:rPr>
          <w:rFonts w:hint="eastAsia"/>
        </w:rPr>
        <w:t>　　第一节 活性氧化锌行业SWOT分析</w:t>
      </w:r>
      <w:r>
        <w:rPr>
          <w:rFonts w:hint="eastAsia"/>
        </w:rPr>
        <w:br/>
      </w:r>
      <w:r>
        <w:rPr>
          <w:rFonts w:hint="eastAsia"/>
        </w:rPr>
        <w:t>　　　　一、活性氧化锌行业优势分析</w:t>
      </w:r>
      <w:r>
        <w:rPr>
          <w:rFonts w:hint="eastAsia"/>
        </w:rPr>
        <w:br/>
      </w:r>
      <w:r>
        <w:rPr>
          <w:rFonts w:hint="eastAsia"/>
        </w:rPr>
        <w:t>　　　　二、活性氧化锌行业劣势分析</w:t>
      </w:r>
      <w:r>
        <w:rPr>
          <w:rFonts w:hint="eastAsia"/>
        </w:rPr>
        <w:br/>
      </w:r>
      <w:r>
        <w:rPr>
          <w:rFonts w:hint="eastAsia"/>
        </w:rPr>
        <w:t>　　　　三、活性氧化锌市场机会探索</w:t>
      </w:r>
      <w:r>
        <w:rPr>
          <w:rFonts w:hint="eastAsia"/>
        </w:rPr>
        <w:br/>
      </w:r>
      <w:r>
        <w:rPr>
          <w:rFonts w:hint="eastAsia"/>
        </w:rPr>
        <w:t>　　　　四、活性氧化锌市场威胁评估</w:t>
      </w:r>
      <w:r>
        <w:rPr>
          <w:rFonts w:hint="eastAsia"/>
        </w:rPr>
        <w:br/>
      </w:r>
      <w:r>
        <w:rPr>
          <w:rFonts w:hint="eastAsia"/>
        </w:rPr>
        <w:t>　　第二节 活性氧化锌行业风险及对策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2025-2031年中国活性氧化锌行业前景与发展趋势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活性氧化锌行业发展环境分析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2025-2031年活性氧化锌行业发展趋势与方向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一、活性氧化锌行业发展方向预测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二、活性氧化锌发展趋势分析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2025-2031年活性氧化锌行业发展潜力与机遇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一、活性氧化锌市场发展潜力评估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二、活性氧化锌新兴市场与机遇探索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中智林⋅－活性氧化锌行业发展建议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活性氧化锌行业类别</w:t>
      </w:r>
      <w:r>
        <w:rPr>
          <w:rFonts w:hint="eastAsia"/>
        </w:rPr>
        <w:br/>
      </w:r>
      <w:r>
        <w:rPr>
          <w:rFonts w:hint="eastAsia"/>
        </w:rPr>
        <w:t>　　图表 活性氧化锌行业产业链调研</w:t>
      </w:r>
      <w:r>
        <w:rPr>
          <w:rFonts w:hint="eastAsia"/>
        </w:rPr>
        <w:br/>
      </w:r>
      <w:r>
        <w:rPr>
          <w:rFonts w:hint="eastAsia"/>
        </w:rPr>
        <w:t>　　图表 活性氧化锌行业现状</w:t>
      </w:r>
      <w:r>
        <w:rPr>
          <w:rFonts w:hint="eastAsia"/>
        </w:rPr>
        <w:br/>
      </w:r>
      <w:r>
        <w:rPr>
          <w:rFonts w:hint="eastAsia"/>
        </w:rPr>
        <w:t>　　图表 活性氧化锌行业标准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2019-2024年中国活性氧化锌行业产量统计</w:t>
      </w:r>
      <w:r>
        <w:rPr>
          <w:rFonts w:hint="eastAsia"/>
        </w:rPr>
        <w:br/>
      </w:r>
      <w:r>
        <w:rPr>
          <w:rFonts w:hint="eastAsia"/>
        </w:rPr>
        <w:t>　　图表 活性氧化锌行业动态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2019-2024年中国活性氧化锌市场需求量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2025年中国活性氧化锌行业需求区域调研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2019-2024年中国活性氧化锌行情</w:t>
      </w:r>
      <w:r>
        <w:rPr>
          <w:rFonts w:hint="eastAsia"/>
        </w:rPr>
        <w:br/>
      </w:r>
      <w:r>
        <w:rPr>
          <w:rFonts w:hint="eastAsia"/>
        </w:rPr>
        <w:t>　　图表 2019-2024年中国活性氧化锌价格走势图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**地区活性氧化锌市场规模</w:t>
      </w:r>
      <w:r>
        <w:rPr>
          <w:rFonts w:hint="eastAsia"/>
        </w:rPr>
        <w:br/>
      </w:r>
      <w:r>
        <w:rPr>
          <w:rFonts w:hint="eastAsia"/>
        </w:rPr>
        <w:t>　　图表 **地区活性氧化锌行业市场需求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**地区活性氧化锌市场调研</w:t>
      </w:r>
      <w:r>
        <w:rPr>
          <w:rFonts w:hint="eastAsia"/>
        </w:rPr>
        <w:br/>
      </w:r>
      <w:r>
        <w:rPr>
          <w:rFonts w:hint="eastAsia"/>
        </w:rPr>
        <w:t>　　图表 **地区活性氧化锌行业市场需求分析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**地区活性氧化锌市场规模</w:t>
      </w:r>
      <w:r>
        <w:rPr>
          <w:rFonts w:hint="eastAsia"/>
        </w:rPr>
        <w:br/>
      </w:r>
      <w:r>
        <w:rPr>
          <w:rFonts w:hint="eastAsia"/>
        </w:rPr>
        <w:t>　　图表 **地区活性氧化锌行业市场需求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**地区活性氧化锌市场调研</w:t>
      </w:r>
      <w:r>
        <w:rPr>
          <w:rFonts w:hint="eastAsia"/>
        </w:rPr>
        <w:br/>
      </w:r>
      <w:r>
        <w:rPr>
          <w:rFonts w:hint="eastAsia"/>
        </w:rPr>
        <w:t>　　图表 **地区活性氧化锌行业市场需求分析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活性氧化锌行业竞争对手分析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2025-2031年中国活性氧化锌行业市场规模预测</w:t>
      </w:r>
      <w:r>
        <w:rPr>
          <w:rFonts w:hint="eastAsia"/>
        </w:rPr>
        <w:br/>
      </w:r>
      <w:r>
        <w:rPr>
          <w:rFonts w:hint="eastAsia"/>
        </w:rPr>
        <w:t>　　图表 活性氧化锌行业准入条件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7dfed24e4132" w:history="1">
        <w:r>
          <w:rPr>
            <w:rStyle w:val="Hyperlink"/>
          </w:rPr>
          <w:t>2025-2031年中国活性氧化锌行业现状与市场前景报告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a7dfed24e4132" w:history="1">
        <w:r>
          <w:rPr>
            <w:rStyle w:val="Hyperlink"/>
          </w:rPr>
          <w:t>https://www.20087.com/2/55/HuoXingYangHuaXinHangYeQianJingQuShi.html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热点：活性氧化锌和氧化锌的区别、活性氧化锌的用途、化学试剂网、活性氧化锌的生产工艺、碱式碳酸锌、活性氧化锌价格、金属钙多少钱一吨、活性氧化锌有毒吗、纳米锌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2e129d0c4e79" w:history="1">
      <w:r>
        <w:rPr>
          <w:rStyle w:val="Hyperlink"/>
        </w:rPr>
        <w:t>2025-2031年中国活性氧化锌行业现状与市场前景报告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oXingYangHuaXinHangYeQianJingQuShi.html" TargetMode="External" Id="R71ca7dfed24e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oXingYangHuaXinHangYeQianJingQuShi.html" TargetMode="External" Id="R47ce2e129d0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2025-02-26T08:56:08Z</dcterms:created>
  <dcterms:modified xsi:type="dcterms:W3CDTF">2025-02-26T09:56:08Z</dcterms:modified>
  <dc:subject>2025-2031年中国活性氧化锌行业现状与市场前景报告</dc:subject>
  <dc:title>2025-2031年中国活性氧化锌行业现状与市场前景报告</dc:title>
  <cp:keywords>2025-2031年中国活性氧化锌行业现状与市场前景报告</cp:keywords>
  <dc:description>2025-2031年中国活性氧化锌行业现状与市场前景报告</dc:description>
</cp:coreProperties>
</file>