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91151a66b4c96" w:history="1">
              <w:r>
                <w:rPr>
                  <w:rStyle w:val="Hyperlink"/>
                </w:rPr>
                <w:t>中国生物复合材料行业研究分析与发展趋势报告（2024-2030年）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91151a66b4c96" w:history="1">
              <w:r>
                <w:rPr>
                  <w:rStyle w:val="Hyperlink"/>
                </w:rPr>
                <w:t>中国生物复合材料行业研究分析与发展趋势报告（2024-2030年）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d91151a66b4c96" w:history="1">
                <w:r>
                  <w:rPr>
                    <w:rStyle w:val="Hyperlink"/>
                  </w:rPr>
                  <w:t>https://www.20087.com/2/85/ShengWuFuHeCaiLiaoHangYeQuShi.html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复合材料是由天然或合成聚合物与生物基质（如纤维素、蛋白质）组成的新型材料，因其优异的机械性能和环境友好特性而在航空航天、医疗设备及建筑材料等行业中得到了广泛应用。近年来，随着可持续发展理念的普及和技术进步，生物复合材料在力学性能、加工工艺及应用领域方面取得了长足进步。现代生物复合材料不仅采用了先进的混合技术和优化的设计方案，提高了材料的强度和韧性，还通过引入多功能组分扩展了其应用范围。一些高端产品还具备良好的可降解性和再生性，符合环保要求。</w:t>
      </w:r>
      <w:r>
        <w:rPr>
          <w:rFonts w:hint="eastAsia"/>
        </w:rPr>
        <w:br/>
      </w:r>
      <w:r>
        <w:rPr>
          <w:rFonts w:hint="eastAsia"/>
        </w:rPr>
        <w:t>　　未来，生物复合材料将更加注重高性能与多功能发展。一方面，通过采用更先进的材料科学技术和加工工艺，进一步提高产品的力学性能和环境适应性，满足高标准的质量控制需求；另一方面，结合新材料科学研究，开发具有更高附加值和更好防护功能的新一代生物复合材料产品，拓宽应用领域。例如，利用纳米技术提升其物理特性和化学稳定性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91151a66b4c96" w:history="1">
        <w:r>
          <w:rPr>
            <w:rStyle w:val="Hyperlink"/>
          </w:rPr>
          <w:t>中国生物复合材料行业研究分析与发展趋势报告（2024-2030年）</w:t>
        </w:r>
      </w:hyperlink>
      <w:r>
        <w:rPr>
          <w:rFonts w:hint="eastAsia"/>
        </w:rPr>
        <w:t>》从产业链视角出发，系统分析了生物复合材料行业的市场现状与需求动态，详细解读了生物复合材料市场规模、价格波动及上下游影响因素。报告深入剖析了生物复合材料细分领域的发展特点，基于权威数据对市场前景及未来趋势进行了科学预测，同时揭示了生物复合材料重点企业的竞争格局与市场集中度变化。报告客观翔实地指出了生物复合材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生物复合材料行业界定及应用领域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生物复合材料行业定义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生物复合材料主要应用领域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全球生物复合材料行业市场调研分析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全球生物复合材料行业经济环境分析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全球生物复合材料市场总体情况分析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一、全球生物复合材料行业的发展特点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二、全球生物复合材料市场结构</w:t>
      </w:r>
      <w:r>
        <w:rPr>
          <w:rFonts w:hint="eastAsia"/>
        </w:rPr>
        <w:br/>
      </w:r>
      <w:r>
        <w:rPr>
          <w:rFonts w:hint="eastAsia"/>
        </w:rPr>
        <w:t>　　　　三、全球生物复合材料行业竞争格局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全球主要国家（地区）生物复合材料市场分析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2024-2030年全球生物复合材料行业发展趋势预测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生物复合材料行业发展环境分析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生物复合材料行业环境分析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生物复合材料行业相关政策、法规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中国生物复合材料行业供给、需求分析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2023年中国生物复合材料市场现状</w:t>
      </w:r>
      <w:r>
        <w:rPr>
          <w:rFonts w:hint="eastAsia"/>
        </w:rPr>
        <w:br/>
      </w:r>
      <w:r>
        <w:rPr>
          <w:rFonts w:hint="eastAsia"/>
        </w:rPr>
        <w:t>　　第二节 中国生物复合材料行业产量情况分析及预测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一、生物复合材料总体产能规模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、2018-2023年中国生物复合材料产量统计</w:t>
      </w:r>
      <w:r>
        <w:rPr>
          <w:rFonts w:hint="eastAsia"/>
        </w:rPr>
        <w:br/>
      </w:r>
      <w:r>
        <w:rPr>
          <w:rFonts w:hint="eastAsia"/>
        </w:rPr>
        <w:t>　　　　三、生物复合材料生产区域分布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四、2024-2030年中国生物复合材料产量预测</w:t>
      </w:r>
      <w:r>
        <w:rPr>
          <w:rFonts w:hint="eastAsia"/>
        </w:rPr>
        <w:br/>
      </w:r>
      <w:r>
        <w:rPr>
          <w:rFonts w:hint="eastAsia"/>
        </w:rPr>
        <w:t>　　第三节 中国生物复合材料市场需求分析及预测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一、中国生物复合材料市场需求特点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二、2018-2023年中国生物复合材料市场需求统计</w:t>
      </w:r>
      <w:r>
        <w:rPr>
          <w:rFonts w:hint="eastAsia"/>
        </w:rPr>
        <w:br/>
      </w:r>
      <w:r>
        <w:rPr>
          <w:rFonts w:hint="eastAsia"/>
        </w:rPr>
        <w:t>　　　　三、生物复合材料市场饱和度</w:t>
      </w:r>
      <w:r>
        <w:rPr>
          <w:rFonts w:hint="eastAsia"/>
        </w:rPr>
        <w:br/>
      </w:r>
      <w:r>
        <w:rPr>
          <w:rFonts w:hint="eastAsia"/>
        </w:rPr>
        <w:t>　　　　四、影响生物复合材料市场需求的因素</w:t>
      </w:r>
      <w:r>
        <w:rPr>
          <w:rFonts w:hint="eastAsia"/>
        </w:rPr>
        <w:br/>
      </w:r>
      <w:r>
        <w:rPr>
          <w:rFonts w:hint="eastAsia"/>
        </w:rPr>
        <w:t>　　　　五、生物复合材料市场潜力分析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六、2024-2030年中国生物复合材料市场需求预测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中国生物复合材料行业进出口分析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一、2018-2023年生物复合材料进口量及增速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三、2024-2030年生物复合材料进口量及增速预测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一、2018-2023年生物复合材料出口量及增速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三、2024-2030年生物复合材料出口量及增速预测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中国生物复合材料行业重点地区调研分析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一、中国生物复合材料行业区域市场分布情况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二、**地区生物复合材料行业市场需求规模情况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三、**地区生物复合材料行业市场需求规模情况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四、**地区生物复合材料行业市场需求规模情况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五、**地区生物复合材料行业市场需求规模情况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六、**地区生物复合材料行业市场需求规模情况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中国生物复合材料细分行业调研</w:t>
      </w:r>
      <w:r>
        <w:rPr>
          <w:rFonts w:hint="eastAsia"/>
        </w:rPr>
        <w:br/>
      </w:r>
      <w:r>
        <w:rPr>
          <w:rFonts w:hint="eastAsia"/>
        </w:rPr>
        <w:t>　　第一节 主要生物复合材料细分行业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生物复合材料行业重点企业发展调研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中国生物复合材料企业营销及发展建议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生物复合材料企业营销策略分析及建议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生物复合材料企业营销策略分析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一、生物复合材料企业营销策略</w:t>
      </w:r>
      <w:r>
        <w:rPr>
          <w:rFonts w:hint="eastAsia"/>
        </w:rPr>
        <w:br/>
      </w:r>
      <w:r>
        <w:rPr>
          <w:rFonts w:hint="eastAsia"/>
        </w:rPr>
        <w:t>　　　　二、生物复合材料企业经验借鉴</w:t>
      </w:r>
      <w:r>
        <w:rPr>
          <w:rFonts w:hint="eastAsia"/>
        </w:rPr>
        <w:br/>
      </w:r>
      <w:r>
        <w:rPr>
          <w:rFonts w:hint="eastAsia"/>
        </w:rPr>
        <w:t>　　第三节 生物复合材料企业营销模式演化与创新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生物复合材料企业经营发展分析及建议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一、生物复合材料企业存在的问题</w:t>
      </w:r>
      <w:r>
        <w:rPr>
          <w:rFonts w:hint="eastAsia"/>
        </w:rPr>
        <w:br/>
      </w:r>
      <w:r>
        <w:rPr>
          <w:rFonts w:hint="eastAsia"/>
        </w:rPr>
        <w:t>　　　　二、生物复合材料企业应对的策略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生物复合材料行业发展趋势及投资风险预警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2024年生物复合材料市场前景分析</w:t>
      </w:r>
      <w:r>
        <w:rPr>
          <w:rFonts w:hint="eastAsia"/>
        </w:rPr>
        <w:br/>
      </w:r>
      <w:r>
        <w:rPr>
          <w:rFonts w:hint="eastAsia"/>
        </w:rPr>
        <w:t>　　第二节 2024年生物复合材料行业发展趋势预测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影响生物复合材料行业发展的主要因素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一、2024年影响生物复合材料行业运行的有利因素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二、2024年影响生物复合材料行业运行的稳定因素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三、2024年影响生物复合材料行业运行的不利因素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四、2024年我国生物复合材料行业发展面临的挑战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五、2024年我国生物复合材料行业发展面临的机遇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专家对生物复合材料行业投资风险预警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一、2024-2030年生物复合材料行业市场风险及控制策略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二、2024-2030年生物复合材料行业政策风险及控制策略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三、2024-2030年生物复合材料行业经营风险及控制策略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四、2024-2030年生物复合材料同业竞争风险及控制策略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五、2024-2030年生物复合材料行业其他风险及控制策略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生物复合材料行业投资战略研究</w:t>
      </w:r>
      <w:r>
        <w:rPr>
          <w:rFonts w:hint="eastAsia"/>
        </w:rPr>
        <w:br/>
      </w:r>
      <w:r>
        <w:rPr>
          <w:rFonts w:hint="eastAsia"/>
        </w:rPr>
        <w:t>　　第一节 生物复合材料行业发展战略研究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对我国生物复合材料品牌的战略思考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一、生物复合材料品牌的重要性</w:t>
      </w:r>
      <w:r>
        <w:rPr>
          <w:rFonts w:hint="eastAsia"/>
        </w:rPr>
        <w:br/>
      </w:r>
      <w:r>
        <w:rPr>
          <w:rFonts w:hint="eastAsia"/>
        </w:rPr>
        <w:t>　　　　二、生物复合材料实施品牌战略的意义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三、生物复合材料企业品牌的现状分析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四、我国生物复合材料企业的品牌战略</w:t>
      </w:r>
      <w:r>
        <w:rPr>
          <w:rFonts w:hint="eastAsia"/>
        </w:rPr>
        <w:br/>
      </w:r>
      <w:r>
        <w:rPr>
          <w:rFonts w:hint="eastAsia"/>
        </w:rPr>
        <w:t>　　　　五、生物复合材料品牌战略管理的策略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生物复合材料经营策略分析</w:t>
      </w:r>
      <w:r>
        <w:rPr>
          <w:rFonts w:hint="eastAsia"/>
        </w:rPr>
        <w:br/>
      </w:r>
      <w:r>
        <w:rPr>
          <w:rFonts w:hint="eastAsia"/>
        </w:rPr>
        <w:t>　　　　一、生物复合材料市场细分策略</w:t>
      </w:r>
      <w:r>
        <w:rPr>
          <w:rFonts w:hint="eastAsia"/>
        </w:rPr>
        <w:br/>
      </w:r>
      <w:r>
        <w:rPr>
          <w:rFonts w:hint="eastAsia"/>
        </w:rPr>
        <w:t>　　　　二、生物复合材料市场创新策略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四、生物复合材料新产品差异化战略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中-智林-：生物复合材料行业投资战略研究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一、2024-2030年生物复合材料行业投资战略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生物复合材料行业类别</w:t>
      </w:r>
      <w:r>
        <w:rPr>
          <w:rFonts w:hint="eastAsia"/>
        </w:rPr>
        <w:br/>
      </w:r>
      <w:r>
        <w:rPr>
          <w:rFonts w:hint="eastAsia"/>
        </w:rPr>
        <w:t>　　图表 生物复合材料行业产业链调研</w:t>
      </w:r>
      <w:r>
        <w:rPr>
          <w:rFonts w:hint="eastAsia"/>
        </w:rPr>
        <w:br/>
      </w:r>
      <w:r>
        <w:rPr>
          <w:rFonts w:hint="eastAsia"/>
        </w:rPr>
        <w:t>　　图表 生物复合材料行业现状</w:t>
      </w:r>
      <w:r>
        <w:rPr>
          <w:rFonts w:hint="eastAsia"/>
        </w:rPr>
        <w:br/>
      </w:r>
      <w:r>
        <w:rPr>
          <w:rFonts w:hint="eastAsia"/>
        </w:rPr>
        <w:t>　　图表 生物复合材料行业标准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2018-2023年中国生物复合材料行业市场规模</w:t>
      </w:r>
      <w:r>
        <w:rPr>
          <w:rFonts w:hint="eastAsia"/>
        </w:rPr>
        <w:br/>
      </w:r>
      <w:r>
        <w:rPr>
          <w:rFonts w:hint="eastAsia"/>
        </w:rPr>
        <w:t>　　图表 2023年中国生物复合材料行业产能</w:t>
      </w:r>
      <w:r>
        <w:rPr>
          <w:rFonts w:hint="eastAsia"/>
        </w:rPr>
        <w:br/>
      </w:r>
      <w:r>
        <w:rPr>
          <w:rFonts w:hint="eastAsia"/>
        </w:rPr>
        <w:t>　　图表 2018-2023年中国生物复合材料行业产量统计</w:t>
      </w:r>
      <w:r>
        <w:rPr>
          <w:rFonts w:hint="eastAsia"/>
        </w:rPr>
        <w:br/>
      </w:r>
      <w:r>
        <w:rPr>
          <w:rFonts w:hint="eastAsia"/>
        </w:rPr>
        <w:t>　　图表 生物复合材料行业动态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2018-2023年中国生物复合材料市场需求量</w:t>
      </w:r>
      <w:r>
        <w:rPr>
          <w:rFonts w:hint="eastAsia"/>
        </w:rPr>
        <w:br/>
      </w:r>
      <w:r>
        <w:rPr>
          <w:rFonts w:hint="eastAsia"/>
        </w:rPr>
        <w:t>　　图表 2023年中国生物复合材料行业需求区域调研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2018-2023年中国生物复合材料行情</w:t>
      </w:r>
      <w:r>
        <w:rPr>
          <w:rFonts w:hint="eastAsia"/>
        </w:rPr>
        <w:br/>
      </w:r>
      <w:r>
        <w:rPr>
          <w:rFonts w:hint="eastAsia"/>
        </w:rPr>
        <w:t>　　图表 2018-2023年中国生物复合材料价格走势图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2018-2023年中国生物复合材料行业销售收入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2018-2023年中国生物复合材料行业盈利情况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2018-2023年中国生物复合材料行业利润总额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2018-2023年中国生物复合材料进口统计</w:t>
      </w:r>
      <w:r>
        <w:rPr>
          <w:rFonts w:hint="eastAsia"/>
        </w:rPr>
        <w:br/>
      </w:r>
      <w:r>
        <w:rPr>
          <w:rFonts w:hint="eastAsia"/>
        </w:rPr>
        <w:t>　　图表 2018-2023年中国生物复合材料出口统计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2018-2023年中国生物复合材料行业企业数量统计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**地区生物复合材料市场规模</w:t>
      </w:r>
      <w:r>
        <w:rPr>
          <w:rFonts w:hint="eastAsia"/>
        </w:rPr>
        <w:br/>
      </w:r>
      <w:r>
        <w:rPr>
          <w:rFonts w:hint="eastAsia"/>
        </w:rPr>
        <w:t>　　图表 **地区生物复合材料行业市场需求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**地区生物复合材料市场调研</w:t>
      </w:r>
      <w:r>
        <w:rPr>
          <w:rFonts w:hint="eastAsia"/>
        </w:rPr>
        <w:br/>
      </w:r>
      <w:r>
        <w:rPr>
          <w:rFonts w:hint="eastAsia"/>
        </w:rPr>
        <w:t>　　图表 **地区生物复合材料行业市场需求分析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**地区生物复合材料市场规模</w:t>
      </w:r>
      <w:r>
        <w:rPr>
          <w:rFonts w:hint="eastAsia"/>
        </w:rPr>
        <w:br/>
      </w:r>
      <w:r>
        <w:rPr>
          <w:rFonts w:hint="eastAsia"/>
        </w:rPr>
        <w:t>　　图表 **地区生物复合材料行业市场需求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**地区生物复合材料市场调研</w:t>
      </w:r>
      <w:r>
        <w:rPr>
          <w:rFonts w:hint="eastAsia"/>
        </w:rPr>
        <w:br/>
      </w:r>
      <w:r>
        <w:rPr>
          <w:rFonts w:hint="eastAsia"/>
        </w:rPr>
        <w:t>　　图表 **地区生物复合材料行业市场需求分析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生物复合材料行业竞争对手分析</w:t>
      </w:r>
      <w:r>
        <w:rPr>
          <w:rFonts w:hint="eastAsia"/>
        </w:rPr>
        <w:br/>
      </w:r>
      <w:r>
        <w:rPr>
          <w:rFonts w:hint="eastAsia"/>
        </w:rPr>
        <w:t>　　图表 生物复合材料重点企业（一）基本信息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2024-2030年中国生物复合材料行业产能预测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2024-2030年中国生物复合材料行业产量预测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2024-2030年中国生物复合材料市场需求预测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生物复合材料行业准入条件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2024-2030年中国生物复合材料市场前景</w:t>
      </w:r>
      <w:r>
        <w:rPr>
          <w:rFonts w:hint="eastAsia"/>
        </w:rPr>
        <w:br/>
      </w:r>
      <w:r>
        <w:rPr>
          <w:rFonts w:hint="eastAsia"/>
        </w:rPr>
        <w:t>　　图表 2024-2030年中国生物复合材料行业信息化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2024-2030年中国生物复合材料行业风险分析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2024-2030年中国生物复合材料行业发展趋势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91151a66b4c96" w:history="1">
        <w:r>
          <w:rPr>
            <w:rStyle w:val="Hyperlink"/>
          </w:rPr>
          <w:t>中国生物复合材料行业研究分析与发展趋势报告（2024-2030年）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d91151a66b4c96" w:history="1">
        <w:r>
          <w:rPr>
            <w:rStyle w:val="Hyperlink"/>
          </w:rPr>
          <w:t>https://www.20087.com/2/85/ShengWuFuHeCaiLiaoHangYeQuShi.html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材料包括哪些种类、生物复合材料有哪些、有没有生物复合材料的建筑、生物复合材料用于骨修正PPT、生物活性复合材料、生物复合材料眼镜、复合材料、生物复合材料和生物再生材料的区别、复合材料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f1c6406693478c" w:history="1">
      <w:r>
        <w:rPr>
          <w:rStyle w:val="Hyperlink"/>
        </w:rPr>
        <w:t>中国生物复合材料行业研究分析与发展趋势报告（2024-2030年）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ShengWuFuHeCaiLiaoHangYeQuShi.html" TargetMode="External" Id="R30d91151a66b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ShengWuFuHeCaiLiaoHangYeQuShi.html" TargetMode="External" Id="R7ff1c6406693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2023-12-16T00:02:26Z</dcterms:created>
  <dcterms:modified xsi:type="dcterms:W3CDTF">2023-12-16T01:02:26Z</dcterms:modified>
  <dc:subject>中国生物复合材料行业研究分析与发展趋势报告（2024-2030年）</dc:subject>
  <dc:title>中国生物复合材料行业研究分析与发展趋势报告（2024-2030年）</dc:title>
  <cp:keywords>中国生物复合材料行业研究分析与发展趋势报告（2024-2030年）</cp:keywords>
  <dc:description>中国生物复合材料行业研究分析与发展趋势报告（2024-2030年）</dc:description>
</cp:coreProperties>
</file>