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7a9b69dfc4db2" w:history="1">
              <w:r>
                <w:rPr>
                  <w:rStyle w:val="Hyperlink"/>
                </w:rPr>
                <w:t>2025-2031年中国矿渣砂市场分析与前景趋势报告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7a9b69dfc4db2" w:history="1">
              <w:r>
                <w:rPr>
                  <w:rStyle w:val="Hyperlink"/>
                </w:rPr>
                <w:t>2025-2031年中国矿渣砂市场分析与前景趋势报告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7a9b69dfc4db2" w:history="1">
                <w:r>
                  <w:rPr>
                    <w:rStyle w:val="Hyperlink"/>
                  </w:rPr>
                  <w:t>https://www.20087.com/2/95/KuangZhaShaFaZhanQuShiFenXi.html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砂，由钢铁生产过程中的废渣加工而成，是一种环保且成本效益高的建筑材料。近年来，随着对可持续建筑材料的需求增加，矿渣砂因其良好的力学性能、较低的碳足迹和资源节约特性而受到青睐。它不仅可以作为混凝土中的骨料，还可以用于道路建设和土壤改良。此外，矿渣砂的使用有助于减少钢铁行业的固体废物，促进循环经济。</w:t>
      </w:r>
      <w:r>
        <w:rPr>
          <w:rFonts w:hint="eastAsia"/>
        </w:rPr>
        <w:br/>
      </w:r>
      <w:r>
        <w:rPr>
          <w:rFonts w:hint="eastAsia"/>
        </w:rPr>
        <w:t>　　未来，矿渣砂的应用将更加广泛，不仅限于传统的建筑领域，还将探索在绿色基础设施项目中的潜力，如海绵城市建设和生态修复。随着技术的进步，矿渣砂的加工方法将更加高效，产出的材料质量更加一致，从而提高其在高性能混凝土和特殊工程应用中的适用性。同时，矿渣砂的回收和再利用体系将更加完善，形成闭环的资源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7a9b69dfc4db2" w:history="1">
        <w:r>
          <w:rPr>
            <w:rStyle w:val="Hyperlink"/>
          </w:rPr>
          <w:t>2025-2031年中国矿渣砂市场分析与前景趋势报告</w:t>
        </w:r>
      </w:hyperlink>
      <w:r>
        <w:rPr>
          <w:rFonts w:hint="eastAsia"/>
        </w:rPr>
        <w:t>》通过严谨的内容、翔实的分析、权威的数据和直观的图表，全面解析了矿渣砂行业的市场规模、需求变化、价格波动以及产业链构成。矿渣砂报告深入剖析了当前市场现状，科学预测了未来矿渣砂市场前景与发展趋势，特别关注了矿渣砂细分市场的机会与挑战。同时，对矿渣砂重点企业的竞争地位、品牌影响力和市场集中度进行了全面评估。矿渣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一、矿渣砂行业定义及分类</w:t>
      </w:r>
      <w:r>
        <w:rPr>
          <w:rFonts w:hint="eastAsia"/>
        </w:rPr>
        <w:br/>
      </w:r>
      <w:r>
        <w:rPr>
          <w:rFonts w:hint="eastAsia"/>
        </w:rPr>
        <w:t>　　　　二、矿渣砂行业经济特性</w:t>
      </w:r>
      <w:r>
        <w:rPr>
          <w:rFonts w:hint="eastAsia"/>
        </w:rPr>
        <w:br/>
      </w:r>
      <w:r>
        <w:rPr>
          <w:rFonts w:hint="eastAsia"/>
        </w:rPr>
        <w:t>　　　　三、矿渣砂行业产业链简介</w:t>
      </w:r>
      <w:r>
        <w:rPr>
          <w:rFonts w:hint="eastAsia"/>
        </w:rPr>
        <w:br/>
      </w:r>
      <w:r>
        <w:rPr>
          <w:rFonts w:hint="eastAsia"/>
        </w:rPr>
        <w:t>　　第二节 矿渣砂行业发展成熟度</w:t>
      </w:r>
      <w:r>
        <w:rPr>
          <w:rFonts w:hint="eastAsia"/>
        </w:rPr>
        <w:br/>
      </w:r>
      <w:r>
        <w:rPr>
          <w:rFonts w:hint="eastAsia"/>
        </w:rPr>
        <w:t>　　　　一、矿渣砂行业发展周期分析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矿渣砂行业相关产业动态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2024-2025年矿渣砂行业发展环境分析</w:t>
      </w:r>
      <w:r>
        <w:rPr>
          <w:rFonts w:hint="eastAsia"/>
        </w:rPr>
        <w:br/>
      </w:r>
      <w:r>
        <w:rPr>
          <w:rFonts w:hint="eastAsia"/>
        </w:rPr>
        <w:t>　　第一节 矿渣砂行业环境分析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矿渣砂行业相关政策、法规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矿渣砂行业技术发展现状及趋势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当前我国矿渣砂技术发展现状</w:t>
      </w:r>
      <w:r>
        <w:rPr>
          <w:rFonts w:hint="eastAsia"/>
        </w:rPr>
        <w:br/>
      </w:r>
      <w:r>
        <w:rPr>
          <w:rFonts w:hint="eastAsia"/>
        </w:rPr>
        <w:t>　　第二节 中外矿渣砂技术差距及产生差距的主要原因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提高我国矿渣砂技术的对策</w:t>
      </w:r>
      <w:r>
        <w:rPr>
          <w:rFonts w:hint="eastAsia"/>
        </w:rPr>
        <w:br/>
      </w:r>
      <w:r>
        <w:rPr>
          <w:rFonts w:hint="eastAsia"/>
        </w:rPr>
        <w:t>　　第四节 我国矿渣砂产品研发、设计发展趋势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中国矿渣砂市场发展调研</w:t>
      </w:r>
      <w:r>
        <w:rPr>
          <w:rFonts w:hint="eastAsia"/>
        </w:rPr>
        <w:br/>
      </w:r>
      <w:r>
        <w:rPr>
          <w:rFonts w:hint="eastAsia"/>
        </w:rPr>
        <w:t>　　第一节 矿渣砂市场现状分析及预测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一、2020-2025年中国矿渣砂市场规模分析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二、2025-2031年中国矿渣砂市场规模预测</w:t>
      </w:r>
      <w:r>
        <w:rPr>
          <w:rFonts w:hint="eastAsia"/>
        </w:rPr>
        <w:br/>
      </w:r>
      <w:r>
        <w:rPr>
          <w:rFonts w:hint="eastAsia"/>
        </w:rPr>
        <w:t>　　第二节 矿渣砂行业产能分析及预测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一、2020-2025年中国矿渣砂行业产能分析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二、2025-2031年中国矿渣砂行业产能预测</w:t>
      </w:r>
      <w:r>
        <w:rPr>
          <w:rFonts w:hint="eastAsia"/>
        </w:rPr>
        <w:br/>
      </w:r>
      <w:r>
        <w:rPr>
          <w:rFonts w:hint="eastAsia"/>
        </w:rPr>
        <w:t>　　第三节 矿渣砂行业产量分析及预测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一、2020-2025年中国矿渣砂行业产量分析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二、2025-2031年中国矿渣砂行业产量预测</w:t>
      </w:r>
      <w:r>
        <w:rPr>
          <w:rFonts w:hint="eastAsia"/>
        </w:rPr>
        <w:br/>
      </w:r>
      <w:r>
        <w:rPr>
          <w:rFonts w:hint="eastAsia"/>
        </w:rPr>
        <w:t>　　第四节 矿渣砂市场需求分析及预测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一、2020-2025年中国矿渣砂市场需求分析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二、2025-2031年中国矿渣砂市场需求预测</w:t>
      </w:r>
      <w:r>
        <w:rPr>
          <w:rFonts w:hint="eastAsia"/>
        </w:rPr>
        <w:br/>
      </w:r>
      <w:r>
        <w:rPr>
          <w:rFonts w:hint="eastAsia"/>
        </w:rPr>
        <w:t>　　第五节 矿渣砂进出口数据分析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二、2025-2031年国内矿渣砂进出口情况预测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2020-2025年中国矿渣砂行业总体发展状况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中国矿渣砂行业规模情况分析</w:t>
      </w:r>
      <w:r>
        <w:rPr>
          <w:rFonts w:hint="eastAsia"/>
        </w:rPr>
        <w:br/>
      </w:r>
      <w:r>
        <w:rPr>
          <w:rFonts w:hint="eastAsia"/>
        </w:rPr>
        <w:t>　　　　一、矿渣砂行业单位规模情况分析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二、矿渣砂行业人员规模状况分析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三、矿渣砂行业资产规模状况分析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四、矿渣砂行业市场规模状况分析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五、矿渣砂行业敏感性分析</w:t>
      </w:r>
      <w:r>
        <w:rPr>
          <w:rFonts w:hint="eastAsia"/>
        </w:rPr>
        <w:br/>
      </w:r>
      <w:r>
        <w:rPr>
          <w:rFonts w:hint="eastAsia"/>
        </w:rPr>
        <w:t>　　第二节 中国矿渣砂行业财务能力分析</w:t>
      </w:r>
      <w:r>
        <w:rPr>
          <w:rFonts w:hint="eastAsia"/>
        </w:rPr>
        <w:br/>
      </w:r>
      <w:r>
        <w:rPr>
          <w:rFonts w:hint="eastAsia"/>
        </w:rPr>
        <w:t>　　　　一、矿渣砂行业盈利能力分析</w:t>
      </w:r>
      <w:r>
        <w:rPr>
          <w:rFonts w:hint="eastAsia"/>
        </w:rPr>
        <w:br/>
      </w:r>
      <w:r>
        <w:rPr>
          <w:rFonts w:hint="eastAsia"/>
        </w:rPr>
        <w:t>　　　　二、矿渣砂行业偿债能力分析</w:t>
      </w:r>
      <w:r>
        <w:rPr>
          <w:rFonts w:hint="eastAsia"/>
        </w:rPr>
        <w:br/>
      </w:r>
      <w:r>
        <w:rPr>
          <w:rFonts w:hint="eastAsia"/>
        </w:rPr>
        <w:t>　　　　三、矿渣砂行业营运能力分析</w:t>
      </w:r>
      <w:r>
        <w:rPr>
          <w:rFonts w:hint="eastAsia"/>
        </w:rPr>
        <w:br/>
      </w:r>
      <w:r>
        <w:rPr>
          <w:rFonts w:hint="eastAsia"/>
        </w:rPr>
        <w:t>　　　　四、矿渣砂行业发展能力分析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一、中国矿渣砂行业重点区域市场结构变化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二、重点地区（一）矿渣砂行业发展分析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三、重点地区（二）矿渣砂行业发展分析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四、重点地区（三）矿渣砂行业发展分析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五、重点地区（四）矿渣砂行业发展分析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六、重点地区（五）矿渣砂行业发展分析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三、主要矿渣砂品牌产品价位分析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五、价格在矿渣砂行业竞争中的重要性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2025年中国矿渣砂行业上下游行业发展分析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矿渣砂上游行业分析</w:t>
      </w:r>
      <w:r>
        <w:rPr>
          <w:rFonts w:hint="eastAsia"/>
        </w:rPr>
        <w:br/>
      </w:r>
      <w:r>
        <w:rPr>
          <w:rFonts w:hint="eastAsia"/>
        </w:rPr>
        <w:t>　　　　一、矿渣砂产品成本构成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四、上游供给对矿渣砂行业的影响</w:t>
      </w:r>
      <w:r>
        <w:rPr>
          <w:rFonts w:hint="eastAsia"/>
        </w:rPr>
        <w:br/>
      </w:r>
      <w:r>
        <w:rPr>
          <w:rFonts w:hint="eastAsia"/>
        </w:rPr>
        <w:t>　　第二节 矿渣砂下游行业分析</w:t>
      </w:r>
      <w:r>
        <w:rPr>
          <w:rFonts w:hint="eastAsia"/>
        </w:rPr>
        <w:br/>
      </w:r>
      <w:r>
        <w:rPr>
          <w:rFonts w:hint="eastAsia"/>
        </w:rPr>
        <w:t>　　　　一、矿渣砂下游行业分布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四、下游需求对矿渣砂行业的影响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矿渣砂重点企业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2025年中国矿渣砂产业市场竞争格局分析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2025年中国矿渣砂产业竞争现状分析</w:t>
      </w:r>
      <w:r>
        <w:rPr>
          <w:rFonts w:hint="eastAsia"/>
        </w:rPr>
        <w:br/>
      </w:r>
      <w:r>
        <w:rPr>
          <w:rFonts w:hint="eastAsia"/>
        </w:rPr>
        <w:t>　　　　一、矿渣砂竞争力分析</w:t>
      </w:r>
      <w:r>
        <w:rPr>
          <w:rFonts w:hint="eastAsia"/>
        </w:rPr>
        <w:br/>
      </w:r>
      <w:r>
        <w:rPr>
          <w:rFonts w:hint="eastAsia"/>
        </w:rPr>
        <w:t>　　　　二、矿渣砂技术竞争分析</w:t>
      </w:r>
      <w:r>
        <w:rPr>
          <w:rFonts w:hint="eastAsia"/>
        </w:rPr>
        <w:br/>
      </w:r>
      <w:r>
        <w:rPr>
          <w:rFonts w:hint="eastAsia"/>
        </w:rPr>
        <w:t>　　　　三、矿渣砂价格竞争分析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2025年中国矿渣砂产业集中度分析</w:t>
      </w:r>
      <w:r>
        <w:rPr>
          <w:rFonts w:hint="eastAsia"/>
        </w:rPr>
        <w:br/>
      </w:r>
      <w:r>
        <w:rPr>
          <w:rFonts w:hint="eastAsia"/>
        </w:rPr>
        <w:t>　　　　一、矿渣砂市场集中度分析</w:t>
      </w:r>
      <w:r>
        <w:rPr>
          <w:rFonts w:hint="eastAsia"/>
        </w:rPr>
        <w:br/>
      </w:r>
      <w:r>
        <w:rPr>
          <w:rFonts w:hint="eastAsia"/>
        </w:rPr>
        <w:t>　　　　二、矿渣砂企业集中度分析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2025-2031年提高矿渣砂企业竞争力的策略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2025年影响矿渣砂行业发展的主要因素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一、影响矿渣砂行业运行的有利因素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二、影响矿渣砂行业运行的稳定因素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三、影响矿渣砂行业运行的不利因素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四、我国矿渣砂行业发展面临的挑战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五、我国矿渣砂行业发展面临的机遇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对矿渣砂行业投资风险预警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一、2025-2031年矿渣砂行业市场风险及控制策略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二、2025-2031年矿渣砂行业政策风险及控制策略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三、2025-2031年矿渣砂行业经营风险及控制策略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四、2025-2031年矿渣砂同业竞争风险及控制策略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五、2025-2031年矿渣砂行业其他风险及控制策略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2025-2031年矿渣砂市场发展潜力分析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2025-2031年矿渣砂行业发展趋势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2025-2031年矿渣砂行业投资前景研究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中-智-林-对我国矿渣砂品牌的战略思考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二、矿渣砂实施品牌战略的意义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三、矿渣砂企业品牌的现状分析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四、我国矿渣砂企业的品牌战略</w:t>
      </w:r>
      <w:r>
        <w:rPr>
          <w:rFonts w:hint="eastAsia"/>
        </w:rPr>
        <w:br/>
      </w:r>
      <w:r>
        <w:rPr>
          <w:rFonts w:hint="eastAsia"/>
        </w:rPr>
        <w:t>　　　　五、矿渣砂品牌战略管理的策略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2020-2025年中国矿渣砂市场规模及增长情况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2020-2025年中国矿渣砂行业产量及增长趋势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2025-2031年中国矿渣砂行业产量预测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2020-2025年中国矿渣砂行业市场需求及增长情况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2025-2031年中国矿渣砂行业市场需求预测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2020-2025年中国矿渣砂行业利润及增长情况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**地区矿渣砂市场规模及增长情况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2020-2025年中国矿渣砂行业出口情况分析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2025-2031年中国矿渣砂行业产品市场价格走势预测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矿渣砂重点企业经营情况分析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2025-2031年中国矿渣砂市场规模预测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2025-2031年中国矿渣砂行业利润预测</w:t>
      </w:r>
      <w:r>
        <w:rPr>
          <w:rFonts w:hint="eastAsia"/>
        </w:rPr>
        <w:br/>
      </w:r>
      <w:r>
        <w:rPr>
          <w:rFonts w:hint="eastAsia"/>
        </w:rPr>
        <w:t>　　图表 2025年矿渣砂行业壁垒</w:t>
      </w:r>
      <w:r>
        <w:rPr>
          <w:rFonts w:hint="eastAsia"/>
        </w:rPr>
        <w:br/>
      </w:r>
      <w:r>
        <w:rPr>
          <w:rFonts w:hint="eastAsia"/>
        </w:rPr>
        <w:t>　　图表 2025年矿渣砂市场前景分析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2025-2031年中国矿渣砂市场需求预测</w:t>
      </w:r>
      <w:r>
        <w:rPr>
          <w:rFonts w:hint="eastAsia"/>
        </w:rPr>
        <w:br/>
      </w:r>
      <w:r>
        <w:rPr>
          <w:rFonts w:hint="eastAsia"/>
        </w:rPr>
        <w:t>　　图表 2025年矿渣砂发展趋势预测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7a9b69dfc4db2" w:history="1">
        <w:r>
          <w:rPr>
            <w:rStyle w:val="Hyperlink"/>
          </w:rPr>
          <w:t>2025-2031年中国矿渣砂市场分析与前景趋势报告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7a9b69dfc4db2" w:history="1">
        <w:r>
          <w:rPr>
            <w:rStyle w:val="Hyperlink"/>
          </w:rPr>
          <w:t>https://www.20087.com/2/95/KuangZhaShaFaZhanQuShiFenXi.html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0bcbc922f41c4" w:history="1">
      <w:r>
        <w:rPr>
          <w:rStyle w:val="Hyperlink"/>
        </w:rPr>
        <w:t>2025-2031年中国矿渣砂市场分析与前景趋势报告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uangZhaShaFaZhanQuShiFenXi.html" TargetMode="External" Id="R01b7a9b69df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uangZhaShaFaZhanQuShiFenXi.html" TargetMode="External" Id="R0070bcbc922f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2025-02-05T23:30:00Z</dcterms:created>
  <dcterms:modified xsi:type="dcterms:W3CDTF">2025-02-06T00:30:00Z</dcterms:modified>
  <dc:subject>2025-2031年中国矿渣砂市场分析与前景趋势报告</dc:subject>
  <dc:title>2025-2031年中国矿渣砂市场分析与前景趋势报告</dc:title>
  <cp:keywords>2025-2031年中国矿渣砂市场分析与前景趋势报告</cp:keywords>
  <dc:description>2025-2031年中国矿渣砂市场分析与前景趋势报告</dc:description>
</cp:coreProperties>
</file>