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daf050bd64bc1" w:history="1">
              <w:r>
                <w:rPr>
                  <w:rStyle w:val="Hyperlink"/>
                </w:rPr>
                <w:t>2026-2032年中国羧甲淀粉钠行业研究及前景趋势分析报告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daf050bd64bc1" w:history="1">
              <w:r>
                <w:rPr>
                  <w:rStyle w:val="Hyperlink"/>
                </w:rPr>
                <w:t>2026-2032年中国羧甲淀粉钠行业研究及前景趋势分析报告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daf050bd64bc1" w:history="1">
                <w:r>
                  <w:rPr>
                    <w:rStyle w:val="Hyperlink"/>
                  </w:rPr>
                  <w:t>https://www.20087.com/2/25/SuoJiaDianFenNaShiChangQianJingYuCe.html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羧甲淀粉钠（Sodium Carboxymethyl Starch, CMS）是一种阴离子型淀粉醚，凭借高吸水性、良好崩解性能及生物相容性，广泛用作药物片剂的崩解剂、食品增稠剂及化妆品悬浮稳定剂。在制药领域，CMS能在接触水分后迅速膨胀，促使片剂快速解体，释放活性成分，尤其适用于难溶性药物制剂。当前高端CMS强调低取代度均匀性、重金属残留控制（&lt;10ppm）及与API的相容性。然而，天然淀粉来源（玉米、马铃薯）批次差异影响性能一致性；且高湿度环境下易结块，储存稳定性受限。此外，部分合成崩解剂（如交联羧甲纤维素钠）在速释片中表现更优，形成竞争压力。</w:t>
      </w:r>
      <w:r>
        <w:rPr>
          <w:rFonts w:hint="eastAsia"/>
        </w:rPr>
        <w:br/>
      </w:r>
      <w:r>
        <w:rPr>
          <w:rFonts w:hint="eastAsia"/>
        </w:rPr>
        <w:t>　　未来，羧甲淀粉钠将向精准功能化、绿色改性与高值医药应用深化。酶法定向取代提升分子结构均一性；而纳米级CMS颗粒增强分散性与崩解速度。在可持续维度，非粮淀粉（如木薯、秸秆）替代粮食原料，降低资源争议。政策层面，药典标准持续更新对杂质谱要求。长远看，羧甲淀粉钠或从“通用辅料”升级为“智能递送触发器”，通过pH或酶响应性设计实现靶向崩解，并在口腔速溶膜、3D打印个性化剂型中拓展应用，成为现代药物递送系统中兼具安全性与功能性的绿色辅料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daf050bd64bc1" w:history="1">
        <w:r>
          <w:rPr>
            <w:rStyle w:val="Hyperlink"/>
          </w:rPr>
          <w:t>2026-2032年中国羧甲淀粉钠行业研究及前景趋势分析报告</w:t>
        </w:r>
      </w:hyperlink>
      <w:r>
        <w:rPr>
          <w:rFonts w:hint="eastAsia"/>
        </w:rPr>
        <w:t>》基于国家统计局及羧甲淀粉钠行业协会的权威数据，全面调研了羧甲淀粉钠行业的市场规模、市场需求、产业链结构及价格变动，并对羧甲淀粉钠细分市场进行了深入分析。报告详细剖析了羧甲淀粉钠市场竞争格局，重点关注品牌影响力及重点企业的运营表现，同时科学预测了羧甲淀粉钠市场前景与发展趋势，识别了行业潜在的风险与机遇。通过专业、科学的研究方法，报告为羧甲淀粉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羧甲淀粉钠市场概述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按照不同产品类型，羧甲淀粉钠主要可以分为如下几个类别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中国不同产品类型羧甲淀粉钠增长趋势2021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SSG（玉米淀粉）</w:t>
      </w:r>
      <w:r>
        <w:rPr>
          <w:rFonts w:hint="eastAsia"/>
        </w:rPr>
        <w:br/>
      </w:r>
      <w:r>
        <w:rPr>
          <w:rFonts w:hint="eastAsia"/>
        </w:rPr>
        <w:t>　　　　1.2.3 SSG（马铃薯淀粉）</w:t>
      </w:r>
      <w:r>
        <w:rPr>
          <w:rFonts w:hint="eastAsia"/>
        </w:rPr>
        <w:br/>
      </w:r>
      <w:r>
        <w:rPr>
          <w:rFonts w:hint="eastAsia"/>
        </w:rPr>
        <w:t>　　　　1.2.4 SSG（其他）</w:t>
      </w:r>
      <w:r>
        <w:rPr>
          <w:rFonts w:hint="eastAsia"/>
        </w:rPr>
        <w:br/>
      </w:r>
      <w:r>
        <w:rPr>
          <w:rFonts w:hint="eastAsia"/>
        </w:rPr>
        <w:t>　　1.3 从不同应用，羧甲淀粉钠主要包括如下几个方面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中国不同应用羧甲淀粉钠增长趋势2021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制药领域</w:t>
      </w:r>
      <w:r>
        <w:rPr>
          <w:rFonts w:hint="eastAsia"/>
        </w:rPr>
        <w:br/>
      </w:r>
      <w:r>
        <w:rPr>
          <w:rFonts w:hint="eastAsia"/>
        </w:rPr>
        <w:t>　　　　1.3.3 食品领域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中国羧甲淀粉钠发展现状及未来趋势（2021-2032）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中国市场羧甲淀粉钠收入及增长率（2021-2032）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中国市场羧甲淀粉钠销量及增长率（2021-2032）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中国市场主要羧甲淀粉钠厂商分析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中国市场主要厂商羧甲淀粉钠销量及市场占有率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中国市场主要厂商羧甲淀粉钠销量（2021-2026）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中国市场主要厂商羧甲淀粉钠销量市场份额（2021-2026）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中国市场主要厂商羧甲淀粉钠收入及市场占有率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中国市场主要厂商羧甲淀粉钠收入（2021-2026）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中国市场主要厂商羧甲淀粉钠收入市场份额（2021-2026）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2025年中国市场主要厂商羧甲淀粉钠收入排名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中国市场主要厂商羧甲淀粉钠价格（2021-2026）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中国市场主要厂商羧甲淀粉钠总部及产地分布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中国市场主要厂商成立时间及羧甲淀粉钠商业化日期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中国市场主要厂商羧甲淀粉钠产品类型及应用</w:t>
      </w:r>
      <w:r>
        <w:rPr>
          <w:rFonts w:hint="eastAsia"/>
        </w:rPr>
        <w:br/>
      </w:r>
      <w:r>
        <w:rPr>
          <w:rFonts w:hint="eastAsia"/>
        </w:rPr>
        <w:t>　　2.7 羧甲淀粉钠行业集中度、竞争程度分析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羧甲淀粉钠行业集中度分析：2025年中国Top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中国市场羧甲淀粉钠第一梯队、第二梯队和第三梯队厂商（品牌）及2025年市场份额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重点企业（1）基本信息、羧甲淀粉钠生产基地、总部、竞争对手及市场地位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重点企业（1）在中国市场羧甲淀粉钠销量、收入、价格及毛利率（2021-2026）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重点企业（2）基本信息、羧甲淀粉钠生产基地、总部、竞争对手及市场地位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重点企业（2）在中国市场羧甲淀粉钠销量、收入、价格及毛利率（2021-2026）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重点企业（3）基本信息、羧甲淀粉钠生产基地、总部、竞争对手及市场地位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重点企业（3）在中国市场羧甲淀粉钠销量、收入、价格及毛利率（2021-2026）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重点企业（4）基本信息、羧甲淀粉钠生产基地、总部、竞争对手及市场地位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重点企业（4）在中国市场羧甲淀粉钠销量、收入、价格及毛利率（2021-2026）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重点企业（5）基本信息、羧甲淀粉钠生产基地、总部、竞争对手及市场地位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重点企业（5）在中国市场羧甲淀粉钠销量、收入、价格及毛利率（2021-2026）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重点企业（6）基本信息、羧甲淀粉钠生产基地、总部、竞争对手及市场地位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重点企业（6）在中国市场羧甲淀粉钠销量、收入、价格及毛利率（2021-2026）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重点企业（7）基本信息、羧甲淀粉钠生产基地、总部、竞争对手及市场地位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重点企业（7）在中国市场羧甲淀粉钠销量、收入、价格及毛利率（2021-2026）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重点企业（8）基本信息、羧甲淀粉钠生产基地、总部、竞争对手及市场地位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重点企业（8）在中国市场羧甲淀粉钠销量、收入、价格及毛利率（2021-2026）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重点企业（9）基本信息、羧甲淀粉钠生产基地、总部、竞争对手及市场地位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重点企业（9）在中国市场羧甲淀粉钠销量、收入、价格及毛利率（2021-2026）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重点企业（10）基本信息、羧甲淀粉钠生产基地、总部、竞争对手及市场地位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重点企业（10）在中国市场羧甲淀粉钠销量、收入、价格及毛利率（2021-2026）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重点企业（11）基本信息、羧甲淀粉钠生产基地、总部、竞争对手及市场地位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重点企业（11）在中国市场羧甲淀粉钠销量、收入、价格及毛利率（2021-2026）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重点企业（12）基本信息、羧甲淀粉钠生产基地、总部、竞争对手及市场地位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重点企业（12）在中国市场羧甲淀粉钠销量、收入、价格及毛利率（2021-2026）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不同产品类型羧甲淀粉钠分析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中国市场不同产品类型羧甲淀粉钠销量（2021-2032）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中国市场不同产品类型羧甲淀粉钠销量及市场份额（2021-2026）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中国市场不同产品类型羧甲淀粉钠销量预测（2027-2032）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中国市场不同产品类型羧甲淀粉钠规模（2021-2032）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中国市场不同产品类型羧甲淀粉钠规模及市场份额（2021-2026）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中国市场不同产品类型羧甲淀粉钠规模预测（2027-2032）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中国市场不同产品类型羧甲淀粉钠价格走势（2021-2032）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不同应用羧甲淀粉钠分析</w:t>
      </w:r>
      <w:r>
        <w:rPr>
          <w:rFonts w:hint="eastAsia"/>
        </w:rPr>
        <w:br/>
      </w:r>
      <w:r>
        <w:rPr>
          <w:rFonts w:hint="eastAsia"/>
        </w:rPr>
        <w:t>　　5.1 中国市场不同应用羧甲淀粉钠销量（2021-2032）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中国市场不同应用羧甲淀粉钠销量及市场份额（2021-2026）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中国市场不同应用羧甲淀粉钠销量预测（2027-2032）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中国市场不同应用羧甲淀粉钠规模（2021-2032）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中国市场不同应用羧甲淀粉钠规模及市场份额（2021-2026）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中国市场不同应用羧甲淀粉钠规模预测（2027-2032）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中国市场不同应用羧甲淀粉钠价格走势（2021-2032）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羧甲淀粉钠行业发展分析---发展趋势</w:t>
      </w:r>
      <w:r>
        <w:rPr>
          <w:rFonts w:hint="eastAsia"/>
        </w:rPr>
        <w:br/>
      </w:r>
      <w:r>
        <w:rPr>
          <w:rFonts w:hint="eastAsia"/>
        </w:rPr>
        <w:t>　　6.2 羧甲淀粉钠行业发展分析---厂商壁垒</w:t>
      </w:r>
      <w:r>
        <w:rPr>
          <w:rFonts w:hint="eastAsia"/>
        </w:rPr>
        <w:br/>
      </w:r>
      <w:r>
        <w:rPr>
          <w:rFonts w:hint="eastAsia"/>
        </w:rPr>
        <w:t>　　6.3 羧甲淀粉钠行业发展分析---驱动因素</w:t>
      </w:r>
      <w:r>
        <w:rPr>
          <w:rFonts w:hint="eastAsia"/>
        </w:rPr>
        <w:br/>
      </w:r>
      <w:r>
        <w:rPr>
          <w:rFonts w:hint="eastAsia"/>
        </w:rPr>
        <w:t>　　6.4 羧甲淀粉钠行业发展分析---制约因素</w:t>
      </w:r>
      <w:r>
        <w:rPr>
          <w:rFonts w:hint="eastAsia"/>
        </w:rPr>
        <w:br/>
      </w:r>
      <w:r>
        <w:rPr>
          <w:rFonts w:hint="eastAsia"/>
        </w:rPr>
        <w:t>　　6.5 羧甲淀粉钠中国企业SWOT分析</w:t>
      </w:r>
      <w:r>
        <w:rPr>
          <w:rFonts w:hint="eastAsia"/>
        </w:rPr>
        <w:br/>
      </w:r>
      <w:r>
        <w:rPr>
          <w:rFonts w:hint="eastAsia"/>
        </w:rPr>
        <w:t>　　6.6 羧甲淀粉钠行业发展分析---行业政策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羧甲淀粉钠行业产业链简介</w:t>
      </w:r>
      <w:r>
        <w:rPr>
          <w:rFonts w:hint="eastAsia"/>
        </w:rPr>
        <w:br/>
      </w:r>
      <w:r>
        <w:rPr>
          <w:rFonts w:hint="eastAsia"/>
        </w:rPr>
        <w:t>　　7.2 羧甲淀粉钠产业链分析-上游</w:t>
      </w:r>
      <w:r>
        <w:rPr>
          <w:rFonts w:hint="eastAsia"/>
        </w:rPr>
        <w:br/>
      </w:r>
      <w:r>
        <w:rPr>
          <w:rFonts w:hint="eastAsia"/>
        </w:rPr>
        <w:t>　　7.3 羧甲淀粉钠产业链分析-中游</w:t>
      </w:r>
      <w:r>
        <w:rPr>
          <w:rFonts w:hint="eastAsia"/>
        </w:rPr>
        <w:br/>
      </w:r>
      <w:r>
        <w:rPr>
          <w:rFonts w:hint="eastAsia"/>
        </w:rPr>
        <w:t>　　7.4 羧甲淀粉钠产业链分析-下游</w:t>
      </w:r>
      <w:r>
        <w:rPr>
          <w:rFonts w:hint="eastAsia"/>
        </w:rPr>
        <w:br/>
      </w:r>
      <w:r>
        <w:rPr>
          <w:rFonts w:hint="eastAsia"/>
        </w:rPr>
        <w:t>　　7.5 羧甲淀粉钠行业采购模式</w:t>
      </w:r>
      <w:r>
        <w:rPr>
          <w:rFonts w:hint="eastAsia"/>
        </w:rPr>
        <w:br/>
      </w:r>
      <w:r>
        <w:rPr>
          <w:rFonts w:hint="eastAsia"/>
        </w:rPr>
        <w:t>　　7.6 羧甲淀粉钠行业生产模式</w:t>
      </w:r>
      <w:r>
        <w:rPr>
          <w:rFonts w:hint="eastAsia"/>
        </w:rPr>
        <w:br/>
      </w:r>
      <w:r>
        <w:rPr>
          <w:rFonts w:hint="eastAsia"/>
        </w:rPr>
        <w:t>　　7.7 羧甲淀粉钠行业销售模式及销售渠道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中国本土羧甲淀粉钠产能、产量分析</w:t>
      </w:r>
      <w:r>
        <w:rPr>
          <w:rFonts w:hint="eastAsia"/>
        </w:rPr>
        <w:br/>
      </w:r>
      <w:r>
        <w:rPr>
          <w:rFonts w:hint="eastAsia"/>
        </w:rPr>
        <w:t>　　8.1 中国羧甲淀粉钠供需现状及预测（2021-2032）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中国羧甲淀粉钠产能、产量、产能利用率及发展趋势（2021-2032）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中国羧甲淀粉钠产量、市场需求量及发展趋势（2021-2032）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中国羧甲淀粉钠进出口分析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中国市场羧甲淀粉钠主要进口来源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中国市场羧甲淀粉钠主要出口目的地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不同产品类型羧甲淀粉钠市场规模2021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不同应用羧甲淀粉钠市场规模2021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中国市场主要厂商羧甲淀粉钠销量（2021-2026）&amp;（千吨）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中国市场主要厂商羧甲淀粉钠销量市场份额（2021-2026）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中国市场主要厂商羧甲淀粉钠收入（2021-2026）&amp;（万元）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中国市场主要厂商羧甲淀粉钠收入份额（2021-2026）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2025年中国主要生产商羧甲淀粉钠收入排名（万元）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中国市场主要厂商羧甲淀粉钠价格（2021-2026）&amp;（元/吨）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中国市场主要厂商羧甲淀粉钠总部及产地分布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中国市场主要厂商成立时间及羧甲淀粉钠商业化日期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中国市场主要厂商羧甲淀粉钠产品类型及应用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2025年中国市场羧甲淀粉钠主要厂商市场地位（第一梯队、第二梯队和第三梯队）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羧甲淀粉钠市场投资、并购等现状分析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羧甲淀粉钠生产基地、总部、竞争对手及市场地位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羧甲淀粉钠销量（千吨）、收入（万元）、价格（元/吨）及毛利率（2021-2026）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羧甲淀粉钠生产基地、总部、竞争对手及市场地位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羧甲淀粉钠销量（千吨）、收入（万元）、价格（元/吨）及毛利率（2021-2026）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羧甲淀粉钠生产基地、总部、竞争对手及市场地位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羧甲淀粉钠销量（千吨）、收入（万元）、价格（元/吨）及毛利率（2021-2026）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羧甲淀粉钠生产基地、总部、竞争对手及市场地位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羧甲淀粉钠销量（千吨）、收入（万元）、价格（元/吨）及毛利率（2021-2026）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羧甲淀粉钠生产基地、总部、竞争对手及市场地位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羧甲淀粉钠销量（千吨）、收入（万元）、价格（元/吨）及毛利率（2021-2026）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羧甲淀粉钠生产基地、总部、竞争对手及市场地位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羧甲淀粉钠销量（千吨）、收入（万元）、价格（元/吨）及毛利率（2021-2026）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羧甲淀粉钠生产基地、总部、竞争对手及市场地位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羧甲淀粉钠销量（千吨）、收入（万元）、价格（元/吨）及毛利率（2021-2026）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羧甲淀粉钠生产基地、总部、竞争对手及市场地位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羧甲淀粉钠销量（千吨）、收入（万元）、价格（元/吨）及毛利率（2021-2026）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羧甲淀粉钠生产基地、总部、竞争对手及市场地位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羧甲淀粉钠销量（千吨）、收入（万元）、价格（元/吨）及毛利率（2021-2026）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羧甲淀粉钠生产基地、总部、竞争对手及市场地位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羧甲淀粉钠销量（千吨）、收入（万元）、价格（元/吨）及毛利率（2021-2026）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羧甲淀粉钠生产基地、总部、竞争对手及市场地位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羧甲淀粉钠销量（千吨）、收入（万元）、价格（元/吨）及毛利率（2021-2026）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羧甲淀粉钠生产基地、总部、竞争对手及市场地位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羧甲淀粉钠产品规格、参数及市场应用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羧甲淀粉钠销量（千吨）、收入（万元）、价格（元/吨）及毛利率（2021-2026）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中国市场不同产品类型羧甲淀粉钠销量（2021-2026）&amp;（千吨）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中国市场不同产品类型羧甲淀粉钠销量市场份额（2021-2026）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中国市场不同产品类型羧甲淀粉钠销量预测（2027-2032）&amp;（千吨）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中国市场不同产品类型羧甲淀粉钠销量市场份额预测（2027-2032）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中国市场不同产品类型羧甲淀粉钠规模（2021-2026）&amp;（万元）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中国市场不同产品类型羧甲淀粉钠规模市场份额（2021-2026）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中国市场不同产品类型羧甲淀粉钠规模预测（2027-2032）&amp;（万元）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中国市场不同产品类型羧甲淀粉钠规模市场份额预测（2027-2032）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中国市场不同应用羧甲淀粉钠销量（2021-2026）&amp;（千吨）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中国市场不同应用羧甲淀粉钠销量市场份额（2021-2026）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中国市场不同应用羧甲淀粉钠销量预测（2027-2032）&amp;（千吨）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中国市场不同应用羧甲淀粉钠销量市场份额预测（2027-2032）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中国市场不同应用羧甲淀粉钠规模（2021-2026）&amp;（万元）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中国市场不同应用羧甲淀粉钠规模市场份额（2021-2026）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中国市场不同应用羧甲淀粉钠规模预测（2027-2032）&amp;（万元）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中国市场不同应用羧甲淀粉钠规模市场份额预测（2027-2032）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羧甲淀粉钠行业发展分析---发展趋势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羧甲淀粉钠行业发展分析---厂商壁垒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羧甲淀粉钠行业发展分析---驱动因素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羧甲淀粉钠行业发展分析---制约因素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羧甲淀粉钠行业相关重点政策一览</w:t>
      </w:r>
      <w:r>
        <w:rPr>
          <w:rFonts w:hint="eastAsia"/>
        </w:rPr>
        <w:br/>
      </w:r>
      <w:r>
        <w:rPr>
          <w:rFonts w:hint="eastAsia"/>
        </w:rPr>
        <w:t>　　表 95： 羧甲淀粉钠行业供应链分析</w:t>
      </w:r>
      <w:r>
        <w:rPr>
          <w:rFonts w:hint="eastAsia"/>
        </w:rPr>
        <w:br/>
      </w:r>
      <w:r>
        <w:rPr>
          <w:rFonts w:hint="eastAsia"/>
        </w:rPr>
        <w:t>　　表 96： 羧甲淀粉钠上游原料供应商</w:t>
      </w:r>
      <w:r>
        <w:rPr>
          <w:rFonts w:hint="eastAsia"/>
        </w:rPr>
        <w:br/>
      </w:r>
      <w:r>
        <w:rPr>
          <w:rFonts w:hint="eastAsia"/>
        </w:rPr>
        <w:t>　　表 97： 羧甲淀粉钠行业主要下游客户</w:t>
      </w:r>
      <w:r>
        <w:rPr>
          <w:rFonts w:hint="eastAsia"/>
        </w:rPr>
        <w:br/>
      </w:r>
      <w:r>
        <w:rPr>
          <w:rFonts w:hint="eastAsia"/>
        </w:rPr>
        <w:t>　　表 98： 羧甲淀粉钠典型经销商</w:t>
      </w:r>
      <w:r>
        <w:rPr>
          <w:rFonts w:hint="eastAsia"/>
        </w:rPr>
        <w:br/>
      </w:r>
      <w:r>
        <w:rPr>
          <w:rFonts w:hint="eastAsia"/>
        </w:rPr>
        <w:t>　　表 99： 中国羧甲淀粉钠产量、销量、进口量及出口量（2021-2026）&amp;（千吨）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中国羧甲淀粉钠产量、销量、进口量及出口量预测（2027-2032）&amp;（千吨）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中国市场羧甲淀粉钠主要进口来源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中国市场羧甲淀粉钠主要出口目的地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羧甲淀粉钠产品图片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中国不同产品类型羧甲淀粉钠市场规模市场份额2025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SSG（玉米淀粉）产品图片</w:t>
      </w:r>
      <w:r>
        <w:rPr>
          <w:rFonts w:hint="eastAsia"/>
        </w:rPr>
        <w:br/>
      </w:r>
      <w:r>
        <w:rPr>
          <w:rFonts w:hint="eastAsia"/>
        </w:rPr>
        <w:t>　　图 4： SSG（马铃薯淀粉）产品图片</w:t>
      </w:r>
      <w:r>
        <w:rPr>
          <w:rFonts w:hint="eastAsia"/>
        </w:rPr>
        <w:br/>
      </w:r>
      <w:r>
        <w:rPr>
          <w:rFonts w:hint="eastAsia"/>
        </w:rPr>
        <w:t>　　图 5： SSG（其他）产品图片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中国不同应用羧甲淀粉钠市场份额2025 &amp; 2032</w:t>
      </w:r>
      <w:r>
        <w:rPr>
          <w:rFonts w:hint="eastAsia"/>
        </w:rPr>
        <w:br/>
      </w:r>
      <w:r>
        <w:rPr>
          <w:rFonts w:hint="eastAsia"/>
        </w:rPr>
        <w:t>　　图 7： 制药领域</w:t>
      </w:r>
      <w:r>
        <w:rPr>
          <w:rFonts w:hint="eastAsia"/>
        </w:rPr>
        <w:br/>
      </w:r>
      <w:r>
        <w:rPr>
          <w:rFonts w:hint="eastAsia"/>
        </w:rPr>
        <w:t>　　图 8： 食品领域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中国市场羧甲淀粉钠市场规模，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中国市场羧甲淀粉钠收入及增长率（2021-2032）&amp;（万元）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中国市场羧甲淀粉钠销量及增长率（2021-2032）&amp;（千吨）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2025年中国市场主要厂商羧甲淀粉钠销量市场份额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2025年中国市场主要厂商羧甲淀粉钠收入市场份额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2025年中国市场前五大厂商羧甲淀粉钠市场份额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2025年中国市场羧甲淀粉钠第一梯队、第二梯队和第三梯队厂商（品牌）及市场份额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中国市场不同产品类型羧甲淀粉钠价格走势（2021-2032）&amp;（元/吨）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中国市场不同应用羧甲淀粉钠价格走势（2021-2032）&amp;（元/吨）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羧甲淀粉钠中国企业SWOT分析</w:t>
      </w:r>
      <w:r>
        <w:rPr>
          <w:rFonts w:hint="eastAsia"/>
        </w:rPr>
        <w:br/>
      </w:r>
      <w:r>
        <w:rPr>
          <w:rFonts w:hint="eastAsia"/>
        </w:rPr>
        <w:t>　　图 20： 羧甲淀粉钠产业链</w:t>
      </w:r>
      <w:r>
        <w:rPr>
          <w:rFonts w:hint="eastAsia"/>
        </w:rPr>
        <w:br/>
      </w:r>
      <w:r>
        <w:rPr>
          <w:rFonts w:hint="eastAsia"/>
        </w:rPr>
        <w:t>　　图 21： 羧甲淀粉钠行业采购模式分析</w:t>
      </w:r>
      <w:r>
        <w:rPr>
          <w:rFonts w:hint="eastAsia"/>
        </w:rPr>
        <w:br/>
      </w:r>
      <w:r>
        <w:rPr>
          <w:rFonts w:hint="eastAsia"/>
        </w:rPr>
        <w:t>　　图 22： 羧甲淀粉钠行业生产模式分析</w:t>
      </w:r>
      <w:r>
        <w:rPr>
          <w:rFonts w:hint="eastAsia"/>
        </w:rPr>
        <w:br/>
      </w:r>
      <w:r>
        <w:rPr>
          <w:rFonts w:hint="eastAsia"/>
        </w:rPr>
        <w:t>　　图 23： 羧甲淀粉钠行业销售模式分析</w:t>
      </w:r>
      <w:r>
        <w:rPr>
          <w:rFonts w:hint="eastAsia"/>
        </w:rPr>
        <w:br/>
      </w:r>
      <w:r>
        <w:rPr>
          <w:rFonts w:hint="eastAsia"/>
        </w:rPr>
        <w:t>　　图 24： 中国羧甲淀粉钠产能、产量、产能利用率及发展趋势（2021-2032）&amp;（千吨）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中国羧甲淀粉钠产量、市场需求量及发展趋势（2021-2032）&amp;（千吨）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daf050bd64bc1" w:history="1">
        <w:r>
          <w:rPr>
            <w:rStyle w:val="Hyperlink"/>
          </w:rPr>
          <w:t>2026-2032年中国羧甲淀粉钠行业研究及前景趋势分析报告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daf050bd64bc1" w:history="1">
        <w:r>
          <w:rPr>
            <w:rStyle w:val="Hyperlink"/>
          </w:rPr>
          <w:t>https://www.20087.com/2/25/SuoJiaDianFenNaShiChangQianJingYuCe.html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热点：氯化钠羟乙基淀粉、羧甲淀粉钠的功效与作用、羧甲淀粉钠检验、羧甲淀粉钠溶液小孩吃有副作用吗、羧甲基淀粉钠可作、羧甲淀粉钠溶液的骗局、羧甲淀粉钠溶液、羧甲淀粉钠溶液的作用、羧甲基淀粉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53c877f224031" w:history="1">
      <w:r>
        <w:rPr>
          <w:rStyle w:val="Hyperlink"/>
        </w:rPr>
        <w:t>2026-2032年中国羧甲淀粉钠行业研究及前景趋势分析报告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SuoJiaDianFenNaShiChangQianJingYuCe.html" TargetMode="External" Id="R0ebdaf050bd6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SuoJiaDianFenNaShiChangQianJingYuCe.html" TargetMode="External" Id="R30c53c877f22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2025-12-01T00:08:20Z</dcterms:created>
  <dcterms:modified xsi:type="dcterms:W3CDTF">2025-12-01T01:08:20Z</dcterms:modified>
  <dc:subject>2026-2032年中国羧甲淀粉钠行业研究及前景趋势分析报告</dc:subject>
  <dc:title>2026-2032年中国羧甲淀粉钠行业研究及前景趋势分析报告</dc:title>
  <cp:keywords>2026-2032年中国羧甲淀粉钠行业研究及前景趋势分析报告</cp:keywords>
  <dc:description>2026-2032年中国羧甲淀粉钠行业研究及前景趋势分析报告</dc:description>
</cp:coreProperties>
</file>