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5a06772324dbb" w:history="1">
              <w:r>
                <w:rPr>
                  <w:rStyle w:val="Hyperlink"/>
                </w:rPr>
                <w:t>2025-2031年中国赖氨酸酯及盐行业发展调研及市场前景分析报告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5a06772324dbb" w:history="1">
              <w:r>
                <w:rPr>
                  <w:rStyle w:val="Hyperlink"/>
                </w:rPr>
                <w:t>2025-2031年中国赖氨酸酯及盐行业发展调研及市场前景分析报告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5a06772324dbb" w:history="1">
                <w:r>
                  <w:rPr>
                    <w:rStyle w:val="Hyperlink"/>
                  </w:rPr>
                  <w:t>https://www.20087.com/2/65/LaiAnSuanZhiJiYanShiChangFenXiBaoGao.html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酯及盐是食品添加剂，广泛应用于烘焙、糖果和饮料等行业，主要用作乳化剂、稳定剂和增稠剂。近年来，随着消费者对健康食品的追求，天然和功能性食品添加剂的需求增加，推动了赖氨酸酯及盐的生产和应用。这些产品不仅能够改善食品的口感和外观，还具有一定的营养价值，如增强蛋白质的消化吸收。</w:t>
      </w:r>
      <w:r>
        <w:rPr>
          <w:rFonts w:hint="eastAsia"/>
        </w:rPr>
        <w:br/>
      </w:r>
      <w:r>
        <w:rPr>
          <w:rFonts w:hint="eastAsia"/>
        </w:rPr>
        <w:t>　　未来，赖氨酸酯及盐将更加注重安全性和功能性。随着科学研究的深入，新的健康益处将被发现，如抗氧化和抗菌性能，这将拓宽其在保健食品和功能性食品中的应用。同时，生产过程将更加注重环保和可持续性，采用绿色化学技术减少废弃物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5a06772324dbb" w:history="1">
        <w:r>
          <w:rPr>
            <w:rStyle w:val="Hyperlink"/>
          </w:rPr>
          <w:t>2025-2031年中国赖氨酸酯及盐行业发展调研及市场前景分析报告</w:t>
        </w:r>
      </w:hyperlink>
      <w:r>
        <w:rPr>
          <w:rFonts w:hint="eastAsia"/>
        </w:rPr>
        <w:t>》内容包括：赖氨酸酯及盐行业发展环境分析、赖氨酸酯及盐市场规模及预测、赖氨酸酯及盐行业重点地区市场规模分析、赖氨酸酯及盐行业供需状况调研、赖氨酸酯及盐市场价格行情趋势分析预测、赖氨酸酯及盐行业进出口状况及前景预测、赖氨酸酯及盐行业技术及发展方向、赖氨酸酯及盐行业重点企业经营情况分析、赖氨酸酯及盐行业SWOT分析及赖氨酸酯及盐行业投资策略，数据来自国家权威机构、赖氨酸酯及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赖氨酸酯及盐行业概述</w:t>
      </w:r>
      <w:r>
        <w:rPr>
          <w:rFonts w:hint="eastAsia"/>
        </w:rPr>
        <w:br/>
      </w:r>
      <w:r>
        <w:rPr>
          <w:rFonts w:hint="eastAsia"/>
        </w:rPr>
        <w:t>　　第一节 赖氨酸酯及盐行业界定</w:t>
      </w:r>
      <w:r>
        <w:rPr>
          <w:rFonts w:hint="eastAsia"/>
        </w:rPr>
        <w:br/>
      </w:r>
      <w:r>
        <w:rPr>
          <w:rFonts w:hint="eastAsia"/>
        </w:rPr>
        <w:t>　　第二节 赖氨酸酯及盐行业发展历程</w:t>
      </w:r>
      <w:r>
        <w:rPr>
          <w:rFonts w:hint="eastAsia"/>
        </w:rPr>
        <w:br/>
      </w:r>
      <w:r>
        <w:rPr>
          <w:rFonts w:hint="eastAsia"/>
        </w:rPr>
        <w:t>　　第三节 赖氨酸酯及盐产业链分析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二、赖氨酸酯及盐产业链模型分析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2024-2025年赖氨酸酯及盐行业发展环境分析</w:t>
      </w:r>
      <w:r>
        <w:rPr>
          <w:rFonts w:hint="eastAsia"/>
        </w:rPr>
        <w:br/>
      </w:r>
      <w:r>
        <w:rPr>
          <w:rFonts w:hint="eastAsia"/>
        </w:rPr>
        <w:t>　　第一节 赖氨酸酯及盐行业环境分析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赖氨酸酯及盐行业相关政策、法规</w:t>
      </w:r>
      <w:r>
        <w:rPr>
          <w:rFonts w:hint="eastAsia"/>
        </w:rPr>
        <w:br/>
      </w:r>
      <w:r>
        <w:rPr>
          <w:rFonts w:hint="eastAsia"/>
        </w:rPr>
        <w:t>　　第三节 赖氨酸酯及盐行业所进入的壁垒与周期性分析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2024-2025年赖氨酸酯及盐行业技术发展现状及趋势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当前我国赖氨酸酯及盐技术发展现状</w:t>
      </w:r>
      <w:r>
        <w:rPr>
          <w:rFonts w:hint="eastAsia"/>
        </w:rPr>
        <w:br/>
      </w:r>
      <w:r>
        <w:rPr>
          <w:rFonts w:hint="eastAsia"/>
        </w:rPr>
        <w:t>　　第二节 中外赖氨酸酯及盐技术差距及产生差距的主要原因分析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提高我国赖氨酸酯及盐技术的对策</w:t>
      </w:r>
      <w:r>
        <w:rPr>
          <w:rFonts w:hint="eastAsia"/>
        </w:rPr>
        <w:br/>
      </w:r>
      <w:r>
        <w:rPr>
          <w:rFonts w:hint="eastAsia"/>
        </w:rPr>
        <w:t>　　第四节 我国赖氨酸酯及盐产品研发、设计发展趋势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中国赖氨酸酯及盐行业供给与需求情况分析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2019-2024年中国赖氨酸酯及盐行业总体规模</w:t>
      </w:r>
      <w:r>
        <w:rPr>
          <w:rFonts w:hint="eastAsia"/>
        </w:rPr>
        <w:br/>
      </w:r>
      <w:r>
        <w:rPr>
          <w:rFonts w:hint="eastAsia"/>
        </w:rPr>
        <w:t>　　第二节 中国赖氨酸酯及盐行业产量概况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一、2019-2024年中国赖氨酸酯及盐行业产量情况分析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二、2025年中国赖氨酸酯及盐行业产量特点分析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三、2025-2031年中国赖氨酸酯及盐行业产量预测</w:t>
      </w:r>
      <w:r>
        <w:rPr>
          <w:rFonts w:hint="eastAsia"/>
        </w:rPr>
        <w:br/>
      </w:r>
      <w:r>
        <w:rPr>
          <w:rFonts w:hint="eastAsia"/>
        </w:rPr>
        <w:t>　　第三节 中国赖氨酸酯及盐行业需求概况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一、2019-2024年中国赖氨酸酯及盐行业需求情况分析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二、2025年中国赖氨酸酯及盐行业市场需求特点分析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三、2025-2031年中国赖氨酸酯及盐行业市场需求预测</w:t>
      </w:r>
      <w:r>
        <w:rPr>
          <w:rFonts w:hint="eastAsia"/>
        </w:rPr>
        <w:br/>
      </w:r>
      <w:r>
        <w:rPr>
          <w:rFonts w:hint="eastAsia"/>
        </w:rPr>
        <w:t>　　第四节 赖氨酸酯及盐产业供需平衡状况分析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2024-2025年赖氨酸酯及盐行业细分市场调研分析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赖氨酸酯及盐行业细分（一）市场调研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赖氨酸酯及盐行业细分（二）市场调研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国内赖氨酸酯及盐产品价格走势及影响因素分析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2019-2024年国内赖氨酸酯及盐产品市场价格回顾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当前国内赖氨酸酯及盐产品市场价格及评述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国内赖氨酸酯及盐产品价格影响因素分析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2025-2031年国内赖氨酸酯及盐产品市场价格走势预测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赖氨酸酯及盐行业产业链分析及对行业的影响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赖氨酸酯及盐行业上游原料产业链发展状况分析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赖氨酸酯及盐行业下游需求产业链发展情况分析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上下游行业对赖氨酸酯及盐行业的影响分析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2024-2025年中国赖氨酸酯及盐行业发展现状分析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中国赖氨酸酯及盐行业发展现状</w:t>
      </w:r>
      <w:r>
        <w:rPr>
          <w:rFonts w:hint="eastAsia"/>
        </w:rPr>
        <w:br/>
      </w:r>
      <w:r>
        <w:rPr>
          <w:rFonts w:hint="eastAsia"/>
        </w:rPr>
        <w:t>　　　　一、赖氨酸酯及盐行业品牌发展现状</w:t>
      </w:r>
      <w:r>
        <w:rPr>
          <w:rFonts w:hint="eastAsia"/>
        </w:rPr>
        <w:br/>
      </w:r>
      <w:r>
        <w:rPr>
          <w:rFonts w:hint="eastAsia"/>
        </w:rPr>
        <w:t>　　　　二、赖氨酸酯及盐行业需求市场现状</w:t>
      </w:r>
      <w:r>
        <w:rPr>
          <w:rFonts w:hint="eastAsia"/>
        </w:rPr>
        <w:br/>
      </w:r>
      <w:r>
        <w:rPr>
          <w:rFonts w:hint="eastAsia"/>
        </w:rPr>
        <w:t>　　　　三、赖氨酸酯及盐市场需求层次分析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四、中国赖氨酸酯及盐市场走向分析</w:t>
      </w:r>
      <w:r>
        <w:rPr>
          <w:rFonts w:hint="eastAsia"/>
        </w:rPr>
        <w:br/>
      </w:r>
      <w:r>
        <w:rPr>
          <w:rFonts w:hint="eastAsia"/>
        </w:rPr>
        <w:t>　　第二节 中国赖氨酸酯及盐行业产品技术分析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一、2024-2025年赖氨酸酯及盐产品技术变化特点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二、2024-2025年赖氨酸酯及盐产品市场的新技术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三、2024-2025年赖氨酸酯及盐产品市场现状分析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中国赖氨酸酯及盐行业存在的问题</w:t>
      </w:r>
      <w:r>
        <w:rPr>
          <w:rFonts w:hint="eastAsia"/>
        </w:rPr>
        <w:br/>
      </w:r>
      <w:r>
        <w:rPr>
          <w:rFonts w:hint="eastAsia"/>
        </w:rPr>
        <w:t>　　　　一、赖氨酸酯及盐产品市场存在的主要问题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二、中国赖氨酸酯及盐产品市场的三大瓶颈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三、赖氨酸酯及盐产品市场遭遇的规模难题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对中国赖氨酸酯及盐市场的分析及思考</w:t>
      </w:r>
      <w:r>
        <w:rPr>
          <w:rFonts w:hint="eastAsia"/>
        </w:rPr>
        <w:br/>
      </w:r>
      <w:r>
        <w:rPr>
          <w:rFonts w:hint="eastAsia"/>
        </w:rPr>
        <w:t>　　　　一、赖氨酸酯及盐市场特点</w:t>
      </w:r>
      <w:r>
        <w:rPr>
          <w:rFonts w:hint="eastAsia"/>
        </w:rPr>
        <w:br/>
      </w:r>
      <w:r>
        <w:rPr>
          <w:rFonts w:hint="eastAsia"/>
        </w:rPr>
        <w:t>　　　　二、赖氨酸酯及盐市场分析</w:t>
      </w:r>
      <w:r>
        <w:rPr>
          <w:rFonts w:hint="eastAsia"/>
        </w:rPr>
        <w:br/>
      </w:r>
      <w:r>
        <w:rPr>
          <w:rFonts w:hint="eastAsia"/>
        </w:rPr>
        <w:t>　　　　三、赖氨酸酯及盐市场变化的方向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四、中国赖氨酸酯及盐行业发展的新思路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五、对中国赖氨酸酯及盐行业发展的思考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中国赖氨酸酯及盐行业重点企业竞争力分析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赖氨酸酯及盐企业（一）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三、赖氨酸酯及盐企业经营状况</w:t>
      </w:r>
      <w:r>
        <w:rPr>
          <w:rFonts w:hint="eastAsia"/>
        </w:rPr>
        <w:br/>
      </w:r>
      <w:r>
        <w:rPr>
          <w:rFonts w:hint="eastAsia"/>
        </w:rPr>
        <w:t>　　　　四、赖氨酸酯及盐企业发展策略</w:t>
      </w:r>
      <w:r>
        <w:rPr>
          <w:rFonts w:hint="eastAsia"/>
        </w:rPr>
        <w:br/>
      </w:r>
      <w:r>
        <w:rPr>
          <w:rFonts w:hint="eastAsia"/>
        </w:rPr>
        <w:t>　　第二节 赖氨酸酯及盐企业（二）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三、赖氨酸酯及盐企业经营状况</w:t>
      </w:r>
      <w:r>
        <w:rPr>
          <w:rFonts w:hint="eastAsia"/>
        </w:rPr>
        <w:br/>
      </w:r>
      <w:r>
        <w:rPr>
          <w:rFonts w:hint="eastAsia"/>
        </w:rPr>
        <w:t>　　　　四、赖氨酸酯及盐企业发展策略</w:t>
      </w:r>
      <w:r>
        <w:rPr>
          <w:rFonts w:hint="eastAsia"/>
        </w:rPr>
        <w:br/>
      </w:r>
      <w:r>
        <w:rPr>
          <w:rFonts w:hint="eastAsia"/>
        </w:rPr>
        <w:t>　　第三节 赖氨酸酯及盐企业（三）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三、赖氨酸酯及盐企业经营状况</w:t>
      </w:r>
      <w:r>
        <w:rPr>
          <w:rFonts w:hint="eastAsia"/>
        </w:rPr>
        <w:br/>
      </w:r>
      <w:r>
        <w:rPr>
          <w:rFonts w:hint="eastAsia"/>
        </w:rPr>
        <w:t>　　　　四、赖氨酸酯及盐企业发展策略</w:t>
      </w:r>
      <w:r>
        <w:rPr>
          <w:rFonts w:hint="eastAsia"/>
        </w:rPr>
        <w:br/>
      </w:r>
      <w:r>
        <w:rPr>
          <w:rFonts w:hint="eastAsia"/>
        </w:rPr>
        <w:t>　　第四节 赖氨酸酯及盐企业（四）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三、赖氨酸酯及盐企业经营状况</w:t>
      </w:r>
      <w:r>
        <w:rPr>
          <w:rFonts w:hint="eastAsia"/>
        </w:rPr>
        <w:br/>
      </w:r>
      <w:r>
        <w:rPr>
          <w:rFonts w:hint="eastAsia"/>
        </w:rPr>
        <w:t>　　　　四、赖氨酸酯及盐企业发展策略</w:t>
      </w:r>
      <w:r>
        <w:rPr>
          <w:rFonts w:hint="eastAsia"/>
        </w:rPr>
        <w:br/>
      </w:r>
      <w:r>
        <w:rPr>
          <w:rFonts w:hint="eastAsia"/>
        </w:rPr>
        <w:t>　　第五节 赖氨酸酯及盐企业（五）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三、赖氨酸酯及盐企业经营状况</w:t>
      </w:r>
      <w:r>
        <w:rPr>
          <w:rFonts w:hint="eastAsia"/>
        </w:rPr>
        <w:br/>
      </w:r>
      <w:r>
        <w:rPr>
          <w:rFonts w:hint="eastAsia"/>
        </w:rPr>
        <w:t>　　　　四、赖氨酸酯及盐企业发展策略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赖氨酸酯及盐行业企业经营策略研究分析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赖氨酸酯及盐企业多样化经营策略分析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一、赖氨酸酯及盐企业多样化经营情况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二、现行赖氨酸酯及盐行业多样化经营的方向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大型赖氨酸酯及盐企业集团未来发展策略分析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对中小赖氨酸酯及盐企业生产经营的建议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2024-2025年中国赖氨酸酯及盐市场营销策略竞争分析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赖氨酸酯及盐市场产品策略</w:t>
      </w:r>
      <w:r>
        <w:rPr>
          <w:rFonts w:hint="eastAsia"/>
        </w:rPr>
        <w:br/>
      </w:r>
      <w:r>
        <w:rPr>
          <w:rFonts w:hint="eastAsia"/>
        </w:rPr>
        <w:t>　　第二节 赖氨酸酯及盐市场渠道策略</w:t>
      </w:r>
      <w:r>
        <w:rPr>
          <w:rFonts w:hint="eastAsia"/>
        </w:rPr>
        <w:br/>
      </w:r>
      <w:r>
        <w:rPr>
          <w:rFonts w:hint="eastAsia"/>
        </w:rPr>
        <w:t>　　第三节 赖氨酸酯及盐市场价格策略</w:t>
      </w:r>
      <w:r>
        <w:rPr>
          <w:rFonts w:hint="eastAsia"/>
        </w:rPr>
        <w:br/>
      </w:r>
      <w:r>
        <w:rPr>
          <w:rFonts w:hint="eastAsia"/>
        </w:rPr>
        <w:t>　　第四节 赖氨酸酯及盐广告媒体策略</w:t>
      </w:r>
      <w:r>
        <w:rPr>
          <w:rFonts w:hint="eastAsia"/>
        </w:rPr>
        <w:br/>
      </w:r>
      <w:r>
        <w:rPr>
          <w:rFonts w:hint="eastAsia"/>
        </w:rPr>
        <w:t>　　第五节 赖氨酸酯及盐客户服务策略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2025-2031年赖氨酸酯及盐行业盈利模式与投资策略探讨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国外赖氨酸酯及盐行业投资现状及经营模式分析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一、境外赖氨酸酯及盐行业成长情况调查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我国赖氨酸酯及盐行业商业模式探讨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我国赖氨酸酯及盐行业投资国际化发展战略分析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我国赖氨酸酯及盐行业投资策略分析</w:t>
      </w:r>
      <w:r>
        <w:rPr>
          <w:rFonts w:hint="eastAsia"/>
        </w:rPr>
        <w:br/>
      </w:r>
      <w:r>
        <w:rPr>
          <w:rFonts w:hint="eastAsia"/>
        </w:rPr>
        <w:t>　　第五节 赖氨酸酯及盐行业最优投资路径设计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2025-2031年赖氨酸酯及盐行业发展趋势及投资风险分析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当前赖氨酸酯及盐行业存在的问题</w:t>
      </w:r>
      <w:r>
        <w:rPr>
          <w:rFonts w:hint="eastAsia"/>
        </w:rPr>
        <w:br/>
      </w:r>
      <w:r>
        <w:rPr>
          <w:rFonts w:hint="eastAsia"/>
        </w:rPr>
        <w:t>　　第二节 赖氨酸酯及盐未来发展预测分析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一、中国赖氨酸酯及盐发展方向分析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二、2025-2031年中国赖氨酸酯及盐行业发展规模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中-智-林－2025-2031年中国赖氨酸酯及盐行业投资风险分析</w:t>
      </w:r>
      <w:r>
        <w:rPr>
          <w:rFonts w:hint="eastAsia"/>
        </w:rPr>
        <w:br/>
      </w:r>
      <w:r>
        <w:rPr>
          <w:rFonts w:hint="eastAsia"/>
        </w:rPr>
        <w:t>　　　　一、赖氨酸酯及盐市场竞争风险</w:t>
      </w:r>
      <w:r>
        <w:rPr>
          <w:rFonts w:hint="eastAsia"/>
        </w:rPr>
        <w:br/>
      </w:r>
      <w:r>
        <w:rPr>
          <w:rFonts w:hint="eastAsia"/>
        </w:rPr>
        <w:t>　　　　二、赖氨酸酯及盐原材料压力风险分析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三、赖氨酸酯及盐技术风险分析</w:t>
      </w:r>
      <w:r>
        <w:rPr>
          <w:rFonts w:hint="eastAsia"/>
        </w:rPr>
        <w:br/>
      </w:r>
      <w:r>
        <w:rPr>
          <w:rFonts w:hint="eastAsia"/>
        </w:rPr>
        <w:t>　　　　四、赖氨酸酯及盐政策和体制风险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赖氨酸酯及盐行业历程</w:t>
      </w:r>
      <w:r>
        <w:rPr>
          <w:rFonts w:hint="eastAsia"/>
        </w:rPr>
        <w:br/>
      </w:r>
      <w:r>
        <w:rPr>
          <w:rFonts w:hint="eastAsia"/>
        </w:rPr>
        <w:t>　　图表 赖氨酸酯及盐行业生命周期</w:t>
      </w:r>
      <w:r>
        <w:rPr>
          <w:rFonts w:hint="eastAsia"/>
        </w:rPr>
        <w:br/>
      </w:r>
      <w:r>
        <w:rPr>
          <w:rFonts w:hint="eastAsia"/>
        </w:rPr>
        <w:t>　　图表 赖氨酸酯及盐行业产业链分析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2019-2024年赖氨酸酯及盐行业市场容量分析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2024年中国赖氨酸酯及盐行业需求领域分布格局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2024年中国赖氨酸酯及盐进口国家及地区分析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2024年中国赖氨酸酯及盐出口国家及地区分析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2019-2024年中国赖氨酸酯及盐行业企业平均规模情况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**地区赖氨酸酯及盐市场规模及增长情况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**地区赖氨酸酯及盐行业市场需求情况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**地区赖氨酸酯及盐市场规模及增长情况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**地区赖氨酸酯及盐行业市场需求情况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**地区赖氨酸酯及盐市场规模及增长情况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**地区赖氨酸酯及盐行业市场需求情况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**地区赖氨酸酯及盐市场规模及增长情况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**地区赖氨酸酯及盐行业市场需求情况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赖氨酸酯及盐重点企业（二）经营情况分析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赖氨酸酯及盐重点企业（二）主要经济指标情况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赖氨酸酯及盐重点企业（三）成长能力情况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2025-2031年中国赖氨酸酯及盐行业产能预测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2025-2031年中国赖氨酸酯及盐行业产量预测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2025-2031年中国赖氨酸酯及盐市场需求量预测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2025-2031年中国赖氨酸酯及盐行业供需平衡预测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2025-2031年中国赖氨酸酯及盐行业市场容量预测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2025-2031年中国赖氨酸酯及盐行业市场规模预测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2025-2031年中国赖氨酸酯及盐市场前景分析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2025-2031年中国赖氨酸酯及盐行业发展趋势预测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5a06772324dbb" w:history="1">
        <w:r>
          <w:rPr>
            <w:rStyle w:val="Hyperlink"/>
          </w:rPr>
          <w:t>2025-2031年中国赖氨酸酯及盐行业发展调研及市场前景分析报告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5a06772324dbb" w:history="1">
        <w:r>
          <w:rPr>
            <w:rStyle w:val="Hyperlink"/>
          </w:rPr>
          <w:t>https://www.20087.com/2/65/LaiAnSuanZhiJiYanShiChangFenXiBaoGao.html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热点：赖氨酸乙酯盐酸盐、赖氨酸盐酸、赖氨酸盐酸盐 赖氨酸含量、赖氨酸盐酸盐作用、赖氨酸和赖氨酸盐功效一样吗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03a9045594630" w:history="1">
      <w:r>
        <w:rPr>
          <w:rStyle w:val="Hyperlink"/>
        </w:rPr>
        <w:t>2025-2031年中国赖氨酸酯及盐行业发展调研及市场前景分析报告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aiAnSuanZhiJiYanShiChangFenXiBaoGao.html" TargetMode="External" Id="R6f15a0677232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aiAnSuanZhiJiYanShiChangFenXiBaoGao.html" TargetMode="External" Id="R57303a904559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2025-02-04T02:52:00Z</dcterms:created>
  <dcterms:modified xsi:type="dcterms:W3CDTF">2025-02-04T03:52:00Z</dcterms:modified>
  <dc:subject>2025-2031年中国赖氨酸酯及盐行业发展调研及市场前景分析报告</dc:subject>
  <dc:title>2025-2031年中国赖氨酸酯及盐行业发展调研及市场前景分析报告</dc:title>
  <cp:keywords>2025-2031年中国赖氨酸酯及盐行业发展调研及市场前景分析报告</cp:keywords>
  <dc:description>2025-2031年中国赖氨酸酯及盐行业发展调研及市场前景分析报告</dc:description>
</cp:coreProperties>
</file>