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6306a686444fa" w:history="1">
              <w:r>
                <w:rPr>
                  <w:rStyle w:val="Hyperlink"/>
                </w:rPr>
                <w:t>2025-2031年中国水性油墨行业发展现状调研与市场前景预测报告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6306a686444fa" w:history="1">
              <w:r>
                <w:rPr>
                  <w:rStyle w:val="Hyperlink"/>
                </w:rPr>
                <w:t>2025-2031年中国水性油墨行业发展现状调研与市场前景预测报告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6306a686444fa" w:history="1">
                <w:r>
                  <w:rPr>
                    <w:rStyle w:val="Hyperlink"/>
                  </w:rPr>
                  <w:t>https://www.20087.com/M_ShiYouHuaGong/53/ShuiXingYouMoShiChangQianJingFenXiYuCe.html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油墨是一种环保型印刷材料，因其低挥发性有机化合物（VOCs）排放和良好的印刷适性，近年来在包装印刷、标签印刷和纺织品印刷等领域得到了广泛应用。技术创新，如纳米技术和水性UV固化技术，提高了水性油墨的干燥速度和附着力，扩大了其在高速印刷和特种印刷中的应用范围。同时，可持续包装趋势推动了对水性油墨的市场需求，以满足可回收和生物降解包装材料的印刷需求。</w:t>
      </w:r>
      <w:r>
        <w:rPr>
          <w:rFonts w:hint="eastAsia"/>
        </w:rPr>
        <w:br/>
      </w:r>
      <w:r>
        <w:rPr>
          <w:rFonts w:hint="eastAsia"/>
        </w:rPr>
        <w:t>　　未来，水性油墨行业将更加注重材料性能和环保性能的双重提升。新材料和添加剂的开发将增强水性油墨的光泽度、耐刮擦性和色彩饱和度，满足高端包装和装饰印刷的需求。同时，循环经济理念将推动水性油墨的可回收性和生物降解性，减少印刷行业对环境的影响。此外，数字化印刷技术和个性化印刷服务的兴起，将促进水性油墨在定制化和小批量印刷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6306a686444fa" w:history="1">
        <w:r>
          <w:rPr>
            <w:rStyle w:val="Hyperlink"/>
          </w:rPr>
          <w:t>2025-2031年中国水性油墨行业发展现状调研与市场前景预测报告</w:t>
        </w:r>
      </w:hyperlink>
      <w:r>
        <w:rPr>
          <w:rFonts w:hint="eastAsia"/>
        </w:rPr>
        <w:t>》全面梳理了水性油墨产业链，结合市场需求和市场规模等数据，深入剖析水性油墨行业现状。报告详细探讨了水性油墨市场竞争格局，重点关注重点企业及其品牌影响力，并分析了水性油墨价格机制和细分市场特征。通过对水性油墨技术现状及未来方向的评估，报告展望了水性油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2025年中国水性油墨行业发展环境分析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2025年中国水性油墨行业发展政策环境分析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一、环保油墨标准、</w:t>
      </w:r>
      <w:r>
        <w:rPr>
          <w:rFonts w:hint="eastAsia"/>
        </w:rPr>
        <w:br/>
      </w:r>
      <w:r>
        <w:rPr>
          <w:rFonts w:hint="eastAsia"/>
        </w:rPr>
        <w:t>　　　　二、食品安全法实施推进我国油墨业的环保化发展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t>　　　　三、我国印刷油墨检测标准</w:t>
      </w:r>
      <w:r>
        <w:rPr>
          <w:rFonts w:hint="eastAsia"/>
        </w:rPr>
        <w:br/>
      </w:r>
      <w:r>
        <w:rPr>
          <w:rFonts w:hint="eastAsia"/>
        </w:rPr>
        <w:t>　　　　四、我国油墨国家标准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2025年中国油墨行业运行现状分析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2025年中国油墨行业发展综述</w:t>
      </w:r>
      <w:r>
        <w:rPr>
          <w:rFonts w:hint="eastAsia"/>
        </w:rPr>
        <w:br/>
      </w:r>
      <w:r>
        <w:rPr>
          <w:rFonts w:hint="eastAsia"/>
        </w:rPr>
        <w:t>　　　　一、中国油墨行业发展回顾</w:t>
      </w:r>
      <w:r>
        <w:rPr>
          <w:rFonts w:hint="eastAsia"/>
        </w:rPr>
        <w:br/>
      </w:r>
      <w:r>
        <w:rPr>
          <w:rFonts w:hint="eastAsia"/>
        </w:rPr>
        <w:t>　　　　二、化学油墨防伪技术综述</w:t>
      </w:r>
      <w:r>
        <w:rPr>
          <w:rFonts w:hint="eastAsia"/>
        </w:rPr>
        <w:br/>
      </w:r>
      <w:r>
        <w:rPr>
          <w:rFonts w:hint="eastAsia"/>
        </w:rPr>
        <w:t>　　　　三、中国油墨行业价格走势分析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2025年中国油墨生产企业的发展分析</w:t>
      </w:r>
      <w:r>
        <w:rPr>
          <w:rFonts w:hint="eastAsia"/>
        </w:rPr>
        <w:br/>
      </w:r>
      <w:r>
        <w:rPr>
          <w:rFonts w:hint="eastAsia"/>
        </w:rPr>
        <w:t>　　　　一、中国油墨企业发展现状</w:t>
      </w:r>
      <w:r>
        <w:rPr>
          <w:rFonts w:hint="eastAsia"/>
        </w:rPr>
        <w:br/>
      </w:r>
      <w:r>
        <w:rPr>
          <w:rFonts w:hint="eastAsia"/>
        </w:rPr>
        <w:t>　　　　二、油墨企业获得认证体系绿色通行证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三、中国油墨企业的发展方向及其营销策略</w:t>
      </w:r>
      <w:r>
        <w:rPr>
          <w:rFonts w:hint="eastAsia"/>
        </w:rPr>
        <w:br/>
      </w:r>
      <w:r>
        <w:rPr>
          <w:rFonts w:hint="eastAsia"/>
        </w:rPr>
        <w:t>　　第三节 2025年中国油墨行业发展中的问题及对策分析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二、油墨的研制开发要靠自主创新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三、加强油墨理论研究和人才培养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2025年中国水性油墨行业运行态势分析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2025年中国水性油墨产业整体情况分析</w:t>
      </w:r>
      <w:r>
        <w:rPr>
          <w:rFonts w:hint="eastAsia"/>
        </w:rPr>
        <w:br/>
      </w:r>
      <w:r>
        <w:rPr>
          <w:rFonts w:hint="eastAsia"/>
        </w:rPr>
        <w:t>　　　　一、中国水性油墨工业整体概述</w:t>
      </w:r>
      <w:r>
        <w:rPr>
          <w:rFonts w:hint="eastAsia"/>
        </w:rPr>
        <w:br/>
      </w:r>
      <w:r>
        <w:rPr>
          <w:rFonts w:hint="eastAsia"/>
        </w:rPr>
        <w:t>　　　　二、中国水性油墨采购地区分布概况</w:t>
      </w:r>
      <w:r>
        <w:rPr>
          <w:rFonts w:hint="eastAsia"/>
        </w:rPr>
        <w:br/>
      </w:r>
      <w:r>
        <w:rPr>
          <w:rFonts w:hint="eastAsia"/>
        </w:rPr>
        <w:t>　　　　三、中国水性油墨市场的发展态势</w:t>
      </w:r>
      <w:r>
        <w:rPr>
          <w:rFonts w:hint="eastAsia"/>
        </w:rPr>
        <w:br/>
      </w:r>
      <w:r>
        <w:rPr>
          <w:rFonts w:hint="eastAsia"/>
        </w:rPr>
        <w:t>　　　　四、中国水性油墨的应用现状</w:t>
      </w:r>
      <w:r>
        <w:rPr>
          <w:rFonts w:hint="eastAsia"/>
        </w:rPr>
        <w:br/>
      </w:r>
      <w:r>
        <w:rPr>
          <w:rFonts w:hint="eastAsia"/>
        </w:rPr>
        <w:t>　　　　五、中国水性油墨技术状况</w:t>
      </w:r>
      <w:r>
        <w:rPr>
          <w:rFonts w:hint="eastAsia"/>
        </w:rPr>
        <w:br/>
      </w:r>
      <w:r>
        <w:rPr>
          <w:rFonts w:hint="eastAsia"/>
        </w:rPr>
        <w:t>　　第二节 2025年中国水性油墨产业技术发展水平分析</w:t>
      </w:r>
      <w:r>
        <w:rPr>
          <w:rFonts w:hint="eastAsia"/>
        </w:rPr>
        <w:br/>
      </w:r>
      <w:r>
        <w:rPr>
          <w:rFonts w:hint="eastAsia"/>
        </w:rPr>
        <w:t>　　　　一、油墨行业即将告别苯溶剂时代</w:t>
      </w:r>
      <w:r>
        <w:rPr>
          <w:rFonts w:hint="eastAsia"/>
        </w:rPr>
        <w:br/>
      </w:r>
      <w:r>
        <w:rPr>
          <w:rFonts w:hint="eastAsia"/>
        </w:rPr>
        <w:t>　　　　二、环保型水性油墨的研究</w:t>
      </w:r>
      <w:r>
        <w:rPr>
          <w:rFonts w:hint="eastAsia"/>
        </w:rPr>
        <w:br/>
      </w:r>
      <w:r>
        <w:rPr>
          <w:rFonts w:hint="eastAsia"/>
        </w:rPr>
        <w:t>　　　　三、环保型水性油墨引领“绿色新时尚”</w:t>
      </w:r>
      <w:r>
        <w:rPr>
          <w:rFonts w:hint="eastAsia"/>
        </w:rPr>
        <w:br/>
      </w:r>
      <w:r>
        <w:rPr>
          <w:rFonts w:hint="eastAsia"/>
        </w:rPr>
        <w:t>　　第三节 2025-2031年中国水性油墨行业发展所面临的主要问题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2025年中国水性油墨市场细分产品营运分析</w:t>
      </w:r>
      <w:r>
        <w:rPr>
          <w:rFonts w:hint="eastAsia"/>
        </w:rPr>
        <w:br/>
      </w:r>
      <w:r>
        <w:rPr>
          <w:rFonts w:hint="eastAsia"/>
        </w:rPr>
        <w:t>　　第一节 2025年中国纳米水性油墨的发展状况</w:t>
      </w:r>
      <w:r>
        <w:rPr>
          <w:rFonts w:hint="eastAsia"/>
        </w:rPr>
        <w:br/>
      </w:r>
      <w:r>
        <w:rPr>
          <w:rFonts w:hint="eastAsia"/>
        </w:rPr>
        <w:t>　　　　一、纳米水性油墨概述</w:t>
      </w:r>
      <w:r>
        <w:rPr>
          <w:rFonts w:hint="eastAsia"/>
        </w:rPr>
        <w:br/>
      </w:r>
      <w:r>
        <w:rPr>
          <w:rFonts w:hint="eastAsia"/>
        </w:rPr>
        <w:t>　　　　二、纳米水性油墨的特征</w:t>
      </w:r>
      <w:r>
        <w:rPr>
          <w:rFonts w:hint="eastAsia"/>
        </w:rPr>
        <w:br/>
      </w:r>
      <w:r>
        <w:rPr>
          <w:rFonts w:hint="eastAsia"/>
        </w:rPr>
        <w:t>　　　　三、中国纳米水性油墨发展状况</w:t>
      </w:r>
      <w:r>
        <w:rPr>
          <w:rFonts w:hint="eastAsia"/>
        </w:rPr>
        <w:br/>
      </w:r>
      <w:r>
        <w:rPr>
          <w:rFonts w:hint="eastAsia"/>
        </w:rPr>
        <w:t>　　第二节 2025年中国瓦楞纸板印刷中水性油墨的应用分析</w:t>
      </w:r>
      <w:r>
        <w:rPr>
          <w:rFonts w:hint="eastAsia"/>
        </w:rPr>
        <w:br/>
      </w:r>
      <w:r>
        <w:rPr>
          <w:rFonts w:hint="eastAsia"/>
        </w:rPr>
        <w:t>　　　　一、瓦楞纸常用的油墨</w:t>
      </w:r>
      <w:r>
        <w:rPr>
          <w:rFonts w:hint="eastAsia"/>
        </w:rPr>
        <w:br/>
      </w:r>
      <w:r>
        <w:rPr>
          <w:rFonts w:hint="eastAsia"/>
        </w:rPr>
        <w:t>　　　　二、瓦楞纸印刷中的水性油墨</w:t>
      </w:r>
      <w:r>
        <w:rPr>
          <w:rFonts w:hint="eastAsia"/>
        </w:rPr>
        <w:br/>
      </w:r>
      <w:r>
        <w:rPr>
          <w:rFonts w:hint="eastAsia"/>
        </w:rPr>
        <w:t>　　　　三、水性油墨在瓦楞纸上的印刷技巧</w:t>
      </w:r>
      <w:r>
        <w:rPr>
          <w:rFonts w:hint="eastAsia"/>
        </w:rPr>
        <w:br/>
      </w:r>
      <w:r>
        <w:rPr>
          <w:rFonts w:hint="eastAsia"/>
        </w:rPr>
        <w:t>　　　　四、瓦楞纸印刷用水性油墨的使用须知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2020-2025年中国油墨产量统计分析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2025年中国油墨产量数据分析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一、2025年全国油墨产量数据分析</w:t>
      </w:r>
      <w:r>
        <w:rPr>
          <w:rFonts w:hint="eastAsia"/>
        </w:rPr>
        <w:br/>
      </w:r>
      <w:r>
        <w:rPr>
          <w:rFonts w:hint="eastAsia"/>
        </w:rPr>
        <w:t>　　　　二、2025年油墨重点省市数据分析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2025年中国油墨产量数据分析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一、2025年全国油墨产量数据分析</w:t>
      </w:r>
      <w:r>
        <w:rPr>
          <w:rFonts w:hint="eastAsia"/>
        </w:rPr>
        <w:br/>
      </w:r>
      <w:r>
        <w:rPr>
          <w:rFonts w:hint="eastAsia"/>
        </w:rPr>
        <w:t>　　　　二、2025年油墨重点省市数据分析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2025年中国油墨产量数据分析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一、2025年全国油墨产量数据分析</w:t>
      </w:r>
      <w:r>
        <w:rPr>
          <w:rFonts w:hint="eastAsia"/>
        </w:rPr>
        <w:br/>
      </w:r>
      <w:r>
        <w:rPr>
          <w:rFonts w:hint="eastAsia"/>
        </w:rPr>
        <w:t>　　　　二、2025年油墨重点省市数据分析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2020-2025年中国油墨及类似产品制造行业主要数据监测分析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2020-2025年中国油墨及类似产品制造行业总体数据分析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一、2025年中国油墨及类似产品制造行业全部企业数据分析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2020-2025年中国油墨及类似产品制造行业不同规模企业数据分析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一、2025年中国油墨及类似产品制造行业不同规模企业数据分析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2020-2025年中国油墨及类似产品制造行业不同所有制企业数据分析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一、2025年中国油墨及类似产品制造行业不同所有制企业数据分析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2025年中国水性油墨行业市场竞争格局分析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2025年中国水性油墨行业集中度分析</w:t>
      </w:r>
      <w:r>
        <w:rPr>
          <w:rFonts w:hint="eastAsia"/>
        </w:rPr>
        <w:br/>
      </w:r>
      <w:r>
        <w:rPr>
          <w:rFonts w:hint="eastAsia"/>
        </w:rPr>
        <w:t>　　　　一、水性油墨市场集中度分析</w:t>
      </w:r>
      <w:r>
        <w:rPr>
          <w:rFonts w:hint="eastAsia"/>
        </w:rPr>
        <w:br/>
      </w:r>
      <w:r>
        <w:rPr>
          <w:rFonts w:hint="eastAsia"/>
        </w:rPr>
        <w:t>　　　　二、水性油墨生产企业分布分析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2025年中国水性油墨行业竞争态势分析</w:t>
      </w:r>
      <w:r>
        <w:rPr>
          <w:rFonts w:hint="eastAsia"/>
        </w:rPr>
        <w:br/>
      </w:r>
      <w:r>
        <w:rPr>
          <w:rFonts w:hint="eastAsia"/>
        </w:rPr>
        <w:t>　　　　一、水性油墨技术竞争分析</w:t>
      </w:r>
      <w:r>
        <w:rPr>
          <w:rFonts w:hint="eastAsia"/>
        </w:rPr>
        <w:br/>
      </w:r>
      <w:r>
        <w:rPr>
          <w:rFonts w:hint="eastAsia"/>
        </w:rPr>
        <w:t>　　　　二、水性油墨市场竞争优势分析</w:t>
      </w:r>
      <w:r>
        <w:rPr>
          <w:rFonts w:hint="eastAsia"/>
        </w:rPr>
        <w:br/>
      </w:r>
      <w:r>
        <w:rPr>
          <w:rFonts w:hint="eastAsia"/>
        </w:rPr>
        <w:t>　　　　三、水性油墨市场价格竞争分析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2025-2031年中国水性油墨行业竞争策略分析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2025年中国水性油墨行业优势企业竞争力分析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佛山市南海威仕印刷材料有限公司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台山新科化工制品有限公司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世合化工（深圳）有限公司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中山市英杰柔印科技有限公司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东莞市佳景印刷材料有限公司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上海亚联油墨化学有限公司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中山市华通包装实业有限公司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深圳市赛诺尔包装印刷材料有限公司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美利普化工（惠州）有限公司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东莞市美臣印刷材料有限分司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2025年中国包装印刷产业运行形势分析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2025年中国包装印刷行业现状综述</w:t>
      </w:r>
      <w:r>
        <w:rPr>
          <w:rFonts w:hint="eastAsia"/>
        </w:rPr>
        <w:br/>
      </w:r>
      <w:r>
        <w:rPr>
          <w:rFonts w:hint="eastAsia"/>
        </w:rPr>
        <w:t>　　　　一、我国包装印刷在经济大环境中快速发展</w:t>
      </w:r>
      <w:r>
        <w:rPr>
          <w:rFonts w:hint="eastAsia"/>
        </w:rPr>
        <w:br/>
      </w:r>
      <w:r>
        <w:rPr>
          <w:rFonts w:hint="eastAsia"/>
        </w:rPr>
        <w:t>　　　　二、现代纸包装印刷市场发展及进步</w:t>
      </w:r>
      <w:r>
        <w:rPr>
          <w:rFonts w:hint="eastAsia"/>
        </w:rPr>
        <w:br/>
      </w:r>
      <w:r>
        <w:rPr>
          <w:rFonts w:hint="eastAsia"/>
        </w:rPr>
        <w:t>　　　　三、长三角包装印刷业的发展规划</w:t>
      </w:r>
      <w:r>
        <w:rPr>
          <w:rFonts w:hint="eastAsia"/>
        </w:rPr>
        <w:br/>
      </w:r>
      <w:r>
        <w:rPr>
          <w:rFonts w:hint="eastAsia"/>
        </w:rPr>
        <w:t>　　第二节 2025年中国包装印刷行业技术分析</w:t>
      </w:r>
      <w:r>
        <w:rPr>
          <w:rFonts w:hint="eastAsia"/>
        </w:rPr>
        <w:br/>
      </w:r>
      <w:r>
        <w:rPr>
          <w:rFonts w:hint="eastAsia"/>
        </w:rPr>
        <w:t>　　　　一、包装印刷技术的发展历程</w:t>
      </w:r>
      <w:r>
        <w:rPr>
          <w:rFonts w:hint="eastAsia"/>
        </w:rPr>
        <w:br/>
      </w:r>
      <w:r>
        <w:rPr>
          <w:rFonts w:hint="eastAsia"/>
        </w:rPr>
        <w:t>　　　　二、包装印刷产品特性对印刷技术的要求</w:t>
      </w:r>
      <w:r>
        <w:rPr>
          <w:rFonts w:hint="eastAsia"/>
        </w:rPr>
        <w:br/>
      </w:r>
      <w:r>
        <w:rPr>
          <w:rFonts w:hint="eastAsia"/>
        </w:rPr>
        <w:t>　　　　三、包装印刷技术的发展现状及动向</w:t>
      </w:r>
      <w:r>
        <w:rPr>
          <w:rFonts w:hint="eastAsia"/>
        </w:rPr>
        <w:br/>
      </w:r>
      <w:r>
        <w:rPr>
          <w:rFonts w:hint="eastAsia"/>
        </w:rPr>
        <w:t>　　第三节 2025-2031年中国包装印刷业热点问题探讨及策略应对</w:t>
      </w:r>
      <w:r>
        <w:rPr>
          <w:rFonts w:hint="eastAsia"/>
        </w:rPr>
        <w:br/>
      </w:r>
      <w:r>
        <w:rPr>
          <w:rFonts w:hint="eastAsia"/>
        </w:rPr>
        <w:t>　　　　一、我国包装印刷业发展不平衡现象解析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二、包装印刷行业存在发展瓶颈</w:t>
      </w:r>
      <w:r>
        <w:rPr>
          <w:rFonts w:hint="eastAsia"/>
        </w:rPr>
        <w:br/>
      </w:r>
      <w:r>
        <w:rPr>
          <w:rFonts w:hint="eastAsia"/>
        </w:rPr>
        <w:t>　　　　三、印刷业需要更加重视包装印刷的发展</w:t>
      </w:r>
      <w:r>
        <w:rPr>
          <w:rFonts w:hint="eastAsia"/>
        </w:rPr>
        <w:br/>
      </w:r>
      <w:r>
        <w:rPr>
          <w:rFonts w:hint="eastAsia"/>
        </w:rPr>
        <w:t>　　　　四、包装印刷企业要扬长避短增强竞争能力</w:t>
      </w:r>
      <w:r>
        <w:rPr>
          <w:rFonts w:hint="eastAsia"/>
        </w:rPr>
        <w:br/>
      </w:r>
      <w:r>
        <w:rPr>
          <w:rFonts w:hint="eastAsia"/>
        </w:rPr>
        <w:t>　　　　五、包装印刷行业需要与文化创意相结合</w:t>
      </w:r>
      <w:r>
        <w:rPr>
          <w:rFonts w:hint="eastAsia"/>
        </w:rPr>
        <w:br/>
      </w:r>
      <w:r>
        <w:rPr>
          <w:rFonts w:hint="eastAsia"/>
        </w:rPr>
        <w:t>　　　　六、包装印刷人才培训的发展对策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2025-2031年中国水性油墨行业发展前景与投资预测分析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2025-2031年中国水性油墨行业发展前景展望</w:t>
      </w:r>
      <w:r>
        <w:rPr>
          <w:rFonts w:hint="eastAsia"/>
        </w:rPr>
        <w:br/>
      </w:r>
      <w:r>
        <w:rPr>
          <w:rFonts w:hint="eastAsia"/>
        </w:rPr>
        <w:t>　　　　一、水性油墨工业化的发展趋势</w:t>
      </w:r>
      <w:r>
        <w:rPr>
          <w:rFonts w:hint="eastAsia"/>
        </w:rPr>
        <w:br/>
      </w:r>
      <w:r>
        <w:rPr>
          <w:rFonts w:hint="eastAsia"/>
        </w:rPr>
        <w:t>　　　　二、水性油墨新产品的发展趋势</w:t>
      </w:r>
      <w:r>
        <w:rPr>
          <w:rFonts w:hint="eastAsia"/>
        </w:rPr>
        <w:br/>
      </w:r>
      <w:r>
        <w:rPr>
          <w:rFonts w:hint="eastAsia"/>
        </w:rPr>
        <w:t>　　　　三、环保是油墨行业的发展方向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2025-2031年中国水性油墨行业市场预测分析</w:t>
      </w:r>
      <w:r>
        <w:rPr>
          <w:rFonts w:hint="eastAsia"/>
        </w:rPr>
        <w:br/>
      </w:r>
      <w:r>
        <w:rPr>
          <w:rFonts w:hint="eastAsia"/>
        </w:rPr>
        <w:t>　　　　一、油墨产量预测分析</w:t>
      </w:r>
      <w:r>
        <w:rPr>
          <w:rFonts w:hint="eastAsia"/>
        </w:rPr>
        <w:br/>
      </w:r>
      <w:r>
        <w:rPr>
          <w:rFonts w:hint="eastAsia"/>
        </w:rPr>
        <w:t>　　　　二、水性油墨市场需求情况预测分析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2025-2031年中国水性油墨行业投资机会分析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2025-2031年中国水性油墨行业投资风险分析</w:t>
      </w:r>
      <w:r>
        <w:rPr>
          <w:rFonts w:hint="eastAsia"/>
        </w:rPr>
        <w:br/>
      </w:r>
      <w:r>
        <w:rPr>
          <w:rFonts w:hint="eastAsia"/>
        </w:rPr>
        <w:t>　　第五节 中^智^林　2025-2031年中国水性油墨行业企业投资策略与专家建议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佛山市南海威仕印刷材料有限公司主要经济指标走势图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佛山市南海威仕印刷材料有限公司经营收入走势图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佛山市南海威仕印刷材料有限公司盈利指标走势图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佛山市南海威仕印刷材料有限公司负债情况图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佛山市南海威仕印刷材料有限公司负债指标走势图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佛山市南海威仕印刷材料有限公司运营能力指标走势图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佛山市南海威仕印刷材料有限公司成长能力指标走势图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台山新科化工制品有限公司主要经济指标走势图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台山新科化工制品有限公司经营收入走势图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台山新科化工制品有限公司盈利指标走势图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台山新科化工制品有限公司负债情况图</w:t>
      </w:r>
      <w:r>
        <w:rPr>
          <w:rFonts w:hint="eastAsia"/>
        </w:rPr>
        <w:br/>
      </w:r>
      <w:r>
        <w:rPr>
          <w:rFonts w:hint="eastAsia"/>
        </w:rPr>
        <w:t>　　图表 台山新科化工制品有限公司负债指标走势图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台山新科化工制品有限公司运营能力指标走势图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台山新科化工制品有限公司成长能力指标走势图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世合化工（深圳）有限公司主要经济指标走势图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世合化工（深圳）有限公司经营收入走势图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世合化工（深圳）有限公司盈利指标走势图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世合化工（深圳）有限公司负债情况图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世合化工（深圳）有限公司负债指标走势图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世合化工（深圳）有限公司运营能力指标走势图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世合化工（深圳）有限公司成长能力指标走势图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东莞市佳景印刷材料有限公司主要经济指标走势图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东莞市佳景印刷材料有限公司经营收入走势图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东莞市佳景印刷材料有限公司盈利指标走势图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东莞市佳景印刷材料有限公司负债情况图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东莞市佳景印刷材料有限公司负债指标走势图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东莞市佳景印刷材料有限公司运营能力指标走势图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东莞市佳景印刷材料有限公司成长能力指标走势图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上海亚联油墨化学有限公司主要经济指标走势图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上海亚联油墨化学有限公司经营收入走势图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上海亚联油墨化学有限公司盈利指标走势图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上海亚联油墨化学有限公司负债情况图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上海亚联油墨化学有限公司负债指标走势图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上海亚联油墨化学有限公司运营能力指标走势图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上海亚联油墨化学有限公司成长能力指标走势图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中山市华通包装实业有限公司主要经济指标走势图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中山市华通包装实业有限公司经营收入走势图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中山市华通包装实业有限公司盈利指标走势图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中山市华通包装实业有限公司负债情况图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中山市华通包装实业有限公司负债指标走势图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中山市华通包装实业有限公司运营能力指标走势图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中山市华通包装实业有限公司成长能力指标走势图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深圳市赛诺尔包装印刷材料有限公司主要经济指标走势图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深圳市赛诺尔包装印刷材料有限公司经营收入走势图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深圳市赛诺尔包装印刷材料有限公司盈利指标走势图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深圳市赛诺尔包装印刷材料有限公司负债情况图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深圳市赛诺尔包装印刷材料有限公司负债指标走势图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深圳市赛诺尔包装印刷材料有限公司运营能力指标走势图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深圳市赛诺尔包装印刷材料有限公司成长能力指标走势图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美利普化工（惠州）有限公司主要经济指标走势图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美利普化工（惠州）有限公司经营收入走势图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美利普化工（惠州）有限公司盈利指标走势图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美利普化工（惠州）有限公司负债情况图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美利普化工（惠州）有限公司负债指标走势图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美利普化工（惠州）有限公司运营能力指标走势图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美利普化工（惠州）有限公司成长能力指标走势图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东莞市美臣印刷材料有限分司主要经济指标走势图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东莞市美臣印刷材料有限分司经营收入走势图</w:t>
      </w:r>
      <w:r>
        <w:rPr>
          <w:rFonts w:hint="eastAsia"/>
        </w:rPr>
        <w:br/>
      </w:r>
      <w:r>
        <w:rPr>
          <w:rFonts w:hint="eastAsia"/>
        </w:rPr>
        <w:t>　　图表 东莞市美臣印刷材料有限分司盈利指标走势图</w:t>
      </w:r>
      <w:r>
        <w:rPr>
          <w:rFonts w:hint="eastAsia"/>
        </w:rPr>
        <w:br/>
      </w:r>
      <w:r>
        <w:rPr>
          <w:rFonts w:hint="eastAsia"/>
        </w:rPr>
        <w:t>　　图表 东莞市美臣印刷材料有限分司负债情况图</w:t>
      </w:r>
      <w:r>
        <w:rPr>
          <w:rFonts w:hint="eastAsia"/>
        </w:rPr>
        <w:br/>
      </w:r>
      <w:r>
        <w:rPr>
          <w:rFonts w:hint="eastAsia"/>
        </w:rPr>
        <w:t>　　图表 东莞市美臣印刷材料有限分司负债指标走势图</w:t>
      </w:r>
      <w:r>
        <w:rPr>
          <w:rFonts w:hint="eastAsia"/>
        </w:rPr>
        <w:br/>
      </w:r>
      <w:r>
        <w:rPr>
          <w:rFonts w:hint="eastAsia"/>
        </w:rPr>
        <w:t>　　图表 东莞市美臣印刷材料有限分司运营能力指标走势图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东莞市美臣印刷材料有限分司成长能力指标走势图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6306a686444fa" w:history="1">
        <w:r>
          <w:rPr>
            <w:rStyle w:val="Hyperlink"/>
          </w:rPr>
          <w:t>2025-2031年中国水性油墨行业发展现状调研与市场前景预测报告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6306a686444fa" w:history="1">
        <w:r>
          <w:rPr>
            <w:rStyle w:val="Hyperlink"/>
          </w:rPr>
          <w:t>https://www.20087.com/M_ShiYouHuaGong/53/ShuiXingYouMoShiChangQianJingFenXiYuCe.html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热点：水性油墨的废水如何处理、水性油墨的废水如何处理、东莞水性油墨生产公司、水性油墨厂家排名、油墨的主要成分、水性油墨msds报告、印刷厂干久了会得什么病、水性油墨和油性油墨的优缺点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018ba4778460a" w:history="1">
      <w:r>
        <w:rPr>
          <w:rStyle w:val="Hyperlink"/>
        </w:rPr>
        <w:t>2025-2031年中国水性油墨行业发展现状调研与市场前景预测报告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ShuiXingYouMoShiChangQianJingFenXiYuCe.html" TargetMode="External" Id="R4fd6306a6864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ShuiXingYouMoShiChangQianJingFenXiYuCe.html" TargetMode="External" Id="R4a9018ba4778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2025-01-21T08:20:00Z</dcterms:created>
  <dcterms:modified xsi:type="dcterms:W3CDTF">2025-01-21T09:20:00Z</dcterms:modified>
  <dc:subject>2025-2031年中国水性油墨行业发展现状调研与市场前景预测报告</dc:subject>
  <dc:title>2025-2031年中国水性油墨行业发展现状调研与市场前景预测报告</dc:title>
  <cp:keywords>2025-2031年中国水性油墨行业发展现状调研与市场前景预测报告</cp:keywords>
  <dc:description>2025-2031年中国水性油墨行业发展现状调研与市场前景预测报告</dc:description>
</cp:coreProperties>
</file>