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df41d91a34301" w:history="1">
              <w:r>
                <w:rPr>
                  <w:rStyle w:val="Hyperlink"/>
                </w:rPr>
                <w:t>2025-2031年中国生物柴油市场现状调研与发展前景分析报告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df41d91a34301" w:history="1">
              <w:r>
                <w:rPr>
                  <w:rStyle w:val="Hyperlink"/>
                </w:rPr>
                <w:t>2025-2031年中国生物柴油市场现状调研与发展前景分析报告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df41d91a34301" w:history="1">
                <w:r>
                  <w:rPr>
                    <w:rStyle w:val="Hyperlink"/>
                  </w:rPr>
                  <w:t>https://www.20087.com/3/A5/ShengWuChaiYouDiaoYanBaoGao.html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替代化石燃料的可再生能源，近年来在全球范围内受到了广泛关注。生物柴油的生产原料多样，包括菜籽油、棕榈油、动物脂肪等，不仅可以减少温室气体排放，还有助于促进农业和农村经济的发展。然而，生物柴油行业也面临着原料成本波动、技术瓶颈和政策支持不足的挑战。</w:t>
      </w:r>
      <w:r>
        <w:rPr>
          <w:rFonts w:hint="eastAsia"/>
        </w:rPr>
        <w:br/>
      </w:r>
      <w:r>
        <w:rPr>
          <w:rFonts w:hint="eastAsia"/>
        </w:rPr>
        <w:t>　　未来，生物柴油的发展趋势将主要体现在以下几个方面：一是技术创新，研发更高效的生物柴油转化技术，降低生产成本；二是原料多元化，探索非粮作物和废弃物作为生物柴油原料，减少对食物链的影响；三是政策引导，争取更多政策和财政支持，促进生物柴油的商业化和市场化；四是市场拓展，开拓航空、海运等重型运输领域的应用，提升生物柴油的市场占有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1df41d91a34301" w:history="1">
        <w:r>
          <w:rPr>
            <w:rStyle w:val="Hyperlink"/>
          </w:rPr>
          <w:t>2025-2031年中国生物柴油市场现状调研与发展前景分析报告</w:t>
        </w:r>
      </w:hyperlink>
      <w:r>
        <w:rPr>
          <w:rFonts w:hint="eastAsia"/>
        </w:rPr>
        <w:t>深入分析了市场规模、需求及价格等关键因素，对生物柴油产业链的现状进行了剖析，并科学地预测了生物柴油市场前景与发展趋势。通过生物柴油细分市场的调研和对重点企业的深入研究，全面揭示了生物柴油行业的竞争格局、市场集中度以及品牌影响力。同时，生物柴油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中国生物柴油行业发展环境</w:t>
      </w:r>
      <w:r>
        <w:rPr>
          <w:rFonts w:hint="eastAsia"/>
        </w:rPr>
        <w:br/>
      </w:r>
      <w:r>
        <w:rPr>
          <w:rFonts w:hint="eastAsia"/>
        </w:rPr>
        <w:t>　　第一节 生物柴油行业及属性分析</w:t>
      </w:r>
      <w:r>
        <w:rPr>
          <w:rFonts w:hint="eastAsia"/>
        </w:rPr>
        <w:br/>
      </w:r>
      <w:r>
        <w:rPr>
          <w:rFonts w:hint="eastAsia"/>
        </w:rPr>
        <w:t>　　　　一、生物柴油行业定义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四、生物柴油行业周期属性</w:t>
      </w:r>
      <w:r>
        <w:rPr>
          <w:rFonts w:hint="eastAsia"/>
        </w:rPr>
        <w:br/>
      </w:r>
      <w:r>
        <w:rPr>
          <w:rFonts w:hint="eastAsia"/>
        </w:rPr>
        <w:t>　　第二节 生物柴油行业经济发展环境</w:t>
      </w:r>
      <w:r>
        <w:rPr>
          <w:rFonts w:hint="eastAsia"/>
        </w:rPr>
        <w:br/>
      </w:r>
      <w:r>
        <w:rPr>
          <w:rFonts w:hint="eastAsia"/>
        </w:rPr>
        <w:t>　　第三节 生物柴油行业政策发展环境</w:t>
      </w:r>
      <w:r>
        <w:rPr>
          <w:rFonts w:hint="eastAsia"/>
        </w:rPr>
        <w:br/>
      </w:r>
      <w:r>
        <w:rPr>
          <w:rFonts w:hint="eastAsia"/>
        </w:rPr>
        <w:t>　　第四节 生物柴油行业社会发展环境</w:t>
      </w:r>
      <w:r>
        <w:rPr>
          <w:rFonts w:hint="eastAsia"/>
        </w:rPr>
        <w:br/>
      </w:r>
      <w:r>
        <w:rPr>
          <w:rFonts w:hint="eastAsia"/>
        </w:rPr>
        <w:t>　　第五节 生物柴油投融资发展环境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2024-2025年生物柴油行业技术发展现状及趋势分析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中国生物柴油行业供给与需求情况分析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2019-2024年中国生物柴油行业总体规模</w:t>
      </w:r>
      <w:r>
        <w:rPr>
          <w:rFonts w:hint="eastAsia"/>
        </w:rPr>
        <w:br/>
      </w:r>
      <w:r>
        <w:rPr>
          <w:rFonts w:hint="eastAsia"/>
        </w:rPr>
        <w:t>　　第二节 中国生物柴油行业盈利情况分析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中国生物柴油行业产量情况分析与预测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一、2019-2024年生物柴油行业产量统计分析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二、2024年生物柴油行业产量特点分析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中国生物柴油行业需求概况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一、2019-2024年中国生物柴油行业需求情况分析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二、2024年中国生物柴油行业市场需求特点分析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三、2025-2031年中国生物柴油市场需求预测分析</w:t>
      </w:r>
      <w:r>
        <w:rPr>
          <w:rFonts w:hint="eastAsia"/>
        </w:rPr>
        <w:br/>
      </w:r>
      <w:r>
        <w:rPr>
          <w:rFonts w:hint="eastAsia"/>
        </w:rPr>
        <w:t>　　第五节 生物柴油产业供需平衡状况分析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2019-2024年中国生物柴油行业重点地区调研分析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一、中国生物柴油行业重点区域市场结构调研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二、**地区生物柴油市场调研分析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三、**地区生物柴油市场调研分析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四、**地区生物柴油市场调研分析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五、**地区生物柴油市场调研分析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六、**地区生物柴油市场调研分析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一、2019-2024年中国生物柴油行业进口分析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二、2019-2024年中国生物柴油行业出口分析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三、生物柴油企业发展规划及前景展望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三、生物柴油企业发展规划及前景展望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三、生物柴油企业发展规划及前景展望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三、生物柴油企业发展规划及前景展望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三、生物柴油企业发展规划及前景展望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生物柴油企业多样化经营策略分析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一、生物柴油企业多样化经营情况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二、现行生物柴油行业多样化经营的方向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大型生物柴油企业集团未来发展策略分析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对中小生物柴油企业生产经营的建议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我国生物柴油行业前景与机遇分析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一、我国生物柴油行业发展前景</w:t>
      </w:r>
      <w:r>
        <w:rPr>
          <w:rFonts w:hint="eastAsia"/>
        </w:rPr>
        <w:br/>
      </w:r>
      <w:r>
        <w:rPr>
          <w:rFonts w:hint="eastAsia"/>
        </w:rPr>
        <w:t>　　　　二、我国生物柴油发展机遇分析</w:t>
      </w:r>
      <w:r>
        <w:rPr>
          <w:rFonts w:hint="eastAsia"/>
        </w:rPr>
        <w:br/>
      </w:r>
      <w:r>
        <w:rPr>
          <w:rFonts w:hint="eastAsia"/>
        </w:rPr>
        <w:t>　　　　三、2025年生物柴油的发展机遇分析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四、新冠疫情对生物柴油行业的影响分析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2025-2031年中国生物柴油市场趋势分析</w:t>
      </w:r>
      <w:r>
        <w:rPr>
          <w:rFonts w:hint="eastAsia"/>
        </w:rPr>
        <w:br/>
      </w:r>
      <w:r>
        <w:rPr>
          <w:rFonts w:hint="eastAsia"/>
        </w:rPr>
        <w:t>　　　　一、生物柴油市场趋势总结</w:t>
      </w:r>
      <w:r>
        <w:rPr>
          <w:rFonts w:hint="eastAsia"/>
        </w:rPr>
        <w:br/>
      </w:r>
      <w:r>
        <w:rPr>
          <w:rFonts w:hint="eastAsia"/>
        </w:rPr>
        <w:t>　　　　二、生物柴油发展趋势分析</w:t>
      </w:r>
      <w:r>
        <w:rPr>
          <w:rFonts w:hint="eastAsia"/>
        </w:rPr>
        <w:br/>
      </w:r>
      <w:r>
        <w:rPr>
          <w:rFonts w:hint="eastAsia"/>
        </w:rPr>
        <w:t>　　　　三、生物柴油市场发展空间</w:t>
      </w:r>
      <w:r>
        <w:rPr>
          <w:rFonts w:hint="eastAsia"/>
        </w:rPr>
        <w:br/>
      </w:r>
      <w:r>
        <w:rPr>
          <w:rFonts w:hint="eastAsia"/>
        </w:rPr>
        <w:t>　　　　四、生物柴油产业政策趋向</w:t>
      </w:r>
      <w:r>
        <w:rPr>
          <w:rFonts w:hint="eastAsia"/>
        </w:rPr>
        <w:br/>
      </w:r>
      <w:r>
        <w:rPr>
          <w:rFonts w:hint="eastAsia"/>
        </w:rPr>
        <w:t>　　　　五、生物柴油技术革新趋势</w:t>
      </w:r>
      <w:r>
        <w:rPr>
          <w:rFonts w:hint="eastAsia"/>
        </w:rPr>
        <w:br/>
      </w:r>
      <w:r>
        <w:rPr>
          <w:rFonts w:hint="eastAsia"/>
        </w:rPr>
        <w:t>　　　　六、生物柴油价格走势分析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七、国际环境对生物柴油行业的影响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生物柴油行业投资效益分析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一、2025年生物柴油行业投资状况分析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二、2025年生物柴油行业投资效益分析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三、2025年生物柴油行业投资趋势预测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四、2025年生物柴油行业投资方向</w:t>
      </w:r>
      <w:r>
        <w:rPr>
          <w:rFonts w:hint="eastAsia"/>
        </w:rPr>
        <w:br/>
      </w:r>
      <w:r>
        <w:rPr>
          <w:rFonts w:hint="eastAsia"/>
        </w:rPr>
        <w:t>　　　　五、2025年生物柴油行业投资建议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2025-2031年生物柴油行业投资风险及控制策略分析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一、生物柴油市场风险及控制策略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二、生物柴油行业政策风险及控制策略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三、生物柴油经营风险及控制策略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四、生物柴油同业竞争风险及控制策略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五、生物柴油行业其他风险及控制策略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中国生物柴油行业生产、营销企业投资运作模式分析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生物柴油行业外销与内销优势分析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2025-2031年中国生物柴油行业市场规模及增长趋势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2025-2031年中国生物柴油行业投资规模预测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2025-2031年生物柴油行业市场盈利预测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中^智^林^：生物柴油行业项目投资建议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一、生物柴油技术应用注意事项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二、生物柴油项目投资注意事项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三、生物柴油生产开发注意事项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四、生物柴油销售注意事项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生物柴油重点企业经营情况分析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2025年生物柴油行业壁垒</w:t>
      </w:r>
      <w:r>
        <w:rPr>
          <w:rFonts w:hint="eastAsia"/>
        </w:rPr>
        <w:br/>
      </w:r>
      <w:r>
        <w:rPr>
          <w:rFonts w:hint="eastAsia"/>
        </w:rPr>
        <w:t>　　图表 2025年生物柴油市场前景分析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2025-2031年中国生物柴油市场需求预测</w:t>
      </w:r>
      <w:r>
        <w:rPr>
          <w:rFonts w:hint="eastAsia"/>
        </w:rPr>
        <w:br/>
      </w:r>
      <w:r>
        <w:rPr>
          <w:rFonts w:hint="eastAsia"/>
        </w:rPr>
        <w:t>　　图表 2025年生物柴油发展趋势预测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df41d91a34301" w:history="1">
        <w:r>
          <w:rPr>
            <w:rStyle w:val="Hyperlink"/>
          </w:rPr>
          <w:t>2025-2031年中国生物柴油市场现状调研与发展前景分析报告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df41d91a34301" w:history="1">
        <w:r>
          <w:rPr>
            <w:rStyle w:val="Hyperlink"/>
          </w:rPr>
          <w:t>https://www.20087.com/3/A5/ShengWuChaiYouDiaoYanBaoGao.html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012199c7446fe" w:history="1">
      <w:r>
        <w:rPr>
          <w:rStyle w:val="Hyperlink"/>
        </w:rPr>
        <w:t>2025-2031年中国生物柴油市场现状调研与发展前景分析报告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ShengWuChaiYouDiaoYanBaoGao.html" TargetMode="External" Id="Rd71df41d91a3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ShengWuChaiYouDiaoYanBaoGao.html" TargetMode="External" Id="R53e012199c74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2025-01-14T05:55:00Z</dcterms:created>
  <dcterms:modified xsi:type="dcterms:W3CDTF">2025-01-14T06:55:00Z</dcterms:modified>
  <dc:subject>2025-2031年中国生物柴油市场现状调研与发展前景分析报告</dc:subject>
  <dc:title>2025-2031年中国生物柴油市场现状调研与发展前景分析报告</dc:title>
  <cp:keywords>2025-2031年中国生物柴油市场现状调研与发展前景分析报告</cp:keywords>
  <dc:description>2025-2031年中国生物柴油市场现状调研与发展前景分析报告</dc:description>
</cp:coreProperties>
</file>