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9bc3506e74f39" w:history="1">
              <w:r>
                <w:rPr>
                  <w:rStyle w:val="Hyperlink"/>
                </w:rPr>
                <w:t>2024-2030年中国联苯行业发展研究及趋势分析报告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9bc3506e74f39" w:history="1">
              <w:r>
                <w:rPr>
                  <w:rStyle w:val="Hyperlink"/>
                </w:rPr>
                <w:t>2024-2030年中国联苯行业发展研究及趋势分析报告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9bc3506e74f39" w:history="1">
                <w:r>
                  <w:rPr>
                    <w:rStyle w:val="Hyperlink"/>
                  </w:rPr>
                  <w:t>https://www.20087.com/3/95/LianBenDeFaZhanQuShi.html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重要的有机化合物，在化学工业中有着广泛的应用，特别是在染料、医药、农药等领域。近年来，随着全球化学品市场需求的增长和技术的进步，联苯行业呈现出稳定发展的态势。目前，联苯的生产和应用正朝着更加环保和高效的方向发展。随着环保法规的日益严格，联苯生产企业正努力提高生产工艺的清洁度，减少对环境的影响。同时，随着新材料和新技术的不断涌现，联苯及其衍生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联苯行业将更加注重可持续发展和技术创新。一方面，随着全球对环境保护的重视程度不断提高，联苯的生产将更加注重节能减排和资源循环利用，采用更加环保的生产工艺。另一方面，随着下游行业对产品性能要求的提升，联苯及其衍生物将被用于开发更多高性能的材料和产品，以满足不断变化的市场需求。此外，随着国际化的加速推进，联苯行业将更加注重国际市场开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9bc3506e74f39" w:history="1">
        <w:r>
          <w:rPr>
            <w:rStyle w:val="Hyperlink"/>
          </w:rPr>
          <w:t>2024-2030年中国联苯行业发展研究及趋势分析报告</w:t>
        </w:r>
      </w:hyperlink>
      <w:r>
        <w:rPr>
          <w:rFonts w:hint="eastAsia"/>
        </w:rPr>
        <w:t>》依托国家统计局、发改委及联苯相关行业协会的详实数据，对联苯行业的现状、市场需求、市场规模、产业链结构、价格变动、细分市场进行了全面调研。联苯报告还详细剖析了联苯市场竞争格局，重点关注了品牌影响力、市场集中度及重点企业运营情况，并在预测联苯市场发展前景和发展趋势的同时，识别了联苯行业潜在的风险与机遇。联苯报告以专业、科学、规范的研究方法和客观、权威的分析，为联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2018-2023年联苯产业相关概述</w:t>
      </w:r>
      <w:r>
        <w:rPr>
          <w:rFonts w:hint="eastAsia"/>
        </w:rPr>
        <w:br/>
      </w:r>
      <w:r>
        <w:rPr>
          <w:rFonts w:hint="eastAsia"/>
        </w:rPr>
        <w:t>　　第一节 联苯概述</w:t>
      </w:r>
      <w:r>
        <w:rPr>
          <w:rFonts w:hint="eastAsia"/>
        </w:rPr>
        <w:br/>
      </w:r>
      <w:r>
        <w:rPr>
          <w:rFonts w:hint="eastAsia"/>
        </w:rPr>
        <w:t>　　第二节 联苯行业发展成熟度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2018-2023年联苯行业环境概述</w:t>
      </w:r>
      <w:r>
        <w:rPr>
          <w:rFonts w:hint="eastAsia"/>
        </w:rPr>
        <w:br/>
      </w:r>
      <w:r>
        <w:rPr>
          <w:rFonts w:hint="eastAsia"/>
        </w:rPr>
        <w:t>　　第一节 中国联苯行业政策环境特征评价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一、“十三五”规划影响分析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中国联苯行业产业发展环境分析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2018-2023年联苯上下游产业链分析</w:t>
      </w:r>
      <w:r>
        <w:rPr>
          <w:rFonts w:hint="eastAsia"/>
        </w:rPr>
        <w:br/>
      </w:r>
      <w:r>
        <w:rPr>
          <w:rFonts w:hint="eastAsia"/>
        </w:rPr>
        <w:t>　　第一节 2018-2023年联苯上游产业</w:t>
      </w:r>
      <w:r>
        <w:rPr>
          <w:rFonts w:hint="eastAsia"/>
        </w:rPr>
        <w:br/>
      </w:r>
      <w:r>
        <w:rPr>
          <w:rFonts w:hint="eastAsia"/>
        </w:rPr>
        <w:t>　　　　一、2018-2023年发展回顾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2018-2023年联苯下游产业</w:t>
      </w:r>
      <w:r>
        <w:rPr>
          <w:rFonts w:hint="eastAsia"/>
        </w:rPr>
        <w:br/>
      </w:r>
      <w:r>
        <w:rPr>
          <w:rFonts w:hint="eastAsia"/>
        </w:rPr>
        <w:t>　　　　一、2018-2023年发展回顾</w:t>
      </w:r>
      <w:r>
        <w:rPr>
          <w:rFonts w:hint="eastAsia"/>
        </w:rPr>
        <w:br/>
      </w:r>
      <w:r>
        <w:rPr>
          <w:rFonts w:hint="eastAsia"/>
        </w:rPr>
        <w:t>　　　　二、2024-2030年发展预测</w:t>
      </w:r>
      <w:r>
        <w:rPr>
          <w:rFonts w:hint="eastAsia"/>
        </w:rPr>
        <w:br/>
      </w:r>
      <w:r>
        <w:rPr>
          <w:rFonts w:hint="eastAsia"/>
        </w:rPr>
        <w:t>　　第三节 2018-2023年替代品市场分析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2018-2023年中国联苯产业发展形势分析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2018-2023年中国联苯行业发展综述</w:t>
      </w:r>
      <w:r>
        <w:rPr>
          <w:rFonts w:hint="eastAsia"/>
        </w:rPr>
        <w:br/>
      </w:r>
      <w:r>
        <w:rPr>
          <w:rFonts w:hint="eastAsia"/>
        </w:rPr>
        <w:t>　　　　一、中国联苯市场销售状况</w:t>
      </w:r>
      <w:r>
        <w:rPr>
          <w:rFonts w:hint="eastAsia"/>
        </w:rPr>
        <w:br/>
      </w:r>
      <w:r>
        <w:rPr>
          <w:rFonts w:hint="eastAsia"/>
        </w:rPr>
        <w:t>　　　　二、中国联苯市场需求分析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三、影响中国联苯产业发展因素分析</w:t>
      </w:r>
      <w:r>
        <w:rPr>
          <w:rFonts w:hint="eastAsia"/>
        </w:rPr>
        <w:br/>
      </w:r>
      <w:r>
        <w:rPr>
          <w:rFonts w:hint="eastAsia"/>
        </w:rPr>
        <w:t>　　第二节 2018-2023年中国联苯产业发展存在的问题分析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2018-2023年中国联苯行业发展策分析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2018-2023年联苯市场分析及预测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一、2018-2023年联苯行业市场规模及增速</w:t>
      </w:r>
      <w:r>
        <w:rPr>
          <w:rFonts w:hint="eastAsia"/>
        </w:rPr>
        <w:br/>
      </w:r>
      <w:r>
        <w:rPr>
          <w:rFonts w:hint="eastAsia"/>
        </w:rPr>
        <w:t>　　　　二、联苯行业市场饱和度分析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三、外部环境变动对联苯市场规模的影响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四、2024-2030年联苯行业市场规模及增速预测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基本数据概况分析及预测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一、2018-2023年联苯产能</w:t>
      </w:r>
      <w:r>
        <w:rPr>
          <w:rFonts w:hint="eastAsia"/>
        </w:rPr>
        <w:br/>
      </w:r>
      <w:r>
        <w:rPr>
          <w:rFonts w:hint="eastAsia"/>
        </w:rPr>
        <w:t>　　　　二、2018-2023年联苯产量</w:t>
      </w:r>
      <w:r>
        <w:rPr>
          <w:rFonts w:hint="eastAsia"/>
        </w:rPr>
        <w:br/>
      </w:r>
      <w:r>
        <w:rPr>
          <w:rFonts w:hint="eastAsia"/>
        </w:rPr>
        <w:t>　　　　三、2018-2023年联苯供给</w:t>
      </w:r>
      <w:r>
        <w:rPr>
          <w:rFonts w:hint="eastAsia"/>
        </w:rPr>
        <w:br/>
      </w:r>
      <w:r>
        <w:rPr>
          <w:rFonts w:hint="eastAsia"/>
        </w:rPr>
        <w:t>　　　　四、2018-2023年联苯需求</w:t>
      </w:r>
      <w:r>
        <w:rPr>
          <w:rFonts w:hint="eastAsia"/>
        </w:rPr>
        <w:br/>
      </w:r>
      <w:r>
        <w:rPr>
          <w:rFonts w:hint="eastAsia"/>
        </w:rPr>
        <w:t>　　　　五、2024-2030年联苯产能未来预测</w:t>
      </w:r>
      <w:r>
        <w:rPr>
          <w:rFonts w:hint="eastAsia"/>
        </w:rPr>
        <w:br/>
      </w:r>
      <w:r>
        <w:rPr>
          <w:rFonts w:hint="eastAsia"/>
        </w:rPr>
        <w:t>　　　　六、2024-2030年联苯市场容量预测</w:t>
      </w:r>
      <w:r>
        <w:rPr>
          <w:rFonts w:hint="eastAsia"/>
        </w:rPr>
        <w:br/>
      </w:r>
      <w:r>
        <w:rPr>
          <w:rFonts w:hint="eastAsia"/>
        </w:rPr>
        <w:t>　　　　七、联苯-供、需平衡情况图</w:t>
      </w:r>
      <w:r>
        <w:rPr>
          <w:rFonts w:hint="eastAsia"/>
        </w:rPr>
        <w:br/>
      </w:r>
      <w:r>
        <w:rPr>
          <w:rFonts w:hint="eastAsia"/>
        </w:rPr>
        <w:t>　　第三节 联苯市场结构分析</w:t>
      </w:r>
      <w:r>
        <w:rPr>
          <w:rFonts w:hint="eastAsia"/>
        </w:rPr>
        <w:br/>
      </w:r>
      <w:r>
        <w:rPr>
          <w:rFonts w:hint="eastAsia"/>
        </w:rPr>
        <w:t>　　第四节 联苯市场特点分析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2018-2023年中国联苯行业发展销售预测分析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2018-2023年中国联苯行业市场竞争现状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中国联苯行业集中度分析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中国联苯所属行业进出口市场分析及趋势预测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国内产品2018-2023年联苯所属行业进口数据分析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一、联苯所属行业进口价格分析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二、联苯所属行业进口数量构成分析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国内产品2018-2023年联苯所属行业出口数据分析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一、联苯出口价格分析</w:t>
      </w:r>
      <w:r>
        <w:rPr>
          <w:rFonts w:hint="eastAsia"/>
        </w:rPr>
        <w:br/>
      </w:r>
      <w:r>
        <w:rPr>
          <w:rFonts w:hint="eastAsia"/>
        </w:rPr>
        <w:t>　　　　二、联苯出口数量构成分析</w:t>
      </w:r>
      <w:r>
        <w:rPr>
          <w:rFonts w:hint="eastAsia"/>
        </w:rPr>
        <w:br/>
      </w:r>
      <w:r>
        <w:rPr>
          <w:rFonts w:hint="eastAsia"/>
        </w:rPr>
        <w:t>　　第四节 2024-2030年国内联苯所属行业进出口情况预测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一、2024-2030年联苯所属行业进出口市场有利因素分析预测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二、2024-2030年联苯所属行业出口市场不利因素分析预测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2018-2023年联苯行业投资机会与风险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中国联苯产业投资机会分析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一、投资联苯投资机会分析</w:t>
      </w:r>
      <w:r>
        <w:rPr>
          <w:rFonts w:hint="eastAsia"/>
        </w:rPr>
        <w:br/>
      </w:r>
      <w:r>
        <w:rPr>
          <w:rFonts w:hint="eastAsia"/>
        </w:rPr>
        <w:t>　　　　二、投资联苯可行研究分析</w:t>
      </w:r>
      <w:r>
        <w:rPr>
          <w:rFonts w:hint="eastAsia"/>
        </w:rPr>
        <w:br/>
      </w:r>
      <w:r>
        <w:rPr>
          <w:rFonts w:hint="eastAsia"/>
        </w:rPr>
        <w:t>　　第二节 联苯行业投资效益分析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一、2018-2023年联苯行业投资状况分析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二、2018-2023年联苯行业投资效益分析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三、2018-2024年联苯行业投资趋势预测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四、2018-2024年联苯行业的投资方向</w:t>
      </w:r>
      <w:r>
        <w:rPr>
          <w:rFonts w:hint="eastAsia"/>
        </w:rPr>
        <w:br/>
      </w:r>
      <w:r>
        <w:rPr>
          <w:rFonts w:hint="eastAsia"/>
        </w:rPr>
        <w:t>　　　　五、2018-2024年联苯行业投资的建议</w:t>
      </w:r>
      <w:r>
        <w:rPr>
          <w:rFonts w:hint="eastAsia"/>
        </w:rPr>
        <w:br/>
      </w:r>
      <w:r>
        <w:rPr>
          <w:rFonts w:hint="eastAsia"/>
        </w:rPr>
        <w:t>　　第三节 联苯行业投资风险及控制策略分析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一、2024-2030年联苯行业市场风险及控制策略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二、2024-2030年联苯行业政策风险及控制策略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三、2024-2030年联苯行业经营风险及控制策略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四、2024-2030年联苯同业竞争风险及控制策略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五、2024-2030年联苯行业其他风险及控制策略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普洛药业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扬农化工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苏州科尔曼新材料有限公司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苏州市黄海导热油有限公司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江苏科菲特生化技术股份有限公司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安吉金轩化工有限公司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北京杨村化工有限责任公司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2024-2030年联苯投资可行性分析</w:t>
      </w:r>
      <w:r>
        <w:rPr>
          <w:rFonts w:hint="eastAsia"/>
        </w:rPr>
        <w:br/>
      </w:r>
      <w:r>
        <w:rPr>
          <w:rFonts w:hint="eastAsia"/>
        </w:rPr>
        <w:t>　　第一节 投资联苯经济效益</w:t>
      </w:r>
      <w:r>
        <w:rPr>
          <w:rFonts w:hint="eastAsia"/>
        </w:rPr>
        <w:br/>
      </w:r>
      <w:r>
        <w:rPr>
          <w:rFonts w:hint="eastAsia"/>
        </w:rPr>
        <w:t>　　　　一、联苯项目的可行性</w:t>
      </w:r>
      <w:r>
        <w:rPr>
          <w:rFonts w:hint="eastAsia"/>
        </w:rPr>
        <w:br/>
      </w:r>
      <w:r>
        <w:rPr>
          <w:rFonts w:hint="eastAsia"/>
        </w:rPr>
        <w:t>　　　　二、联苯项目的必要性</w:t>
      </w:r>
      <w:r>
        <w:rPr>
          <w:rFonts w:hint="eastAsia"/>
        </w:rPr>
        <w:br/>
      </w:r>
      <w:r>
        <w:rPr>
          <w:rFonts w:hint="eastAsia"/>
        </w:rPr>
        <w:t>　　　　三、联苯项目的经济效益</w:t>
      </w:r>
      <w:r>
        <w:rPr>
          <w:rFonts w:hint="eastAsia"/>
        </w:rPr>
        <w:br/>
      </w:r>
      <w:r>
        <w:rPr>
          <w:rFonts w:hint="eastAsia"/>
        </w:rPr>
        <w:t>　　　　四、联苯项目的社会效益</w:t>
      </w:r>
      <w:r>
        <w:rPr>
          <w:rFonts w:hint="eastAsia"/>
        </w:rPr>
        <w:br/>
      </w:r>
      <w:r>
        <w:rPr>
          <w:rFonts w:hint="eastAsia"/>
        </w:rPr>
        <w:t>　　第二节 联苯项目的支持政策研究</w:t>
      </w:r>
      <w:r>
        <w:rPr>
          <w:rFonts w:hint="eastAsia"/>
        </w:rPr>
        <w:br/>
      </w:r>
      <w:r>
        <w:rPr>
          <w:rFonts w:hint="eastAsia"/>
        </w:rPr>
        <w:t>　　第三节 联苯抗风险能力深度研究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2024-2030年中国联苯行业盈利模式与投资策略解析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国外联苯行业投资现状及经营模式分析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中国联苯行业投资策略分析</w:t>
      </w:r>
      <w:r>
        <w:rPr>
          <w:rFonts w:hint="eastAsia"/>
        </w:rPr>
        <w:br/>
      </w:r>
      <w:r>
        <w:rPr>
          <w:rFonts w:hint="eastAsia"/>
        </w:rPr>
        <w:t>　　第五节 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联苯行业历程</w:t>
      </w:r>
      <w:r>
        <w:rPr>
          <w:rFonts w:hint="eastAsia"/>
        </w:rPr>
        <w:br/>
      </w:r>
      <w:r>
        <w:rPr>
          <w:rFonts w:hint="eastAsia"/>
        </w:rPr>
        <w:t>　　图表 联苯行业生命周期</w:t>
      </w:r>
      <w:r>
        <w:rPr>
          <w:rFonts w:hint="eastAsia"/>
        </w:rPr>
        <w:br/>
      </w:r>
      <w:r>
        <w:rPr>
          <w:rFonts w:hint="eastAsia"/>
        </w:rPr>
        <w:t>　　图表 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联苯行业动态</w:t>
      </w:r>
      <w:r>
        <w:rPr>
          <w:rFonts w:hint="eastAsia"/>
        </w:rPr>
        <w:br/>
      </w:r>
      <w:r>
        <w:rPr>
          <w:rFonts w:hint="eastAsia"/>
        </w:rPr>
        <w:t>　　图表 2018-2023年中国联苯市场需求量及增速统计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2018-2023年中国联苯出口数量分析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2018-2023年中国联苯出口金额分析</w:t>
      </w:r>
      <w:r>
        <w:rPr>
          <w:rFonts w:hint="eastAsia"/>
        </w:rPr>
        <w:br/>
      </w:r>
      <w:r>
        <w:rPr>
          <w:rFonts w:hint="eastAsia"/>
        </w:rPr>
        <w:t>　　图表 2023年中国联苯进口国家及地区分析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2024-2030年中国联苯行业市场容量预测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9bc3506e74f39" w:history="1">
        <w:r>
          <w:rPr>
            <w:rStyle w:val="Hyperlink"/>
          </w:rPr>
          <w:t>2024-2030年中国联苯行业发展研究及趋势分析报告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9bc3506e74f39" w:history="1">
        <w:r>
          <w:rPr>
            <w:rStyle w:val="Hyperlink"/>
          </w:rPr>
          <w:t>https://www.20087.com/3/95/LianBenDeFaZhanQuShi.html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9136dcb65420f" w:history="1">
      <w:r>
        <w:rPr>
          <w:rStyle w:val="Hyperlink"/>
        </w:rPr>
        <w:t>2024-2030年中国联苯行业发展研究及趋势分析报告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anBenDeFaZhanQuShi.html" TargetMode="External" Id="R6ae9bc3506e7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anBenDeFaZhanQuShi.html" TargetMode="External" Id="Rb0d9136dcb6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2023-08-21T06:46:00Z</dcterms:created>
  <dcterms:modified xsi:type="dcterms:W3CDTF">2023-08-21T07:46:00Z</dcterms:modified>
  <dc:subject>2024-2030年中国联苯行业发展研究及趋势分析报告</dc:subject>
  <dc:title>2024-2030年中国联苯行业发展研究及趋势分析报告</dc:title>
  <cp:keywords>2024-2030年中国联苯行业发展研究及趋势分析报告</cp:keywords>
  <dc:description>2024-2030年中国联苯行业发展研究及趋势分析报告</dc:description>
</cp:coreProperties>
</file>