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d716186eff48ed" w:history="1">
              <w:r>
                <w:rPr>
                  <w:rStyle w:val="Hyperlink"/>
                </w:rPr>
                <w:t>2026-2032年中国裂解柴油行业市场调研与前景趋势报告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d716186eff48ed" w:history="1">
              <w:r>
                <w:rPr>
                  <w:rStyle w:val="Hyperlink"/>
                </w:rPr>
                <w:t>2026-2032年中国裂解柴油行业市场调研与前景趋势报告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d716186eff48ed" w:history="1">
                <w:r>
                  <w:rPr>
                    <w:rStyle w:val="Hyperlink"/>
                  </w:rPr>
                  <w:t>https://www.20087.com/3/95/LieJieChaiYouHangYeQianJingQuShi.html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裂解柴油是烃类裂解制乙烯过程中的重要副产物，主要由裂解气分离过程中的油洗塔（初级分馏塔）侧线抽出，馏程通常在200至300℃之间。裂解柴油的产率受裂解原料性质的显著影响，以柴油及重质烃为原料时产率较高，而以石脑油等轻质烃为原料时产率相对较低。在化学组成上，裂解柴油绝大部分为C10至C16的芳烃，其中萘及其衍生物占据主导地位，因此常被作为脱烷基法制萘的优质原料，或直接作为工业燃料油使用。作为石化产业链中的关键中间产物，裂解柴油的资源化利用水平直接关系到乙烯装置的综合经济效益。</w:t>
      </w:r>
      <w:r>
        <w:rPr>
          <w:rFonts w:hint="eastAsia"/>
        </w:rPr>
        <w:br/>
      </w:r>
      <w:r>
        <w:rPr>
          <w:rFonts w:hint="eastAsia"/>
        </w:rPr>
        <w:t>　　未来，随着全球炼化行业向“减油增化”与精细化方向深度转型，裂解柴油的高附加值利用将迎来广阔空间。市场调研网指出，一方面，通过先进的催化裂化与加氢精制技术，裂解柴油将被进一步转化为高纯度芳烃（如纯萘、甲基萘）及高端化工原料，满足医药、新材料及特种溶剂领域的严苛需求。另一方面，在能源结构转型的宏观背景下，裂解柴油作为燃料油的直接燃烧比例将逐步下降，转而更多地作为乙烯裂解装置的循环原料或调和组分，以实现碳氢资源的最大化利用。同时，面对全球成品油市场的结构性波动，提升裂解柴油的深加工转化率，将成为石化企业应对市场风险、增强产业链韧性的核心战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d716186eff48ed" w:history="1">
        <w:r>
          <w:rPr>
            <w:rStyle w:val="Hyperlink"/>
          </w:rPr>
          <w:t>2026-2032年中国裂解柴油行业市场调研与前景趋势报告</w:t>
        </w:r>
      </w:hyperlink>
      <w:r>
        <w:rPr>
          <w:rFonts w:hint="eastAsia"/>
        </w:rPr>
        <w:t>》，2025年裂解柴油行业市场规模达 亿元，预计2032年市场规模将达 亿元，期间年均复合增长率（CAGR）达 %。报告基于统计局、相关行业协会及科研机构的详实数据，客观呈现裂解柴油行业发展现状。报告从裂解柴油市场规模、技术发展、竞争格局等维度展开分析，评估裂解柴油重点企业市场表现与竞争格局。通过研究裂解柴油产业链结构和消费需求变化，结合政策环境分析，对裂解柴油行业发展趋势做出合理预测，指出市场机遇与投资风险，为裂解柴油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裂解柴油行业界定及应用</w:t>
      </w:r>
      <w:r>
        <w:rPr>
          <w:rFonts w:hint="eastAsia"/>
        </w:rPr>
        <w:br/>
      </w:r>
      <w:r>
        <w:rPr>
          <w:rFonts w:hint="eastAsia"/>
        </w:rPr>
        <w:t>　　第一节 裂解柴油行业定义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裂解柴油主要应用领域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2025-2026年裂解柴油行业技术发展现状及趋势分析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裂解柴油行业技术发展现状分析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国内外裂解柴油行业技术差异与原因</w:t>
      </w:r>
      <w:r>
        <w:rPr>
          <w:rFonts w:hint="eastAsia"/>
        </w:rPr>
        <w:br/>
      </w:r>
      <w:r>
        <w:rPr>
          <w:rFonts w:hint="eastAsia"/>
        </w:rPr>
        <w:t>　　第三节 裂解柴油行业技术发展方向、趋势预测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提升裂解柴油行业技术能力策略建议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全球裂解柴油行业发展状况分析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2020-2025年全球裂解柴油行业运行概况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2020-2025年全球裂解柴油行业市场规模分析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全球主要地区裂解柴油行业运行情况分析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2026-2032年全球裂解柴油行业发展趋势预测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中国裂解柴油发展环境分析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裂解柴油行业相关政策、标准</w:t>
      </w:r>
      <w:r>
        <w:rPr>
          <w:rFonts w:hint="eastAsia"/>
        </w:rPr>
        <w:br/>
      </w:r>
      <w:r>
        <w:rPr>
          <w:rFonts w:hint="eastAsia"/>
        </w:rPr>
        <w:t>　　第三节 裂解柴油行业相关发展规划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中国裂解柴油行业现状调研分析</w:t>
      </w:r>
      <w:r>
        <w:rPr>
          <w:rFonts w:hint="eastAsia"/>
        </w:rPr>
        <w:br/>
      </w:r>
      <w:r>
        <w:rPr>
          <w:rFonts w:hint="eastAsia"/>
        </w:rPr>
        <w:t>　　第一节 中国裂解柴油行业发展现状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一、2025-2026年裂解柴油行业品牌发展现状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二、2025-2026年裂解柴油行业需求市场现状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三、2025-2026年裂解柴油市场需求层次分析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四、2025-2026年中国裂解柴油市场走向分析</w:t>
      </w:r>
      <w:r>
        <w:rPr>
          <w:rFonts w:hint="eastAsia"/>
        </w:rPr>
        <w:br/>
      </w:r>
      <w:r>
        <w:rPr>
          <w:rFonts w:hint="eastAsia"/>
        </w:rPr>
        <w:t>　　第二节 中国裂解柴油行业存在的问题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一、2025-2026年裂解柴油产品市场存在的主要问题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二、2025-2026年国内裂解柴油产品市场的三大瓶颈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三、2025-2026年裂解柴油产品市场遭遇的规模难题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对中国裂解柴油市场的分析及思考</w:t>
      </w:r>
      <w:r>
        <w:rPr>
          <w:rFonts w:hint="eastAsia"/>
        </w:rPr>
        <w:br/>
      </w:r>
      <w:r>
        <w:rPr>
          <w:rFonts w:hint="eastAsia"/>
        </w:rPr>
        <w:t>　　　　一、裂解柴油市场特点</w:t>
      </w:r>
      <w:r>
        <w:rPr>
          <w:rFonts w:hint="eastAsia"/>
        </w:rPr>
        <w:br/>
      </w:r>
      <w:r>
        <w:rPr>
          <w:rFonts w:hint="eastAsia"/>
        </w:rPr>
        <w:t>　　　　二、裂解柴油市场分析</w:t>
      </w:r>
      <w:r>
        <w:rPr>
          <w:rFonts w:hint="eastAsia"/>
        </w:rPr>
        <w:br/>
      </w:r>
      <w:r>
        <w:rPr>
          <w:rFonts w:hint="eastAsia"/>
        </w:rPr>
        <w:t>　　　　三、裂解柴油市场变化的方向</w:t>
      </w:r>
      <w:r>
        <w:rPr>
          <w:rFonts w:hint="eastAsia"/>
        </w:rPr>
        <w:br/>
      </w:r>
      <w:r>
        <w:rPr>
          <w:rFonts w:hint="eastAsia"/>
        </w:rPr>
        <w:t>　　　　四、中国裂解柴油行业发展的新思路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五、对中国裂解柴油行业发展的思考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中国裂解柴油行业市场供需现状调研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中国裂解柴油市场现状分析</w:t>
      </w:r>
      <w:r>
        <w:rPr>
          <w:rFonts w:hint="eastAsia"/>
        </w:rPr>
        <w:br/>
      </w:r>
      <w:r>
        <w:rPr>
          <w:rFonts w:hint="eastAsia"/>
        </w:rPr>
        <w:t>　　第二节 中国裂解柴油行业产量情况分析及预测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一、裂解柴油总体产能规模</w:t>
      </w:r>
      <w:r>
        <w:rPr>
          <w:rFonts w:hint="eastAsia"/>
        </w:rPr>
        <w:br/>
      </w:r>
      <w:r>
        <w:rPr>
          <w:rFonts w:hint="eastAsia"/>
        </w:rPr>
        <w:t>　　　　二、裂解柴油生产区域分布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三、2020-2025年中国裂解柴油行业产量统计分析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四、2026-2032年中国裂解柴油行业产量预测分析</w:t>
      </w:r>
      <w:r>
        <w:rPr>
          <w:rFonts w:hint="eastAsia"/>
        </w:rPr>
        <w:br/>
      </w:r>
      <w:r>
        <w:rPr>
          <w:rFonts w:hint="eastAsia"/>
        </w:rPr>
        <w:t>　　第三节 中国裂解柴油市场需求分析及预测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一、中国裂解柴油市场需求特点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二、2020-2025年中国裂解柴油市场需求量统计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三、2026-2032年中国裂解柴油市场需求量预测</w:t>
      </w:r>
      <w:r>
        <w:rPr>
          <w:rFonts w:hint="eastAsia"/>
        </w:rPr>
        <w:br/>
      </w:r>
      <w:r>
        <w:rPr>
          <w:rFonts w:hint="eastAsia"/>
        </w:rPr>
        <w:t>　　第四节 中国裂解柴油价格趋势分析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一、2020-2025年中国裂解柴油市场价格趋势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二、2026-2032年中国裂解柴油市场价格走势预测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中国裂解柴油进出口分析</w:t>
      </w:r>
      <w:r>
        <w:rPr>
          <w:rFonts w:hint="eastAsia"/>
        </w:rPr>
        <w:br/>
      </w:r>
      <w:r>
        <w:rPr>
          <w:rFonts w:hint="eastAsia"/>
        </w:rPr>
        <w:t>　　第一节 裂解柴油进口情况分析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裂解柴油出口情况分析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影响裂解柴油进出口因素分析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中国裂解柴油行业主要指标监测分析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2020-2025年中国裂解柴油行业规模情况分析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2020-2025年中国裂解柴油行业财务能力分析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裂解柴油行业细分产品调研</w:t>
      </w:r>
      <w:r>
        <w:rPr>
          <w:rFonts w:hint="eastAsia"/>
        </w:rPr>
        <w:br/>
      </w:r>
      <w:r>
        <w:rPr>
          <w:rFonts w:hint="eastAsia"/>
        </w:rPr>
        <w:t>　　第一节 裂解柴油细分产品结构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裂解柴油行业上下游发展情况分析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裂解柴油行业上游产业发展分析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裂解柴油行业下游产业发展分析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中国裂解柴油行业重点地区发展分析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裂解柴油行业重点区域市场结构调研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**地区裂解柴油市场容量分析</w:t>
      </w:r>
      <w:r>
        <w:rPr>
          <w:rFonts w:hint="eastAsia"/>
        </w:rPr>
        <w:br/>
      </w:r>
      <w:r>
        <w:rPr>
          <w:rFonts w:hint="eastAsia"/>
        </w:rPr>
        <w:t>　　第三节 **地区裂解柴油市场容量分析</w:t>
      </w:r>
      <w:r>
        <w:rPr>
          <w:rFonts w:hint="eastAsia"/>
        </w:rPr>
        <w:br/>
      </w:r>
      <w:r>
        <w:rPr>
          <w:rFonts w:hint="eastAsia"/>
        </w:rPr>
        <w:t>　　第四节 **地区裂解柴油市场容量分析</w:t>
      </w:r>
      <w:r>
        <w:rPr>
          <w:rFonts w:hint="eastAsia"/>
        </w:rPr>
        <w:br/>
      </w:r>
      <w:r>
        <w:rPr>
          <w:rFonts w:hint="eastAsia"/>
        </w:rPr>
        <w:t>　　第五节 **地区裂解柴油市场容量分析</w:t>
      </w:r>
      <w:r>
        <w:rPr>
          <w:rFonts w:hint="eastAsia"/>
        </w:rPr>
        <w:br/>
      </w:r>
      <w:r>
        <w:rPr>
          <w:rFonts w:hint="eastAsia"/>
        </w:rPr>
        <w:t>　　第六节 **地区裂解柴油市场容量分析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裂解柴油行业重点企业竞争力分析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三、企业裂解柴油经营状况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三、企业裂解柴油经营状况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三、企业裂解柴油经营状况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三、企业裂解柴油经营状况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三、企业裂解柴油经营状况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三、企业裂解柴油经营状况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裂解柴油行业企业经营策略研究分析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裂解柴油企业多样化经营策略分析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一、裂解柴油企业多样化经营情况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二、现行裂解柴油行业多样化经营的方向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大型裂解柴油企业集团未来发展策略分析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对中小裂解柴油企业生产经营的建议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裂解柴油行业前景及投资风险预警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2026年裂解柴油市场前景分析</w:t>
      </w:r>
      <w:r>
        <w:rPr>
          <w:rFonts w:hint="eastAsia"/>
        </w:rPr>
        <w:br/>
      </w:r>
      <w:r>
        <w:rPr>
          <w:rFonts w:hint="eastAsia"/>
        </w:rPr>
        <w:t>　　第二节 2026年裂解柴油行业发展趋势预测</w:t>
      </w:r>
      <w:r>
        <w:rPr>
          <w:rFonts w:hint="eastAsia"/>
        </w:rPr>
        <w:br/>
      </w:r>
      <w:r>
        <w:rPr>
          <w:rFonts w:hint="eastAsia"/>
        </w:rPr>
        <w:t>　　第三节 影响裂解柴油行业发展的主要因素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一、2026影响裂解柴油行业运行的有利因素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二、2026影响裂解柴油行业运行的稳定因素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三、2026影响裂解柴油行业运行的不利因素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四、2026中国裂解柴油行业发展面临的挑战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五、2026中国裂解柴油行业发展面临的机遇</w:t>
      </w:r>
      <w:r>
        <w:rPr>
          <w:rFonts w:hint="eastAsia"/>
        </w:rPr>
        <w:br/>
      </w:r>
      <w:r>
        <w:rPr>
          <w:rFonts w:hint="eastAsia"/>
        </w:rPr>
        <w:t>　　第四节 裂解柴油行业投资风险预警</w:t>
      </w:r>
      <w:r>
        <w:rPr>
          <w:rFonts w:hint="eastAsia"/>
        </w:rPr>
        <w:br/>
      </w:r>
      <w:r>
        <w:rPr>
          <w:rFonts w:hint="eastAsia"/>
        </w:rPr>
        <w:t>　　　　一、裂解柴油行业市场风险预测</w:t>
      </w:r>
      <w:r>
        <w:rPr>
          <w:rFonts w:hint="eastAsia"/>
        </w:rPr>
        <w:br/>
      </w:r>
      <w:r>
        <w:rPr>
          <w:rFonts w:hint="eastAsia"/>
        </w:rPr>
        <w:t>　　　　二、裂解柴油行业政策风险预测</w:t>
      </w:r>
      <w:r>
        <w:rPr>
          <w:rFonts w:hint="eastAsia"/>
        </w:rPr>
        <w:br/>
      </w:r>
      <w:r>
        <w:rPr>
          <w:rFonts w:hint="eastAsia"/>
        </w:rPr>
        <w:t>　　　　三、裂解柴油行业经营风险预测</w:t>
      </w:r>
      <w:r>
        <w:rPr>
          <w:rFonts w:hint="eastAsia"/>
        </w:rPr>
        <w:br/>
      </w:r>
      <w:r>
        <w:rPr>
          <w:rFonts w:hint="eastAsia"/>
        </w:rPr>
        <w:t>　　　　四、裂解柴油行业技术风险预测</w:t>
      </w:r>
      <w:r>
        <w:rPr>
          <w:rFonts w:hint="eastAsia"/>
        </w:rPr>
        <w:br/>
      </w:r>
      <w:r>
        <w:rPr>
          <w:rFonts w:hint="eastAsia"/>
        </w:rPr>
        <w:t>　　　　五、裂解柴油行业竞争风险预测</w:t>
      </w:r>
      <w:r>
        <w:rPr>
          <w:rFonts w:hint="eastAsia"/>
        </w:rPr>
        <w:br/>
      </w:r>
      <w:r>
        <w:rPr>
          <w:rFonts w:hint="eastAsia"/>
        </w:rPr>
        <w:t>　　　　六、裂解柴油行业其他风险预测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裂解柴油投资建议</w:t>
      </w:r>
      <w:r>
        <w:rPr>
          <w:rFonts w:hint="eastAsia"/>
        </w:rPr>
        <w:br/>
      </w:r>
      <w:r>
        <w:rPr>
          <w:rFonts w:hint="eastAsia"/>
        </w:rPr>
        <w:t>　　第一节 裂解柴油行业投资环境分析</w:t>
      </w:r>
      <w:r>
        <w:rPr>
          <w:rFonts w:hint="eastAsia"/>
        </w:rPr>
        <w:br/>
      </w:r>
      <w:r>
        <w:rPr>
          <w:rFonts w:hint="eastAsia"/>
        </w:rPr>
        <w:t>　　第二节 裂解柴油行业投资进入壁垒分析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裂解柴油行业历程</w:t>
      </w:r>
      <w:r>
        <w:rPr>
          <w:rFonts w:hint="eastAsia"/>
        </w:rPr>
        <w:br/>
      </w:r>
      <w:r>
        <w:rPr>
          <w:rFonts w:hint="eastAsia"/>
        </w:rPr>
        <w:t>　　图表 裂解柴油行业生命周期</w:t>
      </w:r>
      <w:r>
        <w:rPr>
          <w:rFonts w:hint="eastAsia"/>
        </w:rPr>
        <w:br/>
      </w:r>
      <w:r>
        <w:rPr>
          <w:rFonts w:hint="eastAsia"/>
        </w:rPr>
        <w:t>　　图表 裂解柴油行业产业链分析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2020-2025年中国裂解柴油行业市场规模及增长情况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2020-2025年裂解柴油行业市场容量分析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2020-2025年中国裂解柴油行业产能统计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2020-2025年中国裂解柴油行业产量及增长趋势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2020-2025年中国裂解柴油市场需求量及增速统计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2025年中国裂解柴油行业需求领域分布格局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2020-2025年中国裂解柴油行业销售收入分析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2020-2025年中国裂解柴油行业盈利情况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2020-2025年中国裂解柴油行业利润总额统计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2020-2025年中国裂解柴油进口数量分析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2020-2025年中国裂解柴油进口金额分析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2020-2025年中国裂解柴油出口数量分析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2020-2025年中国裂解柴油出口金额分析</w:t>
      </w:r>
      <w:r>
        <w:rPr>
          <w:rFonts w:hint="eastAsia"/>
        </w:rPr>
        <w:br/>
      </w:r>
      <w:r>
        <w:rPr>
          <w:rFonts w:hint="eastAsia"/>
        </w:rPr>
        <w:t>　　图表 2025年中国裂解柴油进口国家及地区分析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2025年中国裂解柴油出口国家及地区分析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2020-2025年中国裂解柴油行业企业数量情况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2020-2025年中国裂解柴油行业企业平均规模情况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**地区裂解柴油市场规模及增长情况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**地区裂解柴油行业市场需求情况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**地区裂解柴油市场规模及增长情况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**地区裂解柴油行业市场需求情况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**地区裂解柴油市场规模及增长情况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**地区裂解柴油行业市场需求情况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**地区裂解柴油市场规模及增长情况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**地区裂解柴油行业市场需求情况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裂解柴油重点企业（一）基本信息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裂解柴油重点企业（一）经营情况分析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裂解柴油重点企业（一）主要经济指标情况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裂解柴油重点企业（一）盈利能力情况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裂解柴油重点企业（二）经营情况分析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裂解柴油重点企业（二）主要经济指标情况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裂解柴油重点企业（二）盈利能力情况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裂解柴油重点企业（三）经营情况分析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裂解柴油重点企业（三）主要经济指标情况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裂解柴油重点企业（三）盈利能力情况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裂解柴油重点企业（三）成长能力情况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2026-2032年中国裂解柴油行业产能预测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2026-2032年中国裂解柴油行业产量预测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2026-2032年中国裂解柴油市场需求量预测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2026-2032年中国裂解柴油行业供需平衡预测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2026-2032年中国裂解柴油行业市场容量预测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2026-2032年中国裂解柴油行业市场规模预测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2026-2032年中国裂解柴油市场前景分析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2026-2032年中国裂解柴油行业发展趋势预测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d716186eff48ed" w:history="1">
        <w:r>
          <w:rPr>
            <w:rStyle w:val="Hyperlink"/>
          </w:rPr>
          <w:t>2026-2032年中国裂解柴油行业市场调研与前景趋势报告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d716186eff48ed" w:history="1">
        <w:r>
          <w:rPr>
            <w:rStyle w:val="Hyperlink"/>
          </w:rPr>
          <w:t>https://www.20087.com/3/95/LieJieChaiYouHangYeQianJingQuShi.html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热点：裂解柴油含苯吗、裂解柴油催化、裂解柴油三高一低、裂解柴油的主要组成是、柴油裂解差最新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ab71a417954cf8" w:history="1">
      <w:r>
        <w:rPr>
          <w:rStyle w:val="Hyperlink"/>
        </w:rPr>
        <w:t>2026-2032年中国裂解柴油行业市场调研与前景趋势报告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LieJieChaiYouHangYeQianJingQuShi.html" TargetMode="External" Id="R4cd716186eff48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LieJieChaiYouHangYeQianJingQuShi.html" TargetMode="External" Id="R3dab71a417954c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2026-11-05T04:04:15Z</dcterms:created>
  <dcterms:modified xsi:type="dcterms:W3CDTF">2026-11-05T05:04:15Z</dcterms:modified>
  <dc:subject>2026-2032年中国裂解柴油行业市场调研与前景趋势报告</dc:subject>
  <dc:title>2026-2032年中国裂解柴油行业市场调研与前景趋势报告</dc:title>
  <cp:keywords>2026-2032年中国裂解柴油行业市场调研与前景趋势报告</cp:keywords>
  <dc:description>2026-2032年中国裂解柴油行业市场调研与前景趋势报告</dc:description>
</cp:coreProperties>
</file>